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F1C10" w14:textId="77777777" w:rsidR="00EC397D" w:rsidRPr="00EC397D" w:rsidRDefault="00EC397D" w:rsidP="00EC397D">
      <w:pPr>
        <w:rPr>
          <w:rFonts w:cstheme="minorHAnsi"/>
        </w:rPr>
      </w:pPr>
    </w:p>
    <w:p w14:paraId="56346D60" w14:textId="77777777" w:rsidR="00EC397D" w:rsidRPr="00EC397D" w:rsidRDefault="00EC397D" w:rsidP="00EC397D">
      <w:pPr>
        <w:jc w:val="center"/>
        <w:rPr>
          <w:rFonts w:cstheme="minorHAnsi"/>
          <w:b/>
          <w:bCs/>
          <w:sz w:val="32"/>
          <w:szCs w:val="32"/>
        </w:rPr>
      </w:pPr>
      <w:r w:rsidRPr="00EC397D">
        <w:rPr>
          <w:rFonts w:cstheme="minorHAnsi"/>
          <w:b/>
          <w:bCs/>
          <w:sz w:val="32"/>
          <w:szCs w:val="32"/>
        </w:rPr>
        <w:t>DOKUMENTACIJA V ZVEZI Z ODDAJO JAVNEGA NAROČILA</w:t>
      </w:r>
    </w:p>
    <w:p w14:paraId="3454D45E" w14:textId="77777777" w:rsidR="00EC397D" w:rsidRPr="00EC397D" w:rsidRDefault="00EC397D" w:rsidP="00EC397D">
      <w:pPr>
        <w:jc w:val="center"/>
        <w:rPr>
          <w:rFonts w:cstheme="minorHAnsi"/>
          <w:b/>
          <w:bCs/>
          <w:sz w:val="32"/>
          <w:szCs w:val="32"/>
        </w:rPr>
      </w:pPr>
    </w:p>
    <w:p w14:paraId="3563E17B" w14:textId="227153D4" w:rsidR="00EC397D" w:rsidRPr="00EC397D" w:rsidRDefault="00EC397D" w:rsidP="00EC397D">
      <w:pPr>
        <w:jc w:val="center"/>
        <w:rPr>
          <w:rFonts w:cstheme="minorHAnsi"/>
          <w:b/>
          <w:bCs/>
          <w:sz w:val="28"/>
          <w:szCs w:val="28"/>
        </w:rPr>
      </w:pPr>
      <w:r w:rsidRPr="00EC397D">
        <w:rPr>
          <w:rFonts w:cstheme="minorHAnsi"/>
          <w:b/>
          <w:bCs/>
          <w:sz w:val="28"/>
          <w:szCs w:val="28"/>
        </w:rPr>
        <w:t>»</w:t>
      </w:r>
      <w:r w:rsidR="00CD151A">
        <w:rPr>
          <w:rFonts w:cstheme="minorHAnsi"/>
          <w:b/>
          <w:bCs/>
          <w:sz w:val="28"/>
          <w:szCs w:val="28"/>
        </w:rPr>
        <w:t>PRENOVA (IT) OMREŽJA NA OČESNI KLINIKI (2. del)</w:t>
      </w:r>
      <w:r w:rsidRPr="00EC397D">
        <w:rPr>
          <w:rFonts w:cstheme="minorHAnsi"/>
          <w:b/>
          <w:bCs/>
          <w:sz w:val="28"/>
          <w:szCs w:val="28"/>
        </w:rPr>
        <w:t>«</w:t>
      </w:r>
    </w:p>
    <w:p w14:paraId="53CE0286" w14:textId="77777777" w:rsidR="00EC397D" w:rsidRPr="00EC397D" w:rsidRDefault="00EC397D" w:rsidP="00EC397D">
      <w:pPr>
        <w:jc w:val="center"/>
        <w:rPr>
          <w:rFonts w:cstheme="minorHAnsi"/>
          <w:b/>
          <w:bCs/>
          <w:sz w:val="28"/>
          <w:szCs w:val="28"/>
        </w:rPr>
      </w:pPr>
    </w:p>
    <w:p w14:paraId="2143BC87" w14:textId="77777777" w:rsidR="00EC397D" w:rsidRPr="00EC397D" w:rsidRDefault="00EC397D" w:rsidP="00EC397D">
      <w:pPr>
        <w:jc w:val="center"/>
        <w:rPr>
          <w:rFonts w:cstheme="minorHAnsi"/>
          <w:b/>
          <w:bCs/>
        </w:rPr>
      </w:pPr>
    </w:p>
    <w:p w14:paraId="3EA44575" w14:textId="77777777" w:rsidR="00EC397D" w:rsidRPr="00EC397D" w:rsidRDefault="00EC397D" w:rsidP="00EC397D">
      <w:pPr>
        <w:jc w:val="center"/>
        <w:rPr>
          <w:rFonts w:cstheme="minorHAnsi"/>
          <w:b/>
          <w:bCs/>
          <w:sz w:val="28"/>
          <w:szCs w:val="28"/>
        </w:rPr>
      </w:pPr>
      <w:r w:rsidRPr="00EC397D">
        <w:rPr>
          <w:rFonts w:cstheme="minorHAnsi"/>
          <w:b/>
          <w:bCs/>
          <w:sz w:val="28"/>
          <w:szCs w:val="28"/>
        </w:rPr>
        <w:t>OBRAZCI</w:t>
      </w:r>
    </w:p>
    <w:p w14:paraId="3F097F1B" w14:textId="77777777" w:rsidR="00EC397D" w:rsidRPr="00EC397D" w:rsidRDefault="00EC397D" w:rsidP="00EC397D">
      <w:pPr>
        <w:jc w:val="center"/>
        <w:rPr>
          <w:rFonts w:cstheme="minorHAnsi"/>
          <w:b/>
          <w:bCs/>
        </w:rPr>
      </w:pPr>
    </w:p>
    <w:p w14:paraId="6A5E1456" w14:textId="77777777" w:rsidR="00EC397D" w:rsidRPr="00EC397D" w:rsidRDefault="00EC397D" w:rsidP="00EC397D">
      <w:pPr>
        <w:rPr>
          <w:rFonts w:cstheme="minorHAnsi"/>
          <w:b/>
          <w:bCs/>
        </w:rPr>
      </w:pPr>
      <w:r w:rsidRPr="00EC397D">
        <w:rPr>
          <w:rFonts w:cstheme="minorHAnsi"/>
          <w:b/>
          <w:bCs/>
        </w:rPr>
        <w:br w:type="page"/>
      </w:r>
    </w:p>
    <w:p w14:paraId="363F05CD" w14:textId="77777777" w:rsidR="00EC397D" w:rsidRPr="00CD151A" w:rsidRDefault="00EC397D" w:rsidP="00EC397D">
      <w:pPr>
        <w:spacing w:after="0" w:line="276" w:lineRule="auto"/>
        <w:jc w:val="right"/>
        <w:rPr>
          <w:rFonts w:eastAsia="Times New Roman" w:cstheme="minorHAnsi"/>
          <w:b/>
          <w:bCs/>
          <w:iCs/>
          <w:color w:val="000000"/>
          <w:kern w:val="0"/>
          <w:lang w:eastAsia="sl-SI"/>
          <w14:ligatures w14:val="none"/>
        </w:rPr>
      </w:pPr>
      <w:r w:rsidRPr="00CD151A">
        <w:rPr>
          <w:rFonts w:eastAsia="Times New Roman" w:cstheme="minorHAnsi"/>
          <w:b/>
          <w:bCs/>
          <w:i/>
          <w:color w:val="000000"/>
          <w:kern w:val="0"/>
          <w:lang w:eastAsia="sl-SI"/>
          <w14:ligatures w14:val="none"/>
        </w:rPr>
        <w:lastRenderedPageBreak/>
        <w:t>PRILOGA št. 1</w:t>
      </w:r>
    </w:p>
    <w:p w14:paraId="2ACE6C28"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p>
    <w:p w14:paraId="4C17F679"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r w:rsidRPr="00CD151A">
        <w:rPr>
          <w:rFonts w:eastAsia="Times New Roman" w:cstheme="minorHAnsi"/>
          <w:b/>
          <w:bCs/>
          <w:kern w:val="3"/>
          <w:lang w:eastAsia="zh-CN"/>
          <w14:ligatures w14:val="none"/>
        </w:rPr>
        <w:t>OBRAZEC PONUDBE</w:t>
      </w:r>
      <w:r w:rsidRPr="00CD151A">
        <w:rPr>
          <w:rFonts w:eastAsia="Times New Roman" w:cstheme="minorHAnsi"/>
          <w:b/>
          <w:bCs/>
          <w:kern w:val="3"/>
          <w:vertAlign w:val="superscript"/>
          <w:lang w:eastAsia="zh-CN"/>
          <w14:ligatures w14:val="none"/>
        </w:rPr>
        <w:footnoteReference w:id="1"/>
      </w:r>
    </w:p>
    <w:p w14:paraId="4E5765C9" w14:textId="77777777" w:rsidR="00EC397D" w:rsidRPr="00CD151A"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9E8A418" w14:textId="77777777" w:rsidR="00EC397D" w:rsidRPr="00CD151A"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3CEBD88D" w14:textId="64AC70EC" w:rsidR="00EC397D" w:rsidRPr="00CD151A"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Na podlagi postopka za oddajo javnega naročila »</w:t>
      </w:r>
      <w:r w:rsidR="00CD151A" w:rsidRPr="00CD151A">
        <w:rPr>
          <w:rFonts w:eastAsia="Times New Roman" w:cstheme="minorHAnsi"/>
          <w:kern w:val="3"/>
          <w:lang w:eastAsia="zh-CN"/>
          <w14:ligatures w14:val="none"/>
        </w:rPr>
        <w:t>PRENOVA (IT) OMREŽJA NA OČESNI KLINIKI (2. del)</w:t>
      </w:r>
      <w:r w:rsidRPr="00CD151A">
        <w:rPr>
          <w:rFonts w:eastAsia="Times New Roman" w:cstheme="minorHAnsi"/>
          <w:kern w:val="3"/>
          <w:lang w:eastAsia="zh-CN"/>
          <w14:ligatures w14:val="none"/>
        </w:rPr>
        <w:t>«, objavljenega na portalu javnih naročil dne _______________pod številko objave JN _____________, dajemo ponudbo, kot sledi:</w:t>
      </w:r>
    </w:p>
    <w:p w14:paraId="3EDF7D07" w14:textId="77777777" w:rsidR="00EC397D" w:rsidRPr="00CD151A"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C397D" w:rsidRPr="00CD151A" w14:paraId="6F44A5E1" w14:textId="77777777" w:rsidTr="00060B34">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ECC4D49" w14:textId="77777777" w:rsidR="00EC397D" w:rsidRPr="00CD151A"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DB7E6"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563A195A" w14:textId="77777777" w:rsidTr="00060B34">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9C92D6" w14:textId="77777777" w:rsidR="00EC397D" w:rsidRPr="00CD151A"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Datum:</w:t>
            </w:r>
            <w:r w:rsidRPr="00CD151A">
              <w:rPr>
                <w:rFonts w:eastAsia="Times New Roman" w:cstheme="minorHAnsi"/>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9FD61"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0DEB647F" w14:textId="77777777" w:rsidR="00EC397D" w:rsidRPr="00CD151A"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1A7B049A" w14:textId="77777777" w:rsidR="00EC397D" w:rsidRPr="00CD151A" w:rsidRDefault="00EC397D" w:rsidP="00EC397D">
      <w:pPr>
        <w:tabs>
          <w:tab w:val="right" w:pos="2556"/>
          <w:tab w:val="right" w:pos="9017"/>
        </w:tabs>
        <w:spacing w:after="0" w:line="276" w:lineRule="auto"/>
        <w:ind w:right="6"/>
        <w:jc w:val="both"/>
        <w:rPr>
          <w:rFonts w:eastAsia="Times New Roman" w:cstheme="minorHAnsi"/>
          <w:b/>
          <w:bCs/>
          <w:i/>
          <w:iCs/>
          <w:kern w:val="0"/>
          <w:lang w:eastAsia="sl-SI"/>
          <w14:ligatures w14:val="none"/>
        </w:rPr>
      </w:pPr>
      <w:r w:rsidRPr="00CD151A">
        <w:rPr>
          <w:rFonts w:eastAsia="Times New Roman" w:cstheme="minorHAnsi"/>
          <w:b/>
          <w:bCs/>
          <w:kern w:val="0"/>
          <w:lang w:eastAsia="sl-SI"/>
          <w14:ligatures w14:val="none"/>
        </w:rPr>
        <w:t xml:space="preserve">PONUDBO ODDAJAMO </w:t>
      </w:r>
      <w:r w:rsidRPr="00CD151A">
        <w:rPr>
          <w:rFonts w:eastAsia="Times New Roman" w:cstheme="minorHAnsi"/>
          <w:b/>
          <w:bCs/>
          <w:i/>
          <w:iCs/>
          <w:kern w:val="0"/>
          <w:lang w:eastAsia="sl-SI"/>
          <w14:ligatures w14:val="none"/>
        </w:rPr>
        <w:t>(ponudnik ustrezno obkroži):</w:t>
      </w:r>
    </w:p>
    <w:p w14:paraId="7C6C3EB7" w14:textId="77777777" w:rsidR="00EC397D" w:rsidRPr="00CD151A"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EC397D" w:rsidRPr="00CD151A" w14:paraId="044B1DE4" w14:textId="77777777" w:rsidTr="00060B34">
        <w:trPr>
          <w:jc w:val="center"/>
        </w:trPr>
        <w:tc>
          <w:tcPr>
            <w:tcW w:w="3020" w:type="dxa"/>
            <w:hideMark/>
          </w:tcPr>
          <w:p w14:paraId="5FAEEA37" w14:textId="77777777" w:rsidR="00EC397D" w:rsidRPr="00CD151A"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CD151A">
              <w:rPr>
                <w:rFonts w:eastAsia="Times New Roman" w:cstheme="minorHAnsi"/>
                <w:b/>
                <w:bCs/>
                <w:kern w:val="0"/>
                <w14:ligatures w14:val="none"/>
              </w:rPr>
              <w:t>Samostojno</w:t>
            </w:r>
          </w:p>
        </w:tc>
        <w:tc>
          <w:tcPr>
            <w:tcW w:w="3020" w:type="dxa"/>
            <w:hideMark/>
          </w:tcPr>
          <w:p w14:paraId="545C2402" w14:textId="77777777" w:rsidR="00EC397D" w:rsidRPr="00CD151A"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CD151A">
              <w:rPr>
                <w:rFonts w:eastAsia="Times New Roman" w:cstheme="minorHAnsi"/>
                <w:b/>
                <w:bCs/>
                <w:kern w:val="0"/>
                <w14:ligatures w14:val="none"/>
              </w:rPr>
              <w:t>v skupnem nastopu*</w:t>
            </w:r>
          </w:p>
        </w:tc>
        <w:tc>
          <w:tcPr>
            <w:tcW w:w="3020" w:type="dxa"/>
            <w:hideMark/>
          </w:tcPr>
          <w:p w14:paraId="6DDE4D5F" w14:textId="77777777" w:rsidR="00EC397D" w:rsidRPr="00CD151A"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CD151A">
              <w:rPr>
                <w:rFonts w:eastAsia="Times New Roman" w:cstheme="minorHAnsi"/>
                <w:b/>
                <w:bCs/>
                <w:kern w:val="0"/>
                <w14:ligatures w14:val="none"/>
              </w:rPr>
              <w:t>s podizvajalci*</w:t>
            </w:r>
          </w:p>
        </w:tc>
      </w:tr>
    </w:tbl>
    <w:p w14:paraId="50C6685A" w14:textId="77777777" w:rsidR="00EC397D" w:rsidRPr="00CD151A"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669E2B32" w14:textId="77777777" w:rsidR="00EC397D" w:rsidRPr="00CD151A"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CD151A">
        <w:rPr>
          <w:rFonts w:eastAsia="Times New Roman" w:cstheme="minorHAnsi"/>
          <w:i/>
          <w:iCs/>
          <w:kern w:val="0"/>
          <w:lang w:eastAsia="sl-SI"/>
          <w14:ligatures w14:val="none"/>
        </w:rPr>
        <w:t>*V primeru, da ponudnik ponudbo oddaja v skupnem nastopu ali s podizvajalci, ponudnik (poleg zase) tudi za vsakega partnerja ali podizvajalca predloži ESPD.</w:t>
      </w:r>
    </w:p>
    <w:p w14:paraId="5CEC0995" w14:textId="77777777" w:rsidR="00EC397D" w:rsidRPr="00CD151A"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p>
    <w:p w14:paraId="663892F6" w14:textId="77777777" w:rsidR="00EC397D" w:rsidRPr="00CD151A"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CD151A">
        <w:rPr>
          <w:rFonts w:eastAsia="Times New Roman" w:cstheme="minorHAnsi"/>
          <w:i/>
          <w:iCs/>
          <w:kern w:val="0"/>
          <w:lang w:eastAsia="sl-SI"/>
          <w14:ligatures w14:val="none"/>
        </w:rPr>
        <w:t>V primeru, da ponudnik ponudbo oddaja v skupnem nastopu z vsaj enim partnerjem, ponudnik ob oddaji ponudbe priloži tudi akt o skupnem nastopu z obveznimi sestavinami, kot izhaja iz razpisne dokumentacije.</w:t>
      </w:r>
    </w:p>
    <w:p w14:paraId="236ACE8C" w14:textId="77777777" w:rsidR="00EC397D" w:rsidRPr="00CD151A"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38288E8" w14:textId="77777777" w:rsidR="00EC397D" w:rsidRPr="00CD151A"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CD151A">
        <w:rPr>
          <w:rFonts w:eastAsia="Times New Roman" w:cstheme="minorHAnsi"/>
          <w:b/>
          <w:bCs/>
          <w:kern w:val="3"/>
          <w:lang w:eastAsia="zh-CN"/>
          <w14:ligatures w14:val="none"/>
        </w:rPr>
        <w:t>PONUDNIK</w:t>
      </w:r>
      <w:r w:rsidRPr="00CD151A">
        <w:rPr>
          <w:rFonts w:eastAsia="Times New Roman" w:cstheme="minorHAnsi"/>
          <w:b/>
          <w:bCs/>
          <w:kern w:val="3"/>
          <w:vertAlign w:val="superscript"/>
          <w:lang w:eastAsia="zh-CN"/>
          <w14:ligatures w14:val="none"/>
        </w:rPr>
        <w:footnoteReference w:id="2"/>
      </w:r>
      <w:r w:rsidRPr="00CD151A">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CD151A" w14:paraId="532E1DA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CB0106"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32DBA"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69FE07F4"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34447E"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471CA"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5D63FE9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8416F9"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2278C"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3BF55F0E"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2A29A3"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30E"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4F4C764D" w14:textId="77777777" w:rsidR="00EC397D" w:rsidRPr="00CD151A"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b/>
          <w:bCs/>
          <w:kern w:val="3"/>
          <w:lang w:eastAsia="zh-CN"/>
          <w14:ligatures w14:val="none"/>
        </w:rPr>
      </w:pPr>
    </w:p>
    <w:p w14:paraId="4363361F" w14:textId="77777777" w:rsidR="00EC397D" w:rsidRPr="00CD151A"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0202E69" w14:textId="77777777" w:rsidR="00EC397D" w:rsidRPr="00CD151A"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CD151A">
        <w:rPr>
          <w:rFonts w:eastAsia="Times New Roman" w:cstheme="minorHAnsi"/>
          <w:b/>
          <w:bCs/>
          <w:kern w:val="3"/>
          <w:lang w:eastAsia="zh-CN"/>
          <w14:ligatures w14:val="none"/>
        </w:rPr>
        <w:t>PARTNER</w:t>
      </w:r>
      <w:r w:rsidRPr="00CD151A">
        <w:rPr>
          <w:rFonts w:eastAsia="Times New Roman" w:cstheme="minorHAnsi"/>
          <w:b/>
          <w:bCs/>
          <w:kern w:val="3"/>
          <w:vertAlign w:val="superscript"/>
          <w:lang w:eastAsia="zh-CN"/>
          <w14:ligatures w14:val="none"/>
        </w:rPr>
        <w:footnoteReference w:id="3"/>
      </w:r>
      <w:r w:rsidRPr="00CD151A">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CD151A" w14:paraId="2BD47BF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A1423D"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72508"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7CD6637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A3DD2A"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85D76"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180A5C1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7B29FC6"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85D27"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161766" w14:paraId="2703CEE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7AA2CF"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4C699"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582515EF" w14:textId="77777777" w:rsidR="00EC397D" w:rsidRPr="00CD151A"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i/>
          <w:iCs/>
          <w:color w:val="000000"/>
          <w:kern w:val="3"/>
          <w:lang w:eastAsia="zh-CN"/>
        </w:rPr>
      </w:pPr>
      <w:r w:rsidRPr="00CD151A">
        <w:rPr>
          <w:rFonts w:eastAsia="Times New Roman" w:cstheme="minorHAnsi"/>
          <w:i/>
          <w:iCs/>
          <w:color w:val="000000"/>
          <w:kern w:val="3"/>
          <w:lang w:eastAsia="zh-CN"/>
        </w:rPr>
        <w:lastRenderedPageBreak/>
        <w:t>*V primeru večjega števila partnerjev se tabela oziroma obrazec kopira</w:t>
      </w:r>
    </w:p>
    <w:p w14:paraId="21C75D80" w14:textId="77777777" w:rsidR="00EC397D" w:rsidRPr="00CD151A"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785AABA6" w14:textId="77777777" w:rsidR="00EC397D" w:rsidRPr="00CD151A" w:rsidRDefault="00EC397D" w:rsidP="00EC397D">
      <w:pPr>
        <w:tabs>
          <w:tab w:val="right" w:pos="2556"/>
          <w:tab w:val="right" w:pos="5609"/>
        </w:tabs>
        <w:spacing w:after="0" w:line="276" w:lineRule="auto"/>
        <w:rPr>
          <w:rFonts w:eastAsia="DengXian" w:cstheme="minorHAnsi"/>
          <w:b/>
          <w:kern w:val="0"/>
          <w:lang w:eastAsia="sl-SI"/>
          <w14:ligatures w14:val="none"/>
        </w:rPr>
      </w:pPr>
      <w:bookmarkStart w:id="0" w:name="_Hlk175232052"/>
    </w:p>
    <w:p w14:paraId="4977E954" w14:textId="77777777" w:rsidR="00EC397D" w:rsidRPr="00CD151A" w:rsidRDefault="00EC397D" w:rsidP="00EC397D">
      <w:pPr>
        <w:tabs>
          <w:tab w:val="right" w:pos="2556"/>
          <w:tab w:val="right" w:pos="5609"/>
        </w:tabs>
        <w:spacing w:after="0" w:line="276" w:lineRule="auto"/>
        <w:rPr>
          <w:rFonts w:eastAsia="Times New Roman" w:cstheme="minorHAnsi"/>
          <w:kern w:val="0"/>
          <w:lang w:eastAsia="sl-SI"/>
          <w14:ligatures w14:val="none"/>
        </w:rPr>
      </w:pPr>
      <w:bookmarkStart w:id="1" w:name="_Hlk144892259"/>
      <w:bookmarkEnd w:id="0"/>
      <w:r w:rsidRPr="00CD151A">
        <w:rPr>
          <w:rFonts w:eastAsia="Times New Roman" w:cstheme="minorHAnsi"/>
          <w:b/>
          <w:kern w:val="0"/>
          <w:lang w:eastAsia="sl-SI"/>
          <w14:ligatures w14:val="none"/>
        </w:rPr>
        <w:t xml:space="preserve">Skupna ponudbena vrednost </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EC397D" w:rsidRPr="00CD151A" w14:paraId="7DD6736A" w14:textId="77777777" w:rsidTr="00060B3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83F1642" w14:textId="77777777" w:rsidR="00EC397D" w:rsidRPr="00CD151A" w:rsidRDefault="00EC397D" w:rsidP="00EC397D">
            <w:pPr>
              <w:suppressAutoHyphens/>
              <w:autoSpaceDN w:val="0"/>
              <w:snapToGrid w:val="0"/>
              <w:spacing w:after="0" w:line="276" w:lineRule="auto"/>
              <w:ind w:right="6" w:firstLine="708"/>
              <w:textAlignment w:val="baseline"/>
              <w:rPr>
                <w:rFonts w:eastAsia="Times New Roman" w:cstheme="minorHAnsi"/>
                <w:kern w:val="3"/>
                <w:lang w:eastAsia="zh-CN"/>
                <w14:ligatures w14:val="none"/>
              </w:rPr>
            </w:pPr>
          </w:p>
          <w:p w14:paraId="4745942E"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Skupna ponudbena vrednost v EUR brez DDV</w:t>
            </w:r>
            <w:r w:rsidRPr="00CD151A">
              <w:rPr>
                <w:rFonts w:eastAsia="DengXian" w:cstheme="minorHAnsi"/>
                <w:kern w:val="0"/>
                <w:vertAlign w:val="superscript"/>
                <w14:ligatures w14:val="none"/>
              </w:rPr>
              <w:footnoteReference w:id="4"/>
            </w:r>
          </w:p>
          <w:p w14:paraId="53527703"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C80D0" w14:textId="77777777" w:rsidR="00EC397D" w:rsidRPr="00CD151A"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CD151A" w14:paraId="13F5DDB1" w14:textId="77777777" w:rsidTr="00060B3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16B121"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61023" w14:textId="77777777" w:rsidR="00EC397D" w:rsidRPr="00CD151A"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CD151A" w14:paraId="0B64A309" w14:textId="77777777" w:rsidTr="00060B3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A469402"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p w14:paraId="60A90038"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Skupna ponudbena cena v EUR vključno z DDV</w:t>
            </w:r>
          </w:p>
          <w:p w14:paraId="4E7A48F9"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E5020" w14:textId="77777777" w:rsidR="00EC397D" w:rsidRPr="00CD151A"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bookmarkEnd w:id="1"/>
    </w:tbl>
    <w:p w14:paraId="2ECF47B8" w14:textId="77777777" w:rsidR="00EC397D" w:rsidRPr="00CD151A" w:rsidRDefault="00EC397D" w:rsidP="00EC397D">
      <w:pPr>
        <w:widowControl w:val="0"/>
        <w:tabs>
          <w:tab w:val="right" w:pos="2556"/>
          <w:tab w:val="right" w:pos="5609"/>
        </w:tabs>
        <w:suppressAutoHyphens/>
        <w:autoSpaceDN w:val="0"/>
        <w:spacing w:after="0" w:line="276" w:lineRule="auto"/>
        <w:jc w:val="both"/>
        <w:textAlignment w:val="baseline"/>
        <w:rPr>
          <w:rFonts w:eastAsia="DengXian" w:cstheme="minorHAnsi"/>
          <w:b/>
          <w:color w:val="000000"/>
          <w:kern w:val="3"/>
          <w:lang w:eastAsia="zh-CN"/>
          <w14:ligatures w14:val="none"/>
        </w:rPr>
      </w:pPr>
    </w:p>
    <w:p w14:paraId="60FF2134" w14:textId="77777777" w:rsidR="00EC397D" w:rsidRPr="00CD151A"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36A9AD0B" w14:textId="77777777" w:rsidR="00EC397D" w:rsidRPr="00CD151A"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CD151A">
        <w:rPr>
          <w:rFonts w:eastAsia="Times New Roman" w:cstheme="minorHAnsi"/>
          <w:b/>
          <w:bCs/>
          <w:kern w:val="3"/>
          <w:lang w:eastAsia="zh-CN"/>
          <w14:ligatures w14:val="none"/>
        </w:rPr>
        <w:t>PONUDBENI POGOJI:</w:t>
      </w:r>
    </w:p>
    <w:p w14:paraId="26606114" w14:textId="77777777" w:rsidR="00EC397D" w:rsidRPr="00CD151A"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CD151A">
        <w:rPr>
          <w:rFonts w:eastAsia="Times New Roman" w:cstheme="minorHAnsi"/>
          <w:kern w:val="3"/>
          <w:lang w:eastAsia="zh-CN"/>
        </w:rPr>
        <w:t>Veljavnost ponudbe je najmanj šest (6) mesecev od skrajnega roka za prejem ponudb, ki ga je naročnik navedel na portalu javnih naročil.</w:t>
      </w:r>
    </w:p>
    <w:p w14:paraId="5A790D30" w14:textId="77777777" w:rsidR="00EC397D" w:rsidRPr="00CD151A"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CD151A">
        <w:rPr>
          <w:rFonts w:eastAsia="Times New Roman" w:cstheme="minorHAnsi"/>
          <w:kern w:val="3"/>
          <w:lang w:eastAsia="zh-CN"/>
        </w:rPr>
        <w:t>Ponudnik z oddajo ponudbe sprejema vse razpisne pogoje predmetnega javnega naročila ter se zaveda obsega predmeta javnega naročila in roka za izvedbo del, ki so predmet tega javnega naročila.</w:t>
      </w:r>
    </w:p>
    <w:p w14:paraId="70FBCADE" w14:textId="77777777" w:rsidR="00EC397D" w:rsidRPr="00A305E6" w:rsidRDefault="00EC397D" w:rsidP="00EC397D">
      <w:pPr>
        <w:numPr>
          <w:ilvl w:val="0"/>
          <w:numId w:val="1"/>
        </w:numPr>
        <w:tabs>
          <w:tab w:val="right" w:pos="709"/>
          <w:tab w:val="right" w:pos="5609"/>
        </w:tabs>
        <w:suppressAutoHyphens/>
        <w:autoSpaceDN w:val="0"/>
        <w:spacing w:after="0" w:line="276" w:lineRule="auto"/>
        <w:ind w:right="6"/>
        <w:contextualSpacing/>
        <w:jc w:val="both"/>
        <w:textAlignment w:val="baseline"/>
        <w:rPr>
          <w:rFonts w:eastAsia="Times New Roman" w:cstheme="minorHAnsi"/>
          <w:kern w:val="3"/>
          <w:lang w:eastAsia="zh-CN"/>
        </w:rPr>
      </w:pPr>
      <w:r w:rsidRPr="00A305E6">
        <w:rPr>
          <w:rFonts w:eastAsia="Times New Roman" w:cstheme="minorHAnsi"/>
          <w:kern w:val="3"/>
          <w:lang w:eastAsia="zh-CN"/>
        </w:rPr>
        <w:t>Ponudnik se z oddajo ponudbe zavezuje in izjavlja, da:</w:t>
      </w:r>
    </w:p>
    <w:p w14:paraId="3442D52E" w14:textId="73F1C6BE" w:rsidR="00A305E6" w:rsidRPr="00A305E6" w:rsidRDefault="00A305E6" w:rsidP="00010ABE">
      <w:pPr>
        <w:pStyle w:val="Odstavekseznama"/>
        <w:numPr>
          <w:ilvl w:val="0"/>
          <w:numId w:val="33"/>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A305E6">
        <w:rPr>
          <w:rFonts w:eastAsia="Times New Roman" w:cstheme="minorHAnsi"/>
          <w:kern w:val="3"/>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02F90CF9" w14:textId="03A5C5DF" w:rsidR="00A305E6" w:rsidRPr="00A305E6" w:rsidRDefault="00A305E6" w:rsidP="00010ABE">
      <w:pPr>
        <w:pStyle w:val="Odstavekseznama"/>
        <w:numPr>
          <w:ilvl w:val="0"/>
          <w:numId w:val="33"/>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A305E6">
        <w:rPr>
          <w:rFonts w:eastAsia="Times New Roman" w:cstheme="minorHAnsi"/>
          <w:kern w:val="3"/>
          <w:lang w:eastAsia="zh-CN"/>
        </w:rPr>
        <w:t>se zaveda in zavezuje, da bo izvedel vse, kar je predmet tega javnega naročila, skupaj z vsemi pripadajočimi aktivnostmi, potrebnimi za pravilno in kvalitetno izvedbo predmeta javnega naročila;</w:t>
      </w:r>
    </w:p>
    <w:p w14:paraId="277355F8" w14:textId="075047AA" w:rsidR="00A305E6" w:rsidRPr="00A305E6" w:rsidRDefault="00A305E6" w:rsidP="00010ABE">
      <w:pPr>
        <w:pStyle w:val="Odstavekseznama"/>
        <w:numPr>
          <w:ilvl w:val="0"/>
          <w:numId w:val="33"/>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A305E6">
        <w:rPr>
          <w:rFonts w:eastAsia="Times New Roman" w:cstheme="minorHAnsi"/>
          <w:kern w:val="3"/>
          <w:lang w:eastAsia="zh-CN"/>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0EB5D6B4" w14:textId="491F7B83" w:rsidR="00A305E6" w:rsidRPr="00A305E6" w:rsidRDefault="00A305E6" w:rsidP="00010ABE">
      <w:pPr>
        <w:pStyle w:val="Odstavekseznama"/>
        <w:numPr>
          <w:ilvl w:val="0"/>
          <w:numId w:val="33"/>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A305E6">
        <w:rPr>
          <w:rFonts w:eastAsia="Times New Roman" w:cstheme="minorHAnsi"/>
          <w:kern w:val="3"/>
          <w:lang w:eastAsia="zh-CN"/>
        </w:rPr>
        <w:t>da bo zagotovil ustrezne kadrovske in tehnične kapacitete za kvalitetno izvedbo predmeta javnega naročila;</w:t>
      </w:r>
    </w:p>
    <w:p w14:paraId="70FA6611" w14:textId="15B19DC7" w:rsidR="00A305E6" w:rsidRPr="00A305E6" w:rsidRDefault="00A305E6" w:rsidP="00010ABE">
      <w:pPr>
        <w:pStyle w:val="Odstavekseznama"/>
        <w:numPr>
          <w:ilvl w:val="0"/>
          <w:numId w:val="33"/>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A305E6">
        <w:rPr>
          <w:rFonts w:eastAsia="Times New Roman" w:cstheme="minorHAnsi"/>
          <w:kern w:val="3"/>
          <w:lang w:eastAsia="zh-CN"/>
        </w:rPr>
        <w:t>bo pri oddaji ponudbe in izvedbi javnega naročila upošteval splošne tehnične zahteve naročnika in zahteve naročnika, ki se nanašajo na Uredbo o zelenem javnem naročanju, ki so opredeljene v dokumentaciji;</w:t>
      </w:r>
    </w:p>
    <w:p w14:paraId="512AA099" w14:textId="19A93B43" w:rsidR="00A305E6" w:rsidRPr="00A305E6" w:rsidRDefault="00A305E6" w:rsidP="00010ABE">
      <w:pPr>
        <w:pStyle w:val="Odstavekseznama"/>
        <w:numPr>
          <w:ilvl w:val="0"/>
          <w:numId w:val="33"/>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A305E6">
        <w:rPr>
          <w:rFonts w:eastAsia="Times New Roman" w:cstheme="minorHAnsi"/>
          <w:kern w:val="3"/>
          <w:lang w:eastAsia="zh-CN"/>
        </w:rPr>
        <w:t xml:space="preserve">da bo zagotavljal garancijo, kot izhaja iz pogodbe; </w:t>
      </w:r>
    </w:p>
    <w:p w14:paraId="7C605B00" w14:textId="76D496EE" w:rsidR="00A305E6" w:rsidRPr="00A305E6" w:rsidRDefault="00A305E6" w:rsidP="00010ABE">
      <w:pPr>
        <w:pStyle w:val="Odstavekseznama"/>
        <w:numPr>
          <w:ilvl w:val="0"/>
          <w:numId w:val="33"/>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A305E6">
        <w:rPr>
          <w:rFonts w:eastAsia="Times New Roman" w:cstheme="minorHAnsi"/>
          <w:kern w:val="3"/>
          <w:lang w:eastAsia="zh-CN"/>
        </w:rPr>
        <w:t>da se strinja z vzorcem pogodbe.</w:t>
      </w:r>
    </w:p>
    <w:p w14:paraId="1910EBCD" w14:textId="71032B5A" w:rsidR="00EC397D" w:rsidRPr="001E6FDF" w:rsidRDefault="00EC397D" w:rsidP="00EC397D">
      <w:pPr>
        <w:numPr>
          <w:ilvl w:val="0"/>
          <w:numId w:val="1"/>
        </w:numPr>
        <w:tabs>
          <w:tab w:val="right" w:pos="709"/>
          <w:tab w:val="right" w:pos="2556"/>
          <w:tab w:val="right" w:pos="5609"/>
        </w:tabs>
        <w:suppressAutoHyphens/>
        <w:autoSpaceDN w:val="0"/>
        <w:spacing w:after="0" w:line="276" w:lineRule="auto"/>
        <w:ind w:right="6"/>
        <w:contextualSpacing/>
        <w:jc w:val="both"/>
        <w:textAlignment w:val="baseline"/>
        <w:rPr>
          <w:rFonts w:eastAsia="Times New Roman" w:cstheme="minorHAnsi"/>
          <w:kern w:val="3"/>
          <w:lang w:eastAsia="zh-CN"/>
        </w:rPr>
      </w:pPr>
      <w:r w:rsidRPr="00A305E6">
        <w:rPr>
          <w:rFonts w:eastAsia="Times New Roman" w:cstheme="minorHAnsi"/>
          <w:kern w:val="3"/>
          <w:lang w:eastAsia="zh-CN"/>
        </w:rPr>
        <w:tab/>
        <w:t xml:space="preserve">Pogodbena cena je dogovorjena s </w:t>
      </w:r>
      <w:r w:rsidRPr="001E6FDF">
        <w:rPr>
          <w:rFonts w:eastAsia="Times New Roman" w:cstheme="minorHAnsi"/>
          <w:kern w:val="3"/>
          <w:lang w:eastAsia="zh-CN"/>
        </w:rPr>
        <w:t>klavzulo »</w:t>
      </w:r>
      <w:r w:rsidR="00C62702" w:rsidRPr="001E6FDF">
        <w:rPr>
          <w:rFonts w:eastAsia="Times New Roman" w:cstheme="minorHAnsi"/>
          <w:kern w:val="3"/>
          <w:lang w:eastAsia="zh-CN"/>
        </w:rPr>
        <w:t xml:space="preserve">funkcionalni ključ v roke </w:t>
      </w:r>
      <w:r w:rsidRPr="001E6FDF">
        <w:rPr>
          <w:rFonts w:eastAsia="Times New Roman" w:cstheme="minorHAnsi"/>
          <w:kern w:val="3"/>
          <w:lang w:eastAsia="zh-CN"/>
        </w:rPr>
        <w:t>in fiksne cene«.</w:t>
      </w:r>
    </w:p>
    <w:p w14:paraId="3932CE65" w14:textId="77777777" w:rsidR="00EC397D" w:rsidRPr="00161766" w:rsidRDefault="00EC397D" w:rsidP="00EC39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theme="minorHAnsi"/>
          <w:color w:val="000000"/>
          <w:kern w:val="3"/>
          <w:highlight w:val="yellow"/>
          <w:lang w:eastAsia="zh-CN"/>
        </w:rPr>
      </w:pPr>
    </w:p>
    <w:p w14:paraId="6D24D7FF" w14:textId="77777777" w:rsidR="00EC397D" w:rsidRPr="00CD151A"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r w:rsidRPr="00161766">
        <w:rPr>
          <w:rFonts w:eastAsia="Times New Roman" w:cstheme="minorHAnsi"/>
          <w:kern w:val="3"/>
          <w:highlight w:val="yellow"/>
          <w:lang w:eastAsia="zh-CN"/>
          <w14:ligatures w14:val="none"/>
        </w:rPr>
        <w:lastRenderedPageBreak/>
        <w:tab/>
      </w:r>
      <w:r w:rsidRPr="00CD151A">
        <w:rPr>
          <w:rFonts w:eastAsia="Times New Roman" w:cstheme="minorHAnsi"/>
          <w:kern w:val="3"/>
          <w:lang w:eastAsia="zh-CN"/>
          <w14:ligatures w14:val="none"/>
        </w:rPr>
        <w:t>Strinjamo se, da naročnik ni zavezan sprejeti nobene od ponudb, ki jih je prejel, ter da v primeru odstopa naročnika od oddaje javnega naročila ne bodo povrnjeni ponudniku nobeni stroški v zvezi z izdelavo ponudb.</w:t>
      </w:r>
    </w:p>
    <w:p w14:paraId="397F53A3" w14:textId="77777777" w:rsidR="00EC397D" w:rsidRPr="00CD151A"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161766" w14:paraId="3A4E250C"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4B873BF"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KRAJ</w:t>
            </w:r>
          </w:p>
          <w:p w14:paraId="133D56EF"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3CBB8F"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42149"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PONUDNIK</w:t>
            </w:r>
          </w:p>
          <w:p w14:paraId="1FADBA2C"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ime in priimek ter podpis</w:t>
            </w:r>
          </w:p>
          <w:p w14:paraId="66CBFCDA"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AB0335A"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4AEDCB7"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35603DE"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DF15A4"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161766" w14:paraId="7E79327D"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2F0097C"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DA8C8DE" w14:textId="77777777" w:rsidR="00EC397D" w:rsidRPr="00CD151A"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2EB8ED" w14:textId="77777777" w:rsidR="00EC397D" w:rsidRPr="00161766" w:rsidRDefault="00EC397D" w:rsidP="00EC397D">
            <w:pPr>
              <w:spacing w:after="0" w:line="256" w:lineRule="auto"/>
              <w:rPr>
                <w:rFonts w:eastAsia="Times New Roman" w:cstheme="minorHAnsi"/>
                <w:kern w:val="3"/>
                <w:highlight w:val="yellow"/>
                <w:lang w:eastAsia="zh-CN"/>
                <w14:ligatures w14:val="none"/>
              </w:rPr>
            </w:pPr>
          </w:p>
        </w:tc>
      </w:tr>
    </w:tbl>
    <w:p w14:paraId="0A92CFD0" w14:textId="77777777" w:rsidR="00EC397D" w:rsidRPr="00161766" w:rsidRDefault="00EC397D" w:rsidP="00EC397D">
      <w:pPr>
        <w:widowControl w:val="0"/>
        <w:suppressAutoHyphens/>
        <w:autoSpaceDN w:val="0"/>
        <w:spacing w:after="0" w:line="276" w:lineRule="auto"/>
        <w:textAlignment w:val="baseline"/>
        <w:rPr>
          <w:rFonts w:eastAsia="SimSun" w:cstheme="minorHAnsi"/>
          <w:kern w:val="3"/>
          <w:highlight w:val="yellow"/>
          <w:lang w:eastAsia="zh-CN"/>
          <w14:ligatures w14:val="none"/>
        </w:rPr>
      </w:pPr>
    </w:p>
    <w:p w14:paraId="3D3B0F57" w14:textId="77777777" w:rsidR="00EC397D" w:rsidRPr="00161766" w:rsidRDefault="00EC397D" w:rsidP="00EC397D">
      <w:pPr>
        <w:rPr>
          <w:rFonts w:cstheme="minorHAnsi"/>
          <w:b/>
          <w:bCs/>
          <w:highlight w:val="yellow"/>
        </w:rPr>
      </w:pPr>
      <w:r w:rsidRPr="00161766">
        <w:rPr>
          <w:rFonts w:cstheme="minorHAnsi"/>
          <w:b/>
          <w:bCs/>
          <w:highlight w:val="yellow"/>
        </w:rPr>
        <w:br w:type="page"/>
      </w:r>
    </w:p>
    <w:p w14:paraId="1DC85FF6" w14:textId="77777777" w:rsidR="00EC397D" w:rsidRPr="00CD151A"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color w:val="000000"/>
          <w:kern w:val="0"/>
          <w14:ligatures w14:val="none"/>
        </w:rPr>
      </w:pPr>
      <w:bookmarkStart w:id="2" w:name="_Toc183523999"/>
      <w:r w:rsidRPr="00CD151A">
        <w:rPr>
          <w:rFonts w:eastAsia="Times New Roman" w:cstheme="minorHAnsi"/>
          <w:b/>
          <w:color w:val="000000"/>
          <w:kern w:val="0"/>
          <w14:ligatures w14:val="none"/>
        </w:rPr>
        <w:lastRenderedPageBreak/>
        <w:t xml:space="preserve">PRILOGA št. 2 </w:t>
      </w:r>
      <w:bookmarkEnd w:id="2"/>
    </w:p>
    <w:p w14:paraId="2B1634AA" w14:textId="77777777" w:rsidR="00EC397D" w:rsidRPr="00CD151A" w:rsidRDefault="00EC397D" w:rsidP="00EC397D">
      <w:pPr>
        <w:rPr>
          <w:rFonts w:cstheme="minorHAnsi"/>
        </w:rPr>
      </w:pPr>
    </w:p>
    <w:p w14:paraId="0DEF1E80" w14:textId="77777777" w:rsidR="00EC397D" w:rsidRPr="00CD151A" w:rsidRDefault="00EC397D" w:rsidP="00EC397D">
      <w:pPr>
        <w:jc w:val="center"/>
        <w:rPr>
          <w:rFonts w:cstheme="minorHAnsi"/>
          <w:b/>
          <w:bCs/>
        </w:rPr>
      </w:pPr>
      <w:r w:rsidRPr="00CD151A">
        <w:rPr>
          <w:rFonts w:cstheme="minorHAnsi"/>
          <w:b/>
          <w:bCs/>
        </w:rPr>
        <w:t>ESPD</w:t>
      </w:r>
    </w:p>
    <w:p w14:paraId="2971C594" w14:textId="77777777" w:rsidR="00EC397D" w:rsidRPr="00CD151A" w:rsidRDefault="00EC397D" w:rsidP="00EC397D">
      <w:pPr>
        <w:rPr>
          <w:rFonts w:cstheme="minorHAnsi"/>
        </w:rPr>
      </w:pPr>
      <w:r w:rsidRPr="00CD151A">
        <w:rPr>
          <w:rFonts w:cstheme="minorHAnsi"/>
        </w:rPr>
        <w:t>Ponudnik mora za vsak gospodarski subjekt, ki sodeluje v okviru predmetnega javnega naročanja, predložiti njegov ESPD obrazec (izpolnjen in podpisan).</w:t>
      </w:r>
    </w:p>
    <w:p w14:paraId="0CB597A2" w14:textId="77777777" w:rsidR="00EC397D" w:rsidRPr="00CD151A" w:rsidRDefault="00EC397D" w:rsidP="00EC397D">
      <w:pPr>
        <w:rPr>
          <w:rFonts w:cstheme="minorHAnsi"/>
        </w:rPr>
      </w:pPr>
      <w:r w:rsidRPr="00CD151A">
        <w:rPr>
          <w:rFonts w:cstheme="minorHAnsi"/>
        </w:rPr>
        <w:t>Ponudnik mora ESPD predložiti:</w:t>
      </w:r>
    </w:p>
    <w:p w14:paraId="2D86E5AA" w14:textId="77777777" w:rsidR="00EC397D" w:rsidRPr="00CD151A" w:rsidRDefault="00EC397D" w:rsidP="00EC397D">
      <w:pPr>
        <w:numPr>
          <w:ilvl w:val="0"/>
          <w:numId w:val="2"/>
        </w:numPr>
        <w:contextualSpacing/>
        <w:rPr>
          <w:rFonts w:cstheme="minorHAnsi"/>
        </w:rPr>
      </w:pPr>
      <w:r w:rsidRPr="00CD151A">
        <w:rPr>
          <w:rFonts w:cstheme="minorHAnsi"/>
        </w:rPr>
        <w:t>zase kot ponudnika oziroma vodilnega partnerja</w:t>
      </w:r>
    </w:p>
    <w:p w14:paraId="2B256CFF" w14:textId="77777777" w:rsidR="00EC397D" w:rsidRPr="00CD151A" w:rsidRDefault="00EC397D" w:rsidP="00EC397D">
      <w:pPr>
        <w:numPr>
          <w:ilvl w:val="0"/>
          <w:numId w:val="2"/>
        </w:numPr>
        <w:contextualSpacing/>
        <w:rPr>
          <w:rFonts w:cstheme="minorHAnsi"/>
        </w:rPr>
      </w:pPr>
      <w:r w:rsidRPr="00CD151A">
        <w:rPr>
          <w:rFonts w:cstheme="minorHAnsi"/>
        </w:rPr>
        <w:t>za vse člane skupne ponudbe (partnerje)</w:t>
      </w:r>
    </w:p>
    <w:p w14:paraId="55D33BFE" w14:textId="77777777" w:rsidR="00EC397D" w:rsidRPr="00CD151A" w:rsidRDefault="00EC397D" w:rsidP="00EC397D">
      <w:pPr>
        <w:numPr>
          <w:ilvl w:val="0"/>
          <w:numId w:val="2"/>
        </w:numPr>
        <w:contextualSpacing/>
        <w:rPr>
          <w:rFonts w:cstheme="minorHAnsi"/>
        </w:rPr>
      </w:pPr>
      <w:r w:rsidRPr="00CD151A">
        <w:rPr>
          <w:rFonts w:cstheme="minorHAnsi"/>
        </w:rPr>
        <w:t>za vse podizvajalce</w:t>
      </w:r>
    </w:p>
    <w:p w14:paraId="23B15272" w14:textId="77777777" w:rsidR="00EC397D" w:rsidRPr="00CD151A" w:rsidRDefault="00EC397D" w:rsidP="00EC397D">
      <w:pPr>
        <w:numPr>
          <w:ilvl w:val="0"/>
          <w:numId w:val="2"/>
        </w:numPr>
        <w:contextualSpacing/>
        <w:rPr>
          <w:rFonts w:cstheme="minorHAnsi"/>
        </w:rPr>
      </w:pPr>
      <w:r w:rsidRPr="00CD151A">
        <w:rPr>
          <w:rFonts w:cstheme="minorHAnsi"/>
        </w:rPr>
        <w:t>za vse osebe, katerih zmogljivosti uporablja</w:t>
      </w:r>
    </w:p>
    <w:p w14:paraId="64B4AAB7" w14:textId="77777777" w:rsidR="00EC397D" w:rsidRPr="00CD151A" w:rsidRDefault="00EC397D" w:rsidP="00EC397D">
      <w:pPr>
        <w:rPr>
          <w:rFonts w:cstheme="minorHAnsi"/>
        </w:rPr>
      </w:pPr>
    </w:p>
    <w:p w14:paraId="02061D61" w14:textId="77777777" w:rsidR="00EC397D" w:rsidRPr="00161766" w:rsidRDefault="00EC397D" w:rsidP="00EC397D">
      <w:pPr>
        <w:rPr>
          <w:rFonts w:cstheme="minorHAnsi"/>
          <w:highlight w:val="yellow"/>
        </w:rPr>
      </w:pPr>
      <w:r w:rsidRPr="00161766">
        <w:rPr>
          <w:rFonts w:cstheme="minorHAnsi"/>
          <w:highlight w:val="yellow"/>
        </w:rPr>
        <w:br w:type="page"/>
      </w:r>
    </w:p>
    <w:p w14:paraId="3FA1BF1F" w14:textId="77777777" w:rsidR="00EC397D" w:rsidRPr="00CD151A"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r w:rsidRPr="00CD151A">
        <w:rPr>
          <w:rFonts w:eastAsia="Times New Roman" w:cstheme="minorHAnsi"/>
          <w:b/>
          <w:color w:val="000000"/>
          <w:kern w:val="0"/>
          <w14:ligatures w14:val="none"/>
        </w:rPr>
        <w:lastRenderedPageBreak/>
        <w:t>PRILOGA št. 3</w:t>
      </w:r>
    </w:p>
    <w:p w14:paraId="3B2DDA89" w14:textId="77777777" w:rsidR="00EC397D" w:rsidRPr="00CD151A" w:rsidRDefault="00EC397D" w:rsidP="00EC397D">
      <w:pPr>
        <w:spacing w:after="0" w:line="276" w:lineRule="auto"/>
        <w:rPr>
          <w:rFonts w:eastAsia="Times New Roman" w:cstheme="minorHAnsi"/>
          <w:kern w:val="0"/>
          <w:lang w:eastAsia="sl-SI"/>
          <w14:ligatures w14:val="none"/>
        </w:rPr>
      </w:pPr>
    </w:p>
    <w:p w14:paraId="6925952E" w14:textId="77777777" w:rsidR="00EC397D" w:rsidRPr="00CD151A" w:rsidRDefault="00EC397D" w:rsidP="00EC397D">
      <w:pPr>
        <w:spacing w:after="0" w:line="276" w:lineRule="auto"/>
        <w:jc w:val="center"/>
        <w:rPr>
          <w:rFonts w:eastAsia="Times New Roman" w:cstheme="minorHAnsi"/>
          <w:b/>
          <w:bCs/>
          <w:kern w:val="0"/>
          <w:lang w:eastAsia="sl-SI"/>
          <w14:ligatures w14:val="none"/>
        </w:rPr>
      </w:pPr>
      <w:r w:rsidRPr="00CD151A">
        <w:rPr>
          <w:rFonts w:eastAsia="Times New Roman" w:cstheme="minorHAnsi"/>
          <w:b/>
          <w:bCs/>
          <w:kern w:val="0"/>
          <w:lang w:eastAsia="sl-SI"/>
          <w14:ligatures w14:val="none"/>
        </w:rPr>
        <w:t>LASTNA IZJAVA GOSPODARSKEGA SUBJEKTA</w:t>
      </w:r>
      <w:r w:rsidRPr="00CD151A">
        <w:rPr>
          <w:rFonts w:eastAsia="Times New Roman" w:cstheme="minorHAnsi"/>
          <w:b/>
          <w:bCs/>
          <w:kern w:val="0"/>
          <w:vertAlign w:val="superscript"/>
          <w:lang w:eastAsia="sl-SI"/>
          <w14:ligatures w14:val="none"/>
        </w:rPr>
        <w:footnoteReference w:id="5"/>
      </w:r>
    </w:p>
    <w:p w14:paraId="61D8F6A0" w14:textId="77777777" w:rsidR="00EC397D" w:rsidRPr="00CD151A" w:rsidRDefault="00EC397D" w:rsidP="00EC397D">
      <w:pPr>
        <w:spacing w:after="0" w:line="276" w:lineRule="auto"/>
        <w:rPr>
          <w:rFonts w:eastAsia="Times New Roman" w:cstheme="minorHAnsi"/>
          <w:kern w:val="0"/>
          <w:lang w:eastAsia="sl-SI"/>
          <w14:ligatures w14:val="none"/>
        </w:rPr>
      </w:pPr>
    </w:p>
    <w:p w14:paraId="5B7A4E10" w14:textId="633EBF75" w:rsidR="00EC397D" w:rsidRPr="00CD151A" w:rsidRDefault="00EC397D" w:rsidP="00EC397D">
      <w:pPr>
        <w:spacing w:after="0" w:line="276" w:lineRule="auto"/>
        <w:rPr>
          <w:rFonts w:eastAsia="Times New Roman" w:cstheme="minorHAnsi"/>
          <w:kern w:val="3"/>
          <w:lang w:eastAsia="zh-CN"/>
          <w14:ligatures w14:val="none"/>
        </w:rPr>
      </w:pPr>
      <w:r w:rsidRPr="00CD151A">
        <w:rPr>
          <w:rFonts w:eastAsia="Times New Roman" w:cstheme="minorHAnsi"/>
          <w:kern w:val="0"/>
          <w:lang w:eastAsia="sl-SI"/>
          <w14:ligatures w14:val="none"/>
        </w:rPr>
        <w:t xml:space="preserve">V zvezi z javnim naročilom </w:t>
      </w:r>
      <w:r w:rsidRPr="00CD151A">
        <w:rPr>
          <w:rFonts w:eastAsia="Times New Roman" w:cstheme="minorHAnsi"/>
          <w:kern w:val="3"/>
          <w:lang w:eastAsia="zh-CN"/>
          <w14:ligatures w14:val="none"/>
        </w:rPr>
        <w:t>»</w:t>
      </w:r>
      <w:r w:rsidR="00CD151A" w:rsidRPr="00CD151A">
        <w:rPr>
          <w:rFonts w:eastAsia="Times New Roman" w:cstheme="minorHAnsi"/>
          <w:kern w:val="3"/>
          <w:lang w:eastAsia="zh-CN"/>
          <w14:ligatures w14:val="none"/>
        </w:rPr>
        <w:t>PRENOVA (IT) OMREŽJA NA OČESNI KLINIKI (2. del)</w:t>
      </w:r>
      <w:r w:rsidRPr="00CD151A">
        <w:rPr>
          <w:rFonts w:eastAsia="Times New Roman" w:cstheme="minorHAnsi"/>
          <w:kern w:val="3"/>
          <w:lang w:eastAsia="zh-CN"/>
          <w14:ligatures w14:val="none"/>
        </w:rPr>
        <w:t>« objavljenem na portalu javnih naročil dne ________________, št. objave ________________,</w:t>
      </w:r>
    </w:p>
    <w:p w14:paraId="7E1191E7" w14:textId="77777777" w:rsidR="00EC397D" w:rsidRPr="00CD151A" w:rsidRDefault="00EC397D" w:rsidP="00EC397D">
      <w:pPr>
        <w:suppressAutoHyphens/>
        <w:autoSpaceDN w:val="0"/>
        <w:spacing w:after="0" w:line="276" w:lineRule="auto"/>
        <w:ind w:right="6"/>
        <w:jc w:val="both"/>
        <w:rPr>
          <w:rFonts w:eastAsia="Times New Roman" w:cstheme="minorHAnsi"/>
          <w:kern w:val="3"/>
          <w:lang w:eastAsia="zh-CN"/>
        </w:rPr>
      </w:pPr>
    </w:p>
    <w:p w14:paraId="03173FCF" w14:textId="77777777" w:rsidR="00EC397D" w:rsidRPr="00CD151A" w:rsidRDefault="00EC397D" w:rsidP="00EC397D">
      <w:pPr>
        <w:suppressAutoHyphens/>
        <w:autoSpaceDN w:val="0"/>
        <w:spacing w:after="0" w:line="276" w:lineRule="auto"/>
        <w:ind w:right="6"/>
        <w:jc w:val="center"/>
        <w:rPr>
          <w:rFonts w:eastAsia="Times New Roman" w:cstheme="minorHAnsi"/>
          <w:b/>
          <w:kern w:val="3"/>
          <w:u w:val="single"/>
          <w:lang w:eastAsia="zh-CN"/>
        </w:rPr>
      </w:pPr>
      <w:r w:rsidRPr="00CD151A">
        <w:rPr>
          <w:rFonts w:eastAsia="Times New Roman" w:cstheme="minorHAnsi"/>
          <w:b/>
          <w:kern w:val="3"/>
          <w:u w:val="single"/>
          <w:lang w:eastAsia="zh-CN"/>
        </w:rPr>
        <w:t>izjavljamo:</w:t>
      </w:r>
    </w:p>
    <w:p w14:paraId="2DF7A977" w14:textId="77777777" w:rsidR="00EC397D" w:rsidRPr="00CD151A" w:rsidRDefault="00EC397D" w:rsidP="00EC397D">
      <w:pPr>
        <w:suppressAutoHyphens/>
        <w:autoSpaceDN w:val="0"/>
        <w:spacing w:after="0" w:line="276" w:lineRule="auto"/>
        <w:ind w:right="6"/>
        <w:jc w:val="both"/>
        <w:rPr>
          <w:rFonts w:eastAsia="Times New Roman" w:cstheme="minorHAnsi"/>
          <w:b/>
          <w:kern w:val="3"/>
          <w:lang w:eastAsia="zh-CN"/>
        </w:rPr>
      </w:pPr>
    </w:p>
    <w:p w14:paraId="112CF5BB" w14:textId="77777777" w:rsidR="00EC397D" w:rsidRPr="00CD151A" w:rsidRDefault="00EC397D" w:rsidP="00EC397D">
      <w:pPr>
        <w:spacing w:after="0" w:line="276" w:lineRule="auto"/>
        <w:jc w:val="both"/>
        <w:rPr>
          <w:rFonts w:eastAsia="Times New Roman" w:cstheme="minorHAnsi"/>
          <w:bCs/>
          <w:kern w:val="0"/>
          <w:lang w:eastAsia="sl-SI"/>
          <w14:ligatures w14:val="none"/>
        </w:rPr>
      </w:pPr>
      <w:r w:rsidRPr="00CD151A">
        <w:rPr>
          <w:rFonts w:eastAsia="Times New Roman" w:cstheme="minorHAnsi"/>
          <w:bCs/>
          <w:kern w:val="0"/>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4DBB398" w14:textId="77777777" w:rsidR="00EC397D" w:rsidRPr="00CD151A" w:rsidRDefault="00EC397D" w:rsidP="00EC397D">
      <w:pPr>
        <w:spacing w:after="0" w:line="276" w:lineRule="auto"/>
        <w:jc w:val="both"/>
        <w:rPr>
          <w:rFonts w:eastAsia="Times New Roman" w:cstheme="minorHAnsi"/>
          <w:bCs/>
          <w:kern w:val="0"/>
          <w:lang w:eastAsia="sl-SI"/>
          <w14:ligatures w14:val="none"/>
        </w:rPr>
      </w:pPr>
      <w:r w:rsidRPr="00CD151A">
        <w:rPr>
          <w:rFonts w:eastAsia="Times New Roman" w:cstheme="minorHAnsi"/>
          <w:bCs/>
          <w:kern w:val="0"/>
          <w:lang w:eastAsia="sl-SI"/>
          <w14:ligatures w14:val="none"/>
        </w:rPr>
        <w:t>a) ruski državljan ali fizična ali pravna oseba, subjekt ali organ s sedežem v Rusiji;</w:t>
      </w:r>
    </w:p>
    <w:p w14:paraId="7B858B95" w14:textId="77777777" w:rsidR="00EC397D" w:rsidRPr="00CD151A" w:rsidRDefault="00EC397D" w:rsidP="00EC397D">
      <w:pPr>
        <w:spacing w:after="0" w:line="276" w:lineRule="auto"/>
        <w:jc w:val="both"/>
        <w:rPr>
          <w:rFonts w:eastAsia="Times New Roman" w:cstheme="minorHAnsi"/>
          <w:bCs/>
          <w:kern w:val="0"/>
          <w:lang w:eastAsia="sl-SI"/>
          <w14:ligatures w14:val="none"/>
        </w:rPr>
      </w:pPr>
      <w:r w:rsidRPr="00CD151A">
        <w:rPr>
          <w:rFonts w:eastAsia="Times New Roman" w:cstheme="minorHAnsi"/>
          <w:bCs/>
          <w:kern w:val="0"/>
          <w:lang w:eastAsia="sl-SI"/>
          <w14:ligatures w14:val="none"/>
        </w:rPr>
        <w:t>b) pravna oseba, subjekt ali organ, katerega več kot 50-odstotni delež je v neposredni ali posredni lasti subjekta iz točke (a) tega odstavka, ali</w:t>
      </w:r>
    </w:p>
    <w:p w14:paraId="4D48CA44" w14:textId="77777777" w:rsidR="00EC397D" w:rsidRPr="00CD151A" w:rsidRDefault="00EC397D" w:rsidP="00EC397D">
      <w:pPr>
        <w:spacing w:after="0" w:line="276" w:lineRule="auto"/>
        <w:jc w:val="both"/>
        <w:rPr>
          <w:rFonts w:eastAsia="Times New Roman" w:cstheme="minorHAnsi"/>
          <w:bCs/>
          <w:kern w:val="0"/>
          <w:lang w:eastAsia="sl-SI"/>
          <w14:ligatures w14:val="none"/>
        </w:rPr>
      </w:pPr>
      <w:r w:rsidRPr="00CD151A">
        <w:rPr>
          <w:rFonts w:eastAsia="Times New Roman" w:cstheme="minorHAnsi"/>
          <w:bCs/>
          <w:kern w:val="0"/>
          <w:lang w:eastAsia="sl-SI"/>
          <w14:ligatures w14:val="none"/>
        </w:rPr>
        <w:t>c) fizična ali pravna oseba, subjekt ali organ, ki deluje v imenu ali po navodilih subjekta iz točke (a) ali (b) tega odstavka,</w:t>
      </w:r>
    </w:p>
    <w:p w14:paraId="7C846558" w14:textId="77777777" w:rsidR="00EC397D" w:rsidRPr="00CD151A" w:rsidRDefault="00EC397D" w:rsidP="00EC397D">
      <w:pPr>
        <w:spacing w:after="0" w:line="276" w:lineRule="auto"/>
        <w:jc w:val="both"/>
        <w:rPr>
          <w:rFonts w:eastAsia="Times New Roman" w:cstheme="minorHAnsi"/>
          <w:bCs/>
          <w:kern w:val="0"/>
          <w:lang w:eastAsia="sl-SI"/>
          <w14:ligatures w14:val="none"/>
        </w:rPr>
      </w:pPr>
      <w:r w:rsidRPr="00CD151A">
        <w:rPr>
          <w:rFonts w:eastAsia="Times New Roman" w:cstheme="minorHAnsi"/>
          <w:bCs/>
          <w:kern w:val="0"/>
          <w:lang w:eastAsia="sl-SI"/>
          <w14:ligatures w14:val="none"/>
        </w:rPr>
        <w:t>d) podizvajalec, dobavitelj ali subjekt, katerega zmogljivosti se uporabljajo v smislu direktiv o javnem naročanju, ki predstavljajo več kot 10 % vrednosti predmetnega naročila,</w:t>
      </w:r>
    </w:p>
    <w:p w14:paraId="7E30EE94" w14:textId="77777777" w:rsidR="00EC397D" w:rsidRPr="00CD151A" w:rsidRDefault="00EC397D" w:rsidP="00EC397D">
      <w:pPr>
        <w:spacing w:after="0" w:line="276" w:lineRule="auto"/>
        <w:jc w:val="both"/>
        <w:rPr>
          <w:rFonts w:eastAsia="Times New Roman" w:cstheme="minorHAnsi"/>
          <w:bCs/>
          <w:kern w:val="0"/>
          <w:lang w:eastAsia="sl-SI"/>
          <w14:ligatures w14:val="none"/>
        </w:rPr>
      </w:pPr>
      <w:r w:rsidRPr="00CD151A">
        <w:rPr>
          <w:rFonts w:eastAsia="Times New Roman" w:cstheme="minorHAnsi"/>
          <w:bCs/>
          <w:kern w:val="0"/>
          <w:lang w:eastAsia="sl-SI"/>
          <w14:ligatures w14:val="none"/>
        </w:rPr>
        <w:t>in je pri njih izpolnjena katera od okoliščin iz točk a), b) ali c).</w:t>
      </w:r>
    </w:p>
    <w:p w14:paraId="363DAFA8" w14:textId="77777777" w:rsidR="00EC397D" w:rsidRPr="00CD151A" w:rsidRDefault="00EC397D" w:rsidP="00EC397D">
      <w:pPr>
        <w:spacing w:after="0" w:line="276" w:lineRule="auto"/>
        <w:jc w:val="both"/>
        <w:rPr>
          <w:rFonts w:eastAsia="Times New Roman" w:cstheme="minorHAnsi"/>
          <w:b/>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161766" w14:paraId="19176346"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7889EAA"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KRAJ</w:t>
            </w:r>
          </w:p>
          <w:p w14:paraId="4F3BC968"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AA791E"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F541AC"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GOSPODARSKI SUBJEKT</w:t>
            </w:r>
          </w:p>
          <w:p w14:paraId="44E55227"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ime in priimek ter podpis</w:t>
            </w:r>
          </w:p>
          <w:p w14:paraId="2C8D86F3"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4C7ED784"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91EC87B"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CFDF53E"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B62E34"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161766" w14:paraId="3266866F"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1483ADD" w14:textId="77777777" w:rsidR="00EC397D" w:rsidRPr="00161766" w:rsidRDefault="00EC397D" w:rsidP="00EC397D">
            <w:pPr>
              <w:suppressAutoHyphens/>
              <w:autoSpaceDN w:val="0"/>
              <w:snapToGrid w:val="0"/>
              <w:spacing w:after="0" w:line="276" w:lineRule="auto"/>
              <w:ind w:right="6"/>
              <w:jc w:val="center"/>
              <w:textAlignment w:val="baseline"/>
              <w:rPr>
                <w:rFonts w:eastAsia="Times New Roman" w:cstheme="minorHAnsi"/>
                <w:kern w:val="3"/>
                <w:highlight w:val="yellow"/>
                <w:lang w:eastAsia="zh-CN"/>
                <w14:ligatures w14:val="none"/>
              </w:rPr>
            </w:pPr>
            <w:r w:rsidRPr="00CD151A">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B07003C" w14:textId="77777777" w:rsidR="00EC397D" w:rsidRPr="00161766" w:rsidRDefault="00EC397D" w:rsidP="00EC397D">
            <w:pPr>
              <w:spacing w:after="0" w:line="256" w:lineRule="auto"/>
              <w:rPr>
                <w:rFonts w:eastAsia="Times New Roman" w:cstheme="minorHAnsi"/>
                <w:kern w:val="3"/>
                <w:highlight w:val="yellow"/>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6A0D05F" w14:textId="77777777" w:rsidR="00EC397D" w:rsidRPr="00161766" w:rsidRDefault="00EC397D" w:rsidP="00EC397D">
            <w:pPr>
              <w:spacing w:after="0" w:line="256" w:lineRule="auto"/>
              <w:rPr>
                <w:rFonts w:eastAsia="Times New Roman" w:cstheme="minorHAnsi"/>
                <w:kern w:val="3"/>
                <w:highlight w:val="yellow"/>
                <w:lang w:eastAsia="zh-CN"/>
                <w14:ligatures w14:val="none"/>
              </w:rPr>
            </w:pPr>
          </w:p>
        </w:tc>
      </w:tr>
    </w:tbl>
    <w:p w14:paraId="22401376" w14:textId="77777777" w:rsidR="00EC397D" w:rsidRPr="00161766" w:rsidRDefault="00EC397D" w:rsidP="00EC397D">
      <w:pPr>
        <w:rPr>
          <w:rFonts w:cstheme="minorHAnsi"/>
          <w:highlight w:val="yellow"/>
        </w:rPr>
      </w:pPr>
    </w:p>
    <w:p w14:paraId="0F37661E" w14:textId="77777777" w:rsidR="00EC397D" w:rsidRPr="00161766" w:rsidRDefault="00EC397D" w:rsidP="00EC397D">
      <w:pPr>
        <w:rPr>
          <w:rFonts w:cstheme="minorHAnsi"/>
          <w:highlight w:val="yellow"/>
        </w:rPr>
      </w:pPr>
      <w:r w:rsidRPr="00161766">
        <w:rPr>
          <w:rFonts w:cstheme="minorHAnsi"/>
          <w:highlight w:val="yellow"/>
        </w:rPr>
        <w:br w:type="page"/>
      </w:r>
    </w:p>
    <w:p w14:paraId="5B5554FA" w14:textId="77777777" w:rsidR="00EC397D" w:rsidRPr="00CD151A"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bookmarkStart w:id="3" w:name="_Toc460587289"/>
      <w:bookmarkStart w:id="4" w:name="_Toc183524003"/>
      <w:r w:rsidRPr="00CD151A">
        <w:rPr>
          <w:rFonts w:eastAsia="Times New Roman" w:cstheme="minorHAnsi"/>
          <w:b/>
          <w:color w:val="000000"/>
          <w:kern w:val="0"/>
          <w14:ligatures w14:val="none"/>
        </w:rPr>
        <w:lastRenderedPageBreak/>
        <w:t xml:space="preserve">PRILOGA št. </w:t>
      </w:r>
      <w:bookmarkEnd w:id="3"/>
      <w:bookmarkEnd w:id="4"/>
      <w:r w:rsidRPr="00CD151A">
        <w:rPr>
          <w:rFonts w:eastAsia="Times New Roman" w:cstheme="minorHAnsi"/>
          <w:b/>
          <w:color w:val="000000"/>
          <w:kern w:val="0"/>
          <w14:ligatures w14:val="none"/>
        </w:rPr>
        <w:t>4</w:t>
      </w:r>
    </w:p>
    <w:p w14:paraId="73A9F0FB"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98EB82E"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bookmarkStart w:id="5" w:name="_Toc460587290"/>
      <w:bookmarkStart w:id="6" w:name="_Toc183524004"/>
      <w:r w:rsidRPr="00CD151A">
        <w:rPr>
          <w:rFonts w:eastAsia="Times New Roman" w:cstheme="minorHAnsi"/>
          <w:b/>
          <w:bCs/>
          <w:kern w:val="3"/>
          <w:lang w:eastAsia="zh-CN"/>
          <w14:ligatures w14:val="none"/>
        </w:rPr>
        <w:t>IZJAVA PODIZVAJALCA</w:t>
      </w:r>
      <w:r w:rsidRPr="00CD151A">
        <w:rPr>
          <w:rFonts w:eastAsia="Times New Roman" w:cstheme="minorHAnsi"/>
          <w:b/>
          <w:bCs/>
          <w:kern w:val="3"/>
          <w:vertAlign w:val="superscript"/>
          <w:lang w:eastAsia="zh-CN"/>
          <w14:ligatures w14:val="none"/>
        </w:rPr>
        <w:footnoteReference w:id="6"/>
      </w:r>
      <w:bookmarkEnd w:id="5"/>
      <w:bookmarkEnd w:id="6"/>
    </w:p>
    <w:p w14:paraId="533CA53C" w14:textId="77777777" w:rsidR="00EC397D" w:rsidRPr="00CD151A"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589BD78C" w14:textId="52E8880D" w:rsidR="00EC397D" w:rsidRPr="00CD151A"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V zvezi z javnim naročilom »</w:t>
      </w:r>
      <w:r w:rsidR="00CD151A" w:rsidRPr="00CD151A">
        <w:rPr>
          <w:rFonts w:eastAsia="Times New Roman" w:cstheme="minorHAnsi"/>
          <w:kern w:val="3"/>
          <w:lang w:eastAsia="zh-CN"/>
          <w14:ligatures w14:val="none"/>
        </w:rPr>
        <w:t>PRENOVA (IT) OMREŽJA NA OČESNI KLINIKI (2. del)</w:t>
      </w:r>
      <w:r w:rsidRPr="00CD151A">
        <w:rPr>
          <w:rFonts w:eastAsia="Times New Roman" w:cstheme="minorHAnsi"/>
          <w:kern w:val="3"/>
          <w:lang w:eastAsia="zh-CN"/>
          <w14:ligatures w14:val="none"/>
        </w:rPr>
        <w:t xml:space="preserve">« </w:t>
      </w:r>
      <w:r w:rsidRPr="00CD151A">
        <w:rPr>
          <w:rFonts w:eastAsia="Times New Roman" w:cstheme="minorHAnsi"/>
          <w:b/>
          <w:bCs/>
          <w:kern w:val="3"/>
          <w:lang w:eastAsia="zh-CN"/>
          <w14:ligatures w14:val="none"/>
        </w:rPr>
        <w:t xml:space="preserve"> </w:t>
      </w:r>
      <w:r w:rsidRPr="00CD151A">
        <w:rPr>
          <w:rFonts w:eastAsia="Times New Roman" w:cstheme="minorHAnsi"/>
          <w:kern w:val="3"/>
          <w:lang w:eastAsia="zh-CN"/>
          <w14:ligatures w14:val="none"/>
        </w:rPr>
        <w:t xml:space="preserve">objavljenem na portalu javnih naročil dne </w:t>
      </w:r>
      <w:r w:rsidRPr="00CD151A">
        <w:rPr>
          <w:rFonts w:eastAsia="Times New Roman" w:cstheme="minorHAnsi"/>
          <w:color w:val="808080"/>
          <w:kern w:val="0"/>
          <w:lang w:eastAsia="sl-SI"/>
          <w14:ligatures w14:val="none"/>
        </w:rPr>
        <w:t>________________</w:t>
      </w:r>
      <w:r w:rsidRPr="00CD151A">
        <w:rPr>
          <w:rFonts w:eastAsia="Times New Roman" w:cstheme="minorHAnsi"/>
          <w:kern w:val="3"/>
          <w:lang w:eastAsia="zh-CN"/>
          <w14:ligatures w14:val="none"/>
        </w:rPr>
        <w:t>, št. objave ________________,</w:t>
      </w:r>
    </w:p>
    <w:p w14:paraId="6DA8ED26" w14:textId="77777777" w:rsidR="00EC397D" w:rsidRPr="00CD151A"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49EBC1A" w14:textId="77777777" w:rsidR="00EC397D" w:rsidRPr="00CD151A"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r w:rsidRPr="00CD151A">
        <w:rPr>
          <w:rFonts w:eastAsia="Times New Roman" w:cstheme="minorHAnsi"/>
          <w:kern w:val="3"/>
          <w:lang w:eastAsia="zh-CN"/>
          <w14:ligatures w14:val="none"/>
        </w:rPr>
        <w:t xml:space="preserve">izjavljamo, da </w:t>
      </w:r>
      <w:r w:rsidRPr="00CD151A">
        <w:rPr>
          <w:rFonts w:eastAsia="Times New Roman" w:cstheme="minorHAnsi"/>
          <w:kern w:val="3"/>
          <w:lang w:eastAsia="zh-CN"/>
        </w:rPr>
        <w:t>bomo v primeru izbire ponudnika, kot podizvajalec, katerega podatki so:</w:t>
      </w:r>
    </w:p>
    <w:p w14:paraId="58A2D722" w14:textId="77777777" w:rsidR="00EC397D" w:rsidRPr="00CD151A"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7A241B33" w14:textId="77777777" w:rsidR="00EC397D" w:rsidRPr="00CD151A"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CD151A">
        <w:rPr>
          <w:rFonts w:eastAsia="Times New Roman" w:cstheme="minorHAnsi"/>
          <w:b/>
          <w:bCs/>
          <w:kern w:val="3"/>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CD151A" w14:paraId="77543B58"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6346A4A"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E6EFA"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3951363B"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758697"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95727"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1EF40F1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9A3EB6"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4BEAE"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48074EB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3F31B08"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0AE30"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35BEE21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B629B77"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302CA"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CD151A" w14:paraId="260A6388"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76F36231"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ADE98" w14:textId="77777777" w:rsidR="00EC397D" w:rsidRPr="00CD151A"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77992B0D" w14:textId="77777777" w:rsidR="00EC397D" w:rsidRPr="00CD151A"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4A1578F9" w14:textId="77777777" w:rsidR="00EC397D" w:rsidRPr="00CD151A"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r w:rsidRPr="00CD151A">
        <w:rPr>
          <w:rFonts w:eastAsia="Times New Roman" w:cstheme="minorHAnsi"/>
          <w:kern w:val="3"/>
          <w:lang w:eastAsia="zh-CN"/>
        </w:rPr>
        <w:t>sodelovali pri izvedbi predmeta javnega naročila, in sicer z:</w:t>
      </w:r>
    </w:p>
    <w:p w14:paraId="34CECDFC" w14:textId="77777777" w:rsidR="00EC397D" w:rsidRPr="00CD151A" w:rsidRDefault="00EC397D" w:rsidP="00EC397D">
      <w:pPr>
        <w:keepLines/>
        <w:widowControl w:val="0"/>
        <w:tabs>
          <w:tab w:val="left" w:pos="709"/>
        </w:tabs>
        <w:suppressAutoHyphens/>
        <w:autoSpaceDN w:val="0"/>
        <w:spacing w:after="0" w:line="276" w:lineRule="auto"/>
        <w:ind w:right="6"/>
        <w:jc w:val="both"/>
        <w:textAlignment w:val="baseline"/>
        <w:rPr>
          <w:rFonts w:eastAsia="Times New Roman" w:cstheme="minorHAnsi"/>
          <w:kern w:val="3"/>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C397D" w:rsidRPr="00CD151A" w14:paraId="1D2746CB" w14:textId="77777777" w:rsidTr="00060B34">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C11B1A" w14:textId="77777777" w:rsidR="00EC397D" w:rsidRPr="00CD151A"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CD151A">
              <w:rPr>
                <w:rFonts w:eastAsia="Times New Roman" w:cstheme="minorHAnsi"/>
                <w:b/>
                <w:bCs/>
                <w:kern w:val="3"/>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9BD7E" w14:textId="77777777" w:rsidR="00EC397D" w:rsidRPr="00CD151A"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CD151A">
              <w:rPr>
                <w:rFonts w:eastAsia="Times New Roman" w:cstheme="minorHAnsi"/>
                <w:b/>
                <w:bCs/>
                <w:kern w:val="3"/>
                <w:lang w:eastAsia="zh-CN"/>
              </w:rPr>
              <w:t>VREDNOST DEL PODIZVAJALCA (z DDV) ali % glede na skupno pogodbeno vrednost</w:t>
            </w:r>
          </w:p>
        </w:tc>
      </w:tr>
      <w:tr w:rsidR="00EC397D" w:rsidRPr="00CD151A" w14:paraId="2B21CE3D" w14:textId="77777777" w:rsidTr="00060B34">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6D3A02F" w14:textId="77777777" w:rsidR="00EC397D" w:rsidRPr="00CD151A"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FB4D4A8" w14:textId="77777777" w:rsidR="00EC397D" w:rsidRPr="00CD151A"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574F29F7" w14:textId="77777777" w:rsidR="00EC397D" w:rsidRPr="00CD151A"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1309C92B" w14:textId="77777777" w:rsidR="00EC397D" w:rsidRPr="00CD151A"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9772154" w14:textId="77777777" w:rsidR="00EC397D" w:rsidRPr="00CD151A"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6A4681E2" w14:textId="77777777" w:rsidR="00EC397D" w:rsidRPr="00CD151A" w:rsidRDefault="00EC397D" w:rsidP="00EC397D">
            <w:pPr>
              <w:suppressAutoHyphens/>
              <w:autoSpaceDN w:val="0"/>
              <w:snapToGrid w:val="0"/>
              <w:spacing w:after="0" w:line="276" w:lineRule="auto"/>
              <w:ind w:right="6"/>
              <w:jc w:val="both"/>
              <w:rPr>
                <w:rFonts w:eastAsia="Times New Roman" w:cstheme="minorHAnsi"/>
                <w:kern w:val="3"/>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AA5F" w14:textId="77777777" w:rsidR="00EC397D" w:rsidRPr="00CD151A" w:rsidRDefault="00EC397D" w:rsidP="00EC397D">
            <w:pPr>
              <w:suppressAutoHyphens/>
              <w:autoSpaceDN w:val="0"/>
              <w:snapToGrid w:val="0"/>
              <w:spacing w:after="0" w:line="276" w:lineRule="auto"/>
              <w:ind w:right="6"/>
              <w:jc w:val="both"/>
              <w:rPr>
                <w:rFonts w:eastAsia="Times New Roman" w:cstheme="minorHAnsi"/>
                <w:kern w:val="3"/>
                <w:lang w:eastAsia="zh-CN"/>
              </w:rPr>
            </w:pPr>
          </w:p>
        </w:tc>
      </w:tr>
    </w:tbl>
    <w:p w14:paraId="4AF1B7D3" w14:textId="77777777" w:rsidR="00EC397D" w:rsidRPr="00CD151A"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3626064D" w14:textId="77777777" w:rsidR="00EC397D" w:rsidRPr="00CD151A" w:rsidRDefault="00EC397D" w:rsidP="00010ABE">
      <w:pPr>
        <w:keepLines/>
        <w:widowControl w:val="0"/>
        <w:numPr>
          <w:ilvl w:val="0"/>
          <w:numId w:val="3"/>
        </w:numPr>
        <w:tabs>
          <w:tab w:val="left" w:pos="709"/>
        </w:tabs>
        <w:suppressAutoHyphens/>
        <w:autoSpaceDN w:val="0"/>
        <w:spacing w:after="0" w:line="276" w:lineRule="auto"/>
        <w:ind w:right="6"/>
        <w:jc w:val="both"/>
        <w:textAlignment w:val="baseline"/>
        <w:rPr>
          <w:rFonts w:eastAsia="Times New Roman" w:cstheme="minorHAnsi"/>
          <w:kern w:val="3"/>
          <w:lang w:eastAsia="zh-CN"/>
        </w:rPr>
      </w:pPr>
      <w:r w:rsidRPr="00CD151A">
        <w:rPr>
          <w:rFonts w:eastAsia="Times New Roman" w:cstheme="minorHAnsi"/>
          <w:kern w:val="3"/>
          <w:lang w:eastAsia="zh-CN"/>
        </w:rPr>
        <w:t>zahtevamo / ne zahtevamo (</w:t>
      </w:r>
      <w:r w:rsidRPr="00CD151A">
        <w:rPr>
          <w:rFonts w:eastAsia="Times New Roman" w:cstheme="minorHAnsi"/>
          <w:i/>
          <w:iCs/>
          <w:kern w:val="3"/>
          <w:lang w:eastAsia="zh-CN"/>
        </w:rPr>
        <w:t>ustrezno obkrožite</w:t>
      </w:r>
      <w:r w:rsidRPr="00CD151A">
        <w:rPr>
          <w:rFonts w:eastAsia="Times New Roman" w:cstheme="minorHAnsi"/>
          <w:kern w:val="3"/>
          <w:lang w:eastAsia="zh-CN"/>
        </w:rPr>
        <w:t>), da naročnik našo terjatev plačuje neposredno,</w:t>
      </w:r>
    </w:p>
    <w:p w14:paraId="6BCC79FB" w14:textId="77777777" w:rsidR="00EC397D" w:rsidRPr="00CD151A"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1E70935D" w14:textId="77777777" w:rsidR="00EC397D" w:rsidRPr="00CD151A" w:rsidRDefault="00EC397D" w:rsidP="00010ABE">
      <w:pPr>
        <w:keepLines/>
        <w:widowControl w:val="0"/>
        <w:numPr>
          <w:ilvl w:val="0"/>
          <w:numId w:val="3"/>
        </w:numPr>
        <w:suppressAutoHyphens/>
        <w:autoSpaceDN w:val="0"/>
        <w:spacing w:after="0" w:line="276" w:lineRule="auto"/>
        <w:ind w:right="6"/>
        <w:jc w:val="both"/>
        <w:textAlignment w:val="baseline"/>
        <w:rPr>
          <w:rFonts w:eastAsia="Times New Roman" w:cstheme="minorHAnsi"/>
          <w:kern w:val="3"/>
          <w:lang w:eastAsia="zh-CN"/>
        </w:rPr>
      </w:pPr>
      <w:r w:rsidRPr="00CD151A">
        <w:rPr>
          <w:rFonts w:eastAsia="Times New Roman" w:cstheme="minorHAnsi"/>
          <w:kern w:val="3"/>
          <w:lang w:eastAsia="zh-CN"/>
        </w:rPr>
        <w:t xml:space="preserve">smo seznanjeni z dejstvom, da neposredna plačila niso obvezna, ampak je dolžan naročnik neposredno plačevati podizvajalcu, le če podizvajalec to pravočasno zahteva. </w:t>
      </w:r>
    </w:p>
    <w:p w14:paraId="5FD20FF4" w14:textId="77777777" w:rsidR="00EC397D" w:rsidRPr="00CD151A" w:rsidRDefault="00EC397D" w:rsidP="00EC397D">
      <w:pPr>
        <w:spacing w:after="0" w:line="276" w:lineRule="auto"/>
        <w:jc w:val="both"/>
        <w:rPr>
          <w:rFonts w:eastAsia="Times New Roman" w:cstheme="minorHAnsi"/>
          <w:kern w:val="0"/>
          <w:lang w:eastAsia="zh-CN"/>
          <w14:ligatures w14:val="none"/>
        </w:rPr>
      </w:pPr>
    </w:p>
    <w:p w14:paraId="18BAF430" w14:textId="77777777" w:rsidR="00EC397D" w:rsidRPr="00CD151A"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C397D" w:rsidRPr="00CD151A" w14:paraId="2EDA4643"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36822B"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bookmarkStart w:id="7" w:name="_Hlk205536779"/>
            <w:r w:rsidRPr="00CD151A">
              <w:rPr>
                <w:rFonts w:eastAsia="Times New Roman" w:cstheme="minorHAnsi"/>
                <w:kern w:val="3"/>
                <w:lang w:eastAsia="zh-CN"/>
                <w14:ligatures w14:val="none"/>
              </w:rPr>
              <w:t>KRAJ</w:t>
            </w:r>
          </w:p>
          <w:p w14:paraId="612C9651"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68F9472"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3E85EC"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PODIZVAJALEC</w:t>
            </w:r>
          </w:p>
          <w:p w14:paraId="72A48486"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ime in priimek in podpis</w:t>
            </w:r>
          </w:p>
          <w:p w14:paraId="2C7D080F"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3AAF932"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126D385"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298D85C9"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5523C26" w14:textId="77777777" w:rsidR="00EC397D" w:rsidRPr="00CD151A"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161766" w14:paraId="773611CB"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6C6449F"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7F4337CA" w14:textId="77777777" w:rsidR="00EC397D" w:rsidRPr="00CD151A" w:rsidRDefault="00EC397D" w:rsidP="00EC397D">
            <w:pPr>
              <w:spacing w:after="0" w:line="256" w:lineRule="auto"/>
              <w:rPr>
                <w:rFonts w:eastAsia="Times New Roman" w:cstheme="minorHAnsi"/>
                <w:kern w:val="3"/>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50C02AC8" w14:textId="77777777" w:rsidR="00EC397D" w:rsidRPr="00CD151A" w:rsidRDefault="00EC397D" w:rsidP="00EC397D">
            <w:pPr>
              <w:spacing w:after="0" w:line="256" w:lineRule="auto"/>
              <w:rPr>
                <w:rFonts w:eastAsia="Times New Roman" w:cstheme="minorHAnsi"/>
                <w:kern w:val="3"/>
                <w:lang w:eastAsia="zh-CN"/>
                <w14:ligatures w14:val="none"/>
              </w:rPr>
            </w:pPr>
          </w:p>
        </w:tc>
      </w:tr>
      <w:bookmarkEnd w:id="7"/>
    </w:tbl>
    <w:p w14:paraId="7055A276" w14:textId="77777777" w:rsidR="00EC397D" w:rsidRPr="00161766" w:rsidRDefault="00EC397D" w:rsidP="00EC397D">
      <w:pPr>
        <w:rPr>
          <w:rFonts w:cstheme="minorHAnsi"/>
          <w:highlight w:val="yellow"/>
        </w:rPr>
      </w:pPr>
    </w:p>
    <w:p w14:paraId="406B6704" w14:textId="77777777" w:rsidR="006C19B5" w:rsidRDefault="006C19B5">
      <w:pPr>
        <w:rPr>
          <w:rFonts w:cstheme="minorHAnsi"/>
          <w:highlight w:val="yellow"/>
        </w:rPr>
      </w:pPr>
      <w:r>
        <w:rPr>
          <w:rFonts w:cstheme="minorHAnsi"/>
          <w:highlight w:val="yellow"/>
        </w:rPr>
        <w:br w:type="page"/>
      </w:r>
    </w:p>
    <w:p w14:paraId="735BCFC1" w14:textId="77777777" w:rsidR="006C19B5" w:rsidRPr="00075DE8" w:rsidRDefault="006C19B5" w:rsidP="006C19B5">
      <w:pPr>
        <w:spacing w:after="0" w:line="276" w:lineRule="auto"/>
        <w:jc w:val="right"/>
        <w:rPr>
          <w:rFonts w:ascii="Calibri" w:eastAsia="Times New Roman" w:hAnsi="Calibri" w:cs="Calibri"/>
          <w:b/>
          <w:bCs/>
          <w:iCs/>
          <w:color w:val="000000"/>
          <w:kern w:val="0"/>
          <w:lang w:eastAsia="sl-SI"/>
          <w14:ligatures w14:val="none"/>
        </w:rPr>
      </w:pPr>
      <w:r w:rsidRPr="00075DE8">
        <w:rPr>
          <w:rFonts w:ascii="Calibri" w:eastAsia="Times New Roman" w:hAnsi="Calibri" w:cs="Calibri"/>
          <w:b/>
          <w:bCs/>
          <w:iCs/>
          <w:color w:val="000000"/>
          <w:kern w:val="0"/>
          <w:lang w:eastAsia="sl-SI"/>
          <w14:ligatures w14:val="none"/>
        </w:rPr>
        <w:lastRenderedPageBreak/>
        <w:t xml:space="preserve">PRILOGA št. </w:t>
      </w:r>
      <w:r>
        <w:rPr>
          <w:rFonts w:ascii="Calibri" w:eastAsia="Times New Roman" w:hAnsi="Calibri" w:cs="Calibri"/>
          <w:b/>
          <w:bCs/>
          <w:iCs/>
          <w:color w:val="000000"/>
          <w:kern w:val="0"/>
          <w:lang w:eastAsia="sl-SI"/>
          <w14:ligatures w14:val="none"/>
        </w:rPr>
        <w:t>5</w:t>
      </w:r>
    </w:p>
    <w:p w14:paraId="243E0E02" w14:textId="77777777" w:rsidR="006C19B5" w:rsidRPr="00075DE8" w:rsidRDefault="006C19B5" w:rsidP="006C19B5">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p>
    <w:p w14:paraId="7BAC35F8" w14:textId="77777777" w:rsidR="006C19B5" w:rsidRPr="00075DE8" w:rsidRDefault="006C19B5" w:rsidP="006C19B5">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075DE8">
        <w:rPr>
          <w:rFonts w:ascii="Calibri" w:eastAsia="Times New Roman" w:hAnsi="Calibri" w:cs="Calibri"/>
          <w:b/>
          <w:bCs/>
          <w:kern w:val="3"/>
          <w:lang w:eastAsia="zh-CN"/>
          <w14:ligatures w14:val="none"/>
        </w:rPr>
        <w:t>OBRAZEC REFERENČNI POSLI</w:t>
      </w:r>
    </w:p>
    <w:p w14:paraId="189F63BB" w14:textId="77777777" w:rsidR="006C19B5" w:rsidRPr="00075DE8" w:rsidRDefault="006C19B5" w:rsidP="006C19B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35C1C17E" w14:textId="77777777" w:rsidR="006C19B5" w:rsidRPr="00075DE8" w:rsidRDefault="006C19B5" w:rsidP="006C19B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6528E054" w14:textId="68808602" w:rsidR="006C19B5" w:rsidRPr="00075DE8" w:rsidRDefault="006C19B5" w:rsidP="006C19B5">
      <w:pPr>
        <w:tabs>
          <w:tab w:val="right" w:pos="2556"/>
          <w:tab w:val="right" w:pos="5609"/>
        </w:tabs>
        <w:suppressAutoHyphens/>
        <w:autoSpaceDN w:val="0"/>
        <w:spacing w:after="0" w:line="276" w:lineRule="auto"/>
        <w:ind w:right="6"/>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Na podlagi postopka za oddajo javnega naročila »</w:t>
      </w:r>
      <w:r w:rsidRPr="006C19B5">
        <w:rPr>
          <w:rFonts w:ascii="Calibri" w:eastAsia="Times New Roman" w:hAnsi="Calibri" w:cs="Calibri"/>
          <w:kern w:val="3"/>
          <w:lang w:eastAsia="zh-CN"/>
          <w14:ligatures w14:val="none"/>
        </w:rPr>
        <w:t>PRENOVA (IT) OMREŽJA NA OČESNI KLINIKI (2. del)</w:t>
      </w:r>
      <w:r w:rsidRPr="00075DE8">
        <w:rPr>
          <w:rFonts w:ascii="Calibri" w:eastAsia="Times New Roman" w:hAnsi="Calibri" w:cs="Calibri"/>
          <w:kern w:val="3"/>
          <w:lang w:eastAsia="zh-CN"/>
          <w14:ligatures w14:val="none"/>
        </w:rPr>
        <w:t xml:space="preserve">«, objavljenega na portalu javnih naročil dne _______________pod številko objave JN _____________, </w:t>
      </w:r>
    </w:p>
    <w:p w14:paraId="6C32E362" w14:textId="77777777" w:rsidR="006C19B5" w:rsidRPr="00075DE8" w:rsidRDefault="006C19B5" w:rsidP="006C19B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774A23E1" w14:textId="77777777" w:rsidR="006C19B5" w:rsidRPr="00075DE8" w:rsidRDefault="006C19B5" w:rsidP="006C19B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izjavljamo, da izpolnjujemo referenčni pogoj naročnika:</w:t>
      </w:r>
    </w:p>
    <w:p w14:paraId="724F638C" w14:textId="77777777" w:rsidR="006C19B5" w:rsidRPr="00075DE8" w:rsidRDefault="006C19B5" w:rsidP="006C19B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49C9348E" w14:textId="77777777" w:rsidR="006C19B5" w:rsidRPr="006C19B5" w:rsidRDefault="006C19B5" w:rsidP="006C19B5">
      <w:pPr>
        <w:numPr>
          <w:ilvl w:val="0"/>
          <w:numId w:val="34"/>
        </w:numPr>
        <w:contextualSpacing/>
        <w:jc w:val="both"/>
        <w:rPr>
          <w:rFonts w:ascii="Calibri" w:eastAsia="Calibri" w:hAnsi="Calibri" w:cs="Calibri"/>
          <w:b/>
          <w:bCs/>
          <w:i/>
          <w:iCs/>
        </w:rPr>
      </w:pPr>
      <w:r w:rsidRPr="00075DE8">
        <w:rPr>
          <w:rFonts w:ascii="Calibri" w:eastAsia="Calibri" w:hAnsi="Calibri" w:cs="Calibri"/>
          <w:b/>
          <w:bCs/>
          <w:i/>
          <w:iCs/>
        </w:rPr>
        <w:t>»</w:t>
      </w:r>
      <w:r w:rsidRPr="006C19B5">
        <w:rPr>
          <w:rFonts w:ascii="Calibri" w:eastAsia="Calibri" w:hAnsi="Calibri" w:cs="Calibri"/>
          <w:b/>
          <w:bCs/>
          <w:i/>
          <w:iCs/>
        </w:rPr>
        <w:t>Ponudnik mora predložiti najmanj dve (2) referenci, iz katerih izhaja, da je v zadnjih petih (5) letih, šteto od skrajnega roka za oddajo ponudb v tem postopku, uspešno izvedel vsaj en primerljiv posel.</w:t>
      </w:r>
    </w:p>
    <w:p w14:paraId="46F20FC4" w14:textId="77777777" w:rsidR="006C19B5" w:rsidRPr="006C19B5" w:rsidRDefault="006C19B5" w:rsidP="006C19B5">
      <w:pPr>
        <w:ind w:left="720"/>
        <w:contextualSpacing/>
        <w:jc w:val="both"/>
        <w:rPr>
          <w:rFonts w:ascii="Calibri" w:eastAsia="Calibri" w:hAnsi="Calibri" w:cs="Calibri"/>
          <w:b/>
          <w:bCs/>
          <w:i/>
          <w:iCs/>
        </w:rPr>
      </w:pPr>
    </w:p>
    <w:p w14:paraId="4F53A66C" w14:textId="7E3F64A4" w:rsidR="006C19B5" w:rsidRPr="00562DEC" w:rsidRDefault="006C19B5" w:rsidP="006C19B5">
      <w:pPr>
        <w:ind w:left="720"/>
        <w:contextualSpacing/>
        <w:jc w:val="both"/>
        <w:rPr>
          <w:rFonts w:ascii="Calibri" w:eastAsia="Calibri" w:hAnsi="Calibri" w:cs="Calibri"/>
          <w:b/>
          <w:bCs/>
          <w:i/>
          <w:iCs/>
        </w:rPr>
      </w:pPr>
      <w:r w:rsidRPr="006C19B5">
        <w:rPr>
          <w:rFonts w:ascii="Calibri" w:eastAsia="Calibri" w:hAnsi="Calibri" w:cs="Calibri"/>
          <w:b/>
          <w:bCs/>
          <w:i/>
          <w:iCs/>
        </w:rPr>
        <w:t xml:space="preserve">Za primerljiv posel se šteje izvedba del na novogradnji ali pri rekonstrukciji </w:t>
      </w:r>
      <w:r w:rsidRPr="00562DEC">
        <w:rPr>
          <w:rFonts w:ascii="Calibri" w:eastAsia="Calibri" w:hAnsi="Calibri" w:cs="Calibri"/>
          <w:b/>
          <w:bCs/>
          <w:i/>
          <w:iCs/>
        </w:rPr>
        <w:t>stavbe</w:t>
      </w:r>
      <w:r w:rsidR="00C62702" w:rsidRPr="00562DEC">
        <w:rPr>
          <w:rFonts w:ascii="Calibri" w:eastAsia="Calibri" w:hAnsi="Calibri" w:cs="Calibri"/>
          <w:b/>
          <w:bCs/>
          <w:i/>
          <w:iCs/>
        </w:rPr>
        <w:t xml:space="preserve"> z oznako 126 Stavbe splošnega družbenega pomena ali 125 </w:t>
      </w:r>
      <w:r w:rsidR="00CE3F09" w:rsidRPr="00562DEC">
        <w:rPr>
          <w:rFonts w:ascii="Calibri" w:eastAsia="Calibri" w:hAnsi="Calibri" w:cs="Calibri"/>
          <w:b/>
          <w:bCs/>
          <w:i/>
          <w:iCs/>
        </w:rPr>
        <w:t>industrijske in skladiščne stavbe</w:t>
      </w:r>
      <w:r w:rsidR="00C62702" w:rsidRPr="00562DEC">
        <w:rPr>
          <w:rFonts w:ascii="Calibri" w:eastAsia="Calibri" w:hAnsi="Calibri" w:cs="Calibri"/>
          <w:b/>
          <w:bCs/>
          <w:i/>
          <w:iCs/>
        </w:rPr>
        <w:t xml:space="preserve"> (glede na CC-SI klasifikacijo)</w:t>
      </w:r>
      <w:r w:rsidRPr="00562DEC">
        <w:rPr>
          <w:rFonts w:ascii="Calibri" w:eastAsia="Calibri" w:hAnsi="Calibri" w:cs="Calibri"/>
          <w:b/>
          <w:bCs/>
          <w:i/>
          <w:iCs/>
        </w:rPr>
        <w:t>, ki je vključevala elektroinštalacijska dela v vrednosti najmanj 90.000 EUR brez DDV.</w:t>
      </w:r>
      <w:r w:rsidR="00C62702" w:rsidRPr="00562DEC">
        <w:rPr>
          <w:rFonts w:ascii="Calibri" w:eastAsia="Calibri" w:hAnsi="Calibri" w:cs="Calibri"/>
          <w:b/>
          <w:bCs/>
          <w:i/>
          <w:iCs/>
        </w:rPr>
        <w:t xml:space="preserve"> Kot datum zaključka referenčnega posla se šteje </w:t>
      </w:r>
      <w:r w:rsidR="00CE3F09" w:rsidRPr="00562DEC">
        <w:rPr>
          <w:rFonts w:ascii="Calibri" w:eastAsia="Calibri" w:hAnsi="Calibri" w:cs="Calibri"/>
          <w:b/>
          <w:bCs/>
          <w:i/>
          <w:iCs/>
        </w:rPr>
        <w:t>datum pridobitve uporabnega dovoljenja (v kolikor je bilo zahtevano skladno z veljavno zakonodajo) oz. datum izvedene primopredaje</w:t>
      </w:r>
      <w:r w:rsidR="00C62702" w:rsidRPr="00562DEC">
        <w:rPr>
          <w:rFonts w:ascii="Calibri" w:eastAsia="Calibri" w:hAnsi="Calibri" w:cs="Calibri"/>
          <w:b/>
          <w:bCs/>
          <w:i/>
          <w:iCs/>
        </w:rPr>
        <w:t>.</w:t>
      </w:r>
    </w:p>
    <w:p w14:paraId="57245D5E" w14:textId="77777777" w:rsidR="006C19B5" w:rsidRPr="00562DEC" w:rsidRDefault="006C19B5" w:rsidP="006C19B5">
      <w:pPr>
        <w:ind w:left="720"/>
        <w:contextualSpacing/>
        <w:jc w:val="both"/>
        <w:rPr>
          <w:rFonts w:ascii="Calibri" w:eastAsia="Calibri" w:hAnsi="Calibri" w:cs="Calibri"/>
          <w:b/>
          <w:bCs/>
          <w:i/>
          <w:iCs/>
        </w:rPr>
      </w:pPr>
    </w:p>
    <w:p w14:paraId="015CFCEE" w14:textId="5F5A079C" w:rsidR="006C19B5" w:rsidRPr="006C19B5" w:rsidRDefault="006C19B5" w:rsidP="006C19B5">
      <w:pPr>
        <w:ind w:left="720"/>
        <w:contextualSpacing/>
        <w:jc w:val="both"/>
        <w:rPr>
          <w:rFonts w:ascii="Calibri" w:eastAsia="Calibri" w:hAnsi="Calibri" w:cs="Calibri"/>
          <w:i/>
          <w:iCs/>
        </w:rPr>
      </w:pPr>
      <w:r w:rsidRPr="00562DEC">
        <w:rPr>
          <w:rFonts w:ascii="Calibri" w:eastAsia="Calibri" w:hAnsi="Calibri" w:cs="Calibri"/>
          <w:i/>
          <w:iCs/>
        </w:rPr>
        <w:t xml:space="preserve">Ponudnik lahko ta pogoj izpolni sam, skupaj s partnerji v primeru skupne ponudbe ali z uporabo </w:t>
      </w:r>
      <w:r w:rsidRPr="006C19B5">
        <w:rPr>
          <w:rFonts w:ascii="Calibri" w:eastAsia="Calibri" w:hAnsi="Calibri" w:cs="Calibri"/>
          <w:i/>
          <w:iCs/>
        </w:rPr>
        <w:t xml:space="preserve">zmogljivosti nominiranih podizvajalcev. Le gospodarski subjekt, ki bo prispeval referenco, lahko ta dela dejansko izvaja. </w:t>
      </w:r>
      <w:r w:rsidRPr="006C19B5">
        <w:rPr>
          <w:rFonts w:ascii="Calibri" w:eastAsia="Calibri" w:hAnsi="Calibri" w:cs="Times New Roman"/>
          <w:i/>
          <w:iCs/>
        </w:rPr>
        <w:t>»</w:t>
      </w:r>
    </w:p>
    <w:p w14:paraId="675FDDCC" w14:textId="77777777" w:rsidR="006C19B5" w:rsidRPr="00075DE8" w:rsidRDefault="006C19B5" w:rsidP="006C19B5">
      <w:pPr>
        <w:spacing w:line="256" w:lineRule="auto"/>
        <w:contextualSpacing/>
        <w:jc w:val="both"/>
        <w:rPr>
          <w:rFonts w:ascii="Calibri" w:eastAsia="Calibri" w:hAnsi="Calibri" w:cs="Times New Roman"/>
        </w:rPr>
      </w:pPr>
    </w:p>
    <w:p w14:paraId="63CCC2CF" w14:textId="77777777" w:rsidR="006C19B5" w:rsidRPr="00075DE8" w:rsidRDefault="006C19B5" w:rsidP="006C19B5">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415A737D" w14:textId="77777777" w:rsidR="006C19B5" w:rsidRPr="00075DE8" w:rsidRDefault="006C19B5" w:rsidP="006C19B5">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6C19B5" w:rsidRPr="00075DE8" w14:paraId="37710315" w14:textId="77777777" w:rsidTr="00480EE8">
        <w:trPr>
          <w:trHeight w:val="1306"/>
        </w:trPr>
        <w:tc>
          <w:tcPr>
            <w:tcW w:w="704" w:type="dxa"/>
            <w:tcBorders>
              <w:top w:val="single" w:sz="4" w:space="0" w:color="auto"/>
              <w:left w:val="single" w:sz="4" w:space="0" w:color="auto"/>
              <w:bottom w:val="single" w:sz="4" w:space="0" w:color="auto"/>
              <w:right w:val="single" w:sz="4" w:space="0" w:color="auto"/>
            </w:tcBorders>
            <w:hideMark/>
          </w:tcPr>
          <w:p w14:paraId="460D58A7"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090EDB22"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19F96060"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0EF2FF1F"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1B31FD3D" w14:textId="7E560A10" w:rsidR="006C19B5" w:rsidRPr="00075DE8" w:rsidRDefault="006C19B5" w:rsidP="00480EE8">
            <w:pPr>
              <w:autoSpaceDE w:val="0"/>
              <w:autoSpaceDN w:val="0"/>
              <w:adjustRightInd w:val="0"/>
              <w:spacing w:line="276" w:lineRule="auto"/>
              <w:jc w:val="both"/>
              <w:rPr>
                <w:rFonts w:ascii="Arial" w:eastAsia="Calibri" w:hAnsi="Arial" w:cs="Arial"/>
                <w:b/>
              </w:rPr>
            </w:pPr>
            <w:r>
              <w:rPr>
                <w:rFonts w:ascii="Arial" w:eastAsia="Calibri" w:hAnsi="Arial" w:cs="Arial"/>
                <w:b/>
              </w:rPr>
              <w:t>Vrednost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67CCD0BE"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6C19B5" w:rsidRPr="00075DE8" w14:paraId="7C1D959C" w14:textId="77777777" w:rsidTr="00480EE8">
        <w:trPr>
          <w:trHeight w:val="254"/>
        </w:trPr>
        <w:tc>
          <w:tcPr>
            <w:tcW w:w="704" w:type="dxa"/>
            <w:tcBorders>
              <w:top w:val="single" w:sz="4" w:space="0" w:color="auto"/>
              <w:left w:val="single" w:sz="4" w:space="0" w:color="auto"/>
              <w:bottom w:val="single" w:sz="4" w:space="0" w:color="auto"/>
              <w:right w:val="single" w:sz="4" w:space="0" w:color="auto"/>
            </w:tcBorders>
            <w:hideMark/>
          </w:tcPr>
          <w:p w14:paraId="0590125A" w14:textId="77777777" w:rsidR="006C19B5" w:rsidRPr="00075DE8" w:rsidRDefault="006C19B5" w:rsidP="00480EE8">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031CB262"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EF4091A" w14:textId="77777777" w:rsidR="006C19B5" w:rsidRPr="00075DE8" w:rsidRDefault="006C19B5" w:rsidP="00480EE8">
            <w:pPr>
              <w:autoSpaceDE w:val="0"/>
              <w:autoSpaceDN w:val="0"/>
              <w:adjustRightInd w:val="0"/>
              <w:spacing w:line="276" w:lineRule="auto"/>
              <w:jc w:val="both"/>
              <w:rPr>
                <w:rFonts w:ascii="Arial" w:eastAsia="Calibri" w:hAnsi="Arial" w:cs="Arial"/>
              </w:rPr>
            </w:pPr>
          </w:p>
          <w:p w14:paraId="730E30CB"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0272C061"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074AFA9F"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27D4DC6"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r>
      <w:tr w:rsidR="006C19B5" w:rsidRPr="00075DE8" w14:paraId="42E81185" w14:textId="77777777" w:rsidTr="00480EE8">
        <w:trPr>
          <w:trHeight w:val="254"/>
        </w:trPr>
        <w:tc>
          <w:tcPr>
            <w:tcW w:w="704" w:type="dxa"/>
            <w:tcBorders>
              <w:top w:val="single" w:sz="4" w:space="0" w:color="auto"/>
              <w:left w:val="single" w:sz="4" w:space="0" w:color="auto"/>
              <w:bottom w:val="single" w:sz="4" w:space="0" w:color="auto"/>
              <w:right w:val="single" w:sz="4" w:space="0" w:color="auto"/>
            </w:tcBorders>
            <w:hideMark/>
          </w:tcPr>
          <w:p w14:paraId="160179C9" w14:textId="77777777" w:rsidR="006C19B5" w:rsidRPr="00075DE8" w:rsidRDefault="006C19B5" w:rsidP="00480EE8">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51A9CE17"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A54196D" w14:textId="77777777" w:rsidR="006C19B5" w:rsidRPr="00075DE8" w:rsidRDefault="006C19B5" w:rsidP="00480EE8">
            <w:pPr>
              <w:autoSpaceDE w:val="0"/>
              <w:autoSpaceDN w:val="0"/>
              <w:adjustRightInd w:val="0"/>
              <w:spacing w:line="276" w:lineRule="auto"/>
              <w:jc w:val="both"/>
              <w:rPr>
                <w:rFonts w:ascii="Arial" w:eastAsia="Calibri" w:hAnsi="Arial" w:cs="Arial"/>
              </w:rPr>
            </w:pPr>
          </w:p>
          <w:p w14:paraId="076058F9"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1641EB00"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79E12EB8"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ECA533C"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r>
    </w:tbl>
    <w:p w14:paraId="5BF4E44C" w14:textId="77777777" w:rsidR="006C19B5" w:rsidRDefault="006C19B5" w:rsidP="006C19B5">
      <w:pPr>
        <w:spacing w:line="256" w:lineRule="auto"/>
        <w:jc w:val="both"/>
        <w:rPr>
          <w:rFonts w:ascii="Calibri" w:eastAsia="Calibri" w:hAnsi="Calibri" w:cs="Times New Roman"/>
        </w:rPr>
      </w:pPr>
      <w:r w:rsidRPr="00075DE8">
        <w:rPr>
          <w:rFonts w:ascii="Calibri" w:eastAsia="Calibri" w:hAnsi="Calibri" w:cs="Times New Roman"/>
        </w:rPr>
        <w:t>*</w:t>
      </w:r>
      <w:bookmarkStart w:id="8" w:name="_Hlk210299649"/>
      <w:r w:rsidRPr="00075DE8">
        <w:rPr>
          <w:rFonts w:ascii="Calibri" w:eastAsia="Calibri" w:hAnsi="Calibri" w:cs="Times New Roman"/>
        </w:rPr>
        <w:t>datum pridobitve uporabnega dovoljenja (v kolikor je bilo zahtevano skladno z veljavno zakonodajo) oz. datum izvedene primopredaje</w:t>
      </w:r>
      <w:bookmarkEnd w:id="8"/>
      <w:r w:rsidRPr="00075DE8">
        <w:rPr>
          <w:rFonts w:ascii="Calibri" w:eastAsia="Calibri" w:hAnsi="Calibri" w:cs="Times New Roman"/>
        </w:rPr>
        <w:t>.</w:t>
      </w:r>
    </w:p>
    <w:p w14:paraId="5CE70E4D" w14:textId="77777777" w:rsidR="006C19B5" w:rsidRDefault="006C19B5" w:rsidP="006C19B5">
      <w:pPr>
        <w:spacing w:line="256" w:lineRule="auto"/>
        <w:jc w:val="both"/>
        <w:rPr>
          <w:rFonts w:ascii="Calibri" w:eastAsia="Calibri" w:hAnsi="Calibri" w:cs="Times New Roman"/>
        </w:rPr>
      </w:pPr>
    </w:p>
    <w:p w14:paraId="32A364CE" w14:textId="77777777" w:rsidR="006C19B5" w:rsidRPr="006C19B5" w:rsidRDefault="006C19B5" w:rsidP="006C19B5">
      <w:pPr>
        <w:pStyle w:val="Odstavekseznama"/>
        <w:numPr>
          <w:ilvl w:val="0"/>
          <w:numId w:val="34"/>
        </w:numPr>
        <w:spacing w:after="0" w:line="278" w:lineRule="auto"/>
        <w:jc w:val="both"/>
        <w:rPr>
          <w:rFonts w:ascii="Calibri" w:eastAsia="Calibri" w:hAnsi="Calibri" w:cs="Calibri"/>
          <w:b/>
          <w:bCs/>
          <w:i/>
          <w:iCs/>
        </w:rPr>
      </w:pPr>
      <w:r w:rsidRPr="00AD0F06">
        <w:rPr>
          <w:rFonts w:ascii="Calibri" w:eastAsia="Calibri" w:hAnsi="Calibri" w:cs="Calibri"/>
          <w:b/>
          <w:bCs/>
          <w:i/>
          <w:iCs/>
        </w:rPr>
        <w:t>»</w:t>
      </w:r>
      <w:r w:rsidRPr="006C19B5">
        <w:rPr>
          <w:rFonts w:ascii="Calibri" w:eastAsia="Calibri" w:hAnsi="Calibri" w:cs="Calibri"/>
          <w:b/>
          <w:bCs/>
          <w:i/>
          <w:iCs/>
        </w:rPr>
        <w:t xml:space="preserve">Ponudnik mora razpolagati s strokovnim kadrom, ki izpolnjuje pogoje za pooblaščenega inženirja s področja elektrotehnike, ki je vpisan v IZS in sprejema vse obveznosti iz vzorca pogodbe o izvedbi javnega naročila  in ima vsaj naslednje reference: </w:t>
      </w:r>
    </w:p>
    <w:p w14:paraId="415EF898" w14:textId="3A9977C8" w:rsidR="006C19B5" w:rsidRPr="006C19B5" w:rsidRDefault="006C19B5" w:rsidP="006C19B5">
      <w:pPr>
        <w:pStyle w:val="Odstavekseznama"/>
        <w:numPr>
          <w:ilvl w:val="0"/>
          <w:numId w:val="3"/>
        </w:numPr>
        <w:spacing w:after="0" w:line="278" w:lineRule="auto"/>
        <w:jc w:val="both"/>
        <w:rPr>
          <w:rFonts w:ascii="Calibri" w:eastAsia="Calibri" w:hAnsi="Calibri" w:cs="Calibri"/>
          <w:b/>
          <w:bCs/>
          <w:i/>
          <w:iCs/>
        </w:rPr>
      </w:pPr>
      <w:r w:rsidRPr="006C19B5">
        <w:rPr>
          <w:rFonts w:ascii="Calibri" w:eastAsia="Calibri" w:hAnsi="Calibri" w:cs="Calibri"/>
          <w:b/>
          <w:bCs/>
          <w:i/>
          <w:iCs/>
        </w:rPr>
        <w:t xml:space="preserve">najmanj dve (2) referenci, iz katerih izhaja, da je imenovani kader, ki bo opravljal funkcijo inženirja s področja elektrotehnike, v zadnjih petih (5) letih pred objavo predmetnega javnega naročila na Portalu javnih naročil, na funkciji pooblaščenega inženirja s področja </w:t>
      </w:r>
      <w:r w:rsidRPr="006C19B5">
        <w:rPr>
          <w:rFonts w:ascii="Calibri" w:eastAsia="Calibri" w:hAnsi="Calibri" w:cs="Calibri"/>
          <w:b/>
          <w:bCs/>
          <w:i/>
          <w:iCs/>
        </w:rPr>
        <w:lastRenderedPageBreak/>
        <w:t xml:space="preserve">elektrotehnike, uspešno izvedel vsaj eno referenčno delo, tj. elektroinštalacijska dela v vrednosti najmanj 90.000 EUR brez DDV. </w:t>
      </w:r>
      <w:r>
        <w:rPr>
          <w:rFonts w:ascii="Calibri" w:eastAsia="Calibri" w:hAnsi="Calibri" w:cs="Calibri"/>
          <w:b/>
          <w:bCs/>
          <w:i/>
          <w:iCs/>
        </w:rPr>
        <w:t>»</w:t>
      </w:r>
    </w:p>
    <w:p w14:paraId="774A5DA7" w14:textId="7373BD2D" w:rsidR="006C19B5" w:rsidRPr="00075DE8" w:rsidRDefault="006C19B5" w:rsidP="006C19B5">
      <w:pPr>
        <w:pStyle w:val="Odstavekseznama"/>
        <w:spacing w:after="0" w:line="278" w:lineRule="auto"/>
        <w:jc w:val="both"/>
        <w:rPr>
          <w:rFonts w:ascii="Calibri" w:eastAsia="Calibri" w:hAnsi="Calibri" w:cs="Calibri"/>
        </w:rPr>
      </w:pPr>
    </w:p>
    <w:p w14:paraId="7AF7D1F7" w14:textId="77777777" w:rsidR="006C19B5" w:rsidRPr="00075DE8" w:rsidRDefault="006C19B5" w:rsidP="006C19B5">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103EEC24" w14:textId="77777777" w:rsidR="006C19B5" w:rsidRPr="00075DE8" w:rsidRDefault="006C19B5" w:rsidP="006C19B5">
      <w:pPr>
        <w:spacing w:line="256" w:lineRule="auto"/>
        <w:contextualSpacing/>
        <w:jc w:val="both"/>
        <w:rPr>
          <w:rFonts w:ascii="Calibri" w:eastAsia="Calibri" w:hAnsi="Calibri" w:cs="Times New Roman"/>
        </w:rPr>
      </w:pPr>
    </w:p>
    <w:tbl>
      <w:tblPr>
        <w:tblStyle w:val="Tabelamrea21"/>
        <w:tblW w:w="9493" w:type="dxa"/>
        <w:tblInd w:w="0" w:type="dxa"/>
        <w:tblLayout w:type="fixed"/>
        <w:tblLook w:val="04A0" w:firstRow="1" w:lastRow="0" w:firstColumn="1" w:lastColumn="0" w:noHBand="0" w:noVBand="1"/>
      </w:tblPr>
      <w:tblGrid>
        <w:gridCol w:w="704"/>
        <w:gridCol w:w="1278"/>
        <w:gridCol w:w="1558"/>
        <w:gridCol w:w="1558"/>
        <w:gridCol w:w="2977"/>
        <w:gridCol w:w="1418"/>
      </w:tblGrid>
      <w:tr w:rsidR="006C19B5" w:rsidRPr="00075DE8" w14:paraId="1469875E" w14:textId="77777777" w:rsidTr="00480EE8">
        <w:trPr>
          <w:trHeight w:val="1306"/>
        </w:trPr>
        <w:tc>
          <w:tcPr>
            <w:tcW w:w="704" w:type="dxa"/>
            <w:tcBorders>
              <w:top w:val="single" w:sz="4" w:space="0" w:color="auto"/>
              <w:left w:val="single" w:sz="4" w:space="0" w:color="auto"/>
              <w:bottom w:val="single" w:sz="4" w:space="0" w:color="auto"/>
              <w:right w:val="single" w:sz="4" w:space="0" w:color="auto"/>
            </w:tcBorders>
            <w:hideMark/>
          </w:tcPr>
          <w:p w14:paraId="58F5DAD9"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r>
              <w:rPr>
                <w:rFonts w:ascii="Arial" w:eastAsia="Calibri" w:hAnsi="Arial" w:cs="Arial"/>
                <w:b/>
              </w:rPr>
              <w:t>**</w:t>
            </w:r>
          </w:p>
        </w:tc>
        <w:tc>
          <w:tcPr>
            <w:tcW w:w="1278" w:type="dxa"/>
            <w:tcBorders>
              <w:top w:val="single" w:sz="4" w:space="0" w:color="auto"/>
              <w:left w:val="single" w:sz="4" w:space="0" w:color="auto"/>
              <w:bottom w:val="single" w:sz="4" w:space="0" w:color="auto"/>
              <w:right w:val="single" w:sz="4" w:space="0" w:color="auto"/>
            </w:tcBorders>
            <w:hideMark/>
          </w:tcPr>
          <w:p w14:paraId="6AD99264"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37D2052F"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1558" w:type="dxa"/>
            <w:tcBorders>
              <w:top w:val="single" w:sz="4" w:space="0" w:color="auto"/>
              <w:left w:val="single" w:sz="4" w:space="0" w:color="auto"/>
              <w:bottom w:val="single" w:sz="4" w:space="0" w:color="auto"/>
              <w:right w:val="single" w:sz="4" w:space="0" w:color="auto"/>
            </w:tcBorders>
          </w:tcPr>
          <w:p w14:paraId="0F1DA37C" w14:textId="77777777" w:rsidR="006C19B5" w:rsidRPr="00075DE8" w:rsidRDefault="006C19B5" w:rsidP="00480EE8">
            <w:pPr>
              <w:autoSpaceDE w:val="0"/>
              <w:autoSpaceDN w:val="0"/>
              <w:adjustRightInd w:val="0"/>
              <w:spacing w:line="276" w:lineRule="auto"/>
              <w:jc w:val="both"/>
              <w:rPr>
                <w:rFonts w:ascii="Arial" w:eastAsia="Calibri" w:hAnsi="Arial" w:cs="Arial"/>
                <w:b/>
              </w:rPr>
            </w:pPr>
            <w:r>
              <w:rPr>
                <w:rFonts w:ascii="Arial" w:eastAsia="Calibri" w:hAnsi="Arial" w:cs="Arial"/>
                <w:b/>
              </w:rPr>
              <w:t>Ime in priimek kadra</w:t>
            </w:r>
          </w:p>
        </w:tc>
        <w:tc>
          <w:tcPr>
            <w:tcW w:w="2977" w:type="dxa"/>
            <w:tcBorders>
              <w:top w:val="single" w:sz="4" w:space="0" w:color="auto"/>
              <w:left w:val="single" w:sz="4" w:space="0" w:color="auto"/>
              <w:bottom w:val="single" w:sz="4" w:space="0" w:color="auto"/>
              <w:right w:val="single" w:sz="4" w:space="0" w:color="auto"/>
            </w:tcBorders>
            <w:hideMark/>
          </w:tcPr>
          <w:p w14:paraId="7F15837E"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418" w:type="dxa"/>
            <w:tcBorders>
              <w:top w:val="single" w:sz="4" w:space="0" w:color="auto"/>
              <w:left w:val="single" w:sz="4" w:space="0" w:color="auto"/>
              <w:bottom w:val="single" w:sz="4" w:space="0" w:color="auto"/>
              <w:right w:val="single" w:sz="4" w:space="0" w:color="auto"/>
            </w:tcBorders>
            <w:hideMark/>
          </w:tcPr>
          <w:p w14:paraId="7762627F" w14:textId="77777777" w:rsidR="006C19B5" w:rsidRPr="00075DE8" w:rsidRDefault="006C19B5" w:rsidP="00480E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6C19B5" w:rsidRPr="00075DE8" w14:paraId="67248A95" w14:textId="77777777" w:rsidTr="00480EE8">
        <w:trPr>
          <w:trHeight w:val="254"/>
        </w:trPr>
        <w:tc>
          <w:tcPr>
            <w:tcW w:w="704" w:type="dxa"/>
            <w:tcBorders>
              <w:top w:val="single" w:sz="4" w:space="0" w:color="auto"/>
              <w:left w:val="single" w:sz="4" w:space="0" w:color="auto"/>
              <w:bottom w:val="single" w:sz="4" w:space="0" w:color="auto"/>
              <w:right w:val="single" w:sz="4" w:space="0" w:color="auto"/>
            </w:tcBorders>
            <w:hideMark/>
          </w:tcPr>
          <w:p w14:paraId="2F7AE3E9" w14:textId="77777777" w:rsidR="006C19B5" w:rsidRPr="00075DE8" w:rsidRDefault="006C19B5" w:rsidP="00480EE8">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1886356B"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FBC0031" w14:textId="77777777" w:rsidR="006C19B5" w:rsidRPr="00075DE8" w:rsidRDefault="006C19B5" w:rsidP="00480EE8">
            <w:pPr>
              <w:autoSpaceDE w:val="0"/>
              <w:autoSpaceDN w:val="0"/>
              <w:adjustRightInd w:val="0"/>
              <w:spacing w:line="276" w:lineRule="auto"/>
              <w:jc w:val="both"/>
              <w:rPr>
                <w:rFonts w:ascii="Arial" w:eastAsia="Calibri" w:hAnsi="Arial" w:cs="Arial"/>
              </w:rPr>
            </w:pPr>
          </w:p>
          <w:p w14:paraId="1A604C18"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B53E498"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5C759E0B"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273CEB88"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r>
      <w:tr w:rsidR="006C19B5" w:rsidRPr="00075DE8" w14:paraId="798D9C0F" w14:textId="77777777" w:rsidTr="00480EE8">
        <w:trPr>
          <w:trHeight w:val="254"/>
        </w:trPr>
        <w:tc>
          <w:tcPr>
            <w:tcW w:w="704" w:type="dxa"/>
            <w:tcBorders>
              <w:top w:val="single" w:sz="4" w:space="0" w:color="auto"/>
              <w:left w:val="single" w:sz="4" w:space="0" w:color="auto"/>
              <w:bottom w:val="single" w:sz="4" w:space="0" w:color="auto"/>
              <w:right w:val="single" w:sz="4" w:space="0" w:color="auto"/>
            </w:tcBorders>
            <w:hideMark/>
          </w:tcPr>
          <w:p w14:paraId="7FE56F96" w14:textId="77777777" w:rsidR="006C19B5" w:rsidRPr="00075DE8" w:rsidRDefault="006C19B5" w:rsidP="00480EE8">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1FF6B831"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704FC74" w14:textId="77777777" w:rsidR="006C19B5" w:rsidRPr="00075DE8" w:rsidRDefault="006C19B5" w:rsidP="00480EE8">
            <w:pPr>
              <w:autoSpaceDE w:val="0"/>
              <w:autoSpaceDN w:val="0"/>
              <w:adjustRightInd w:val="0"/>
              <w:spacing w:line="276" w:lineRule="auto"/>
              <w:jc w:val="both"/>
              <w:rPr>
                <w:rFonts w:ascii="Arial" w:eastAsia="Calibri" w:hAnsi="Arial" w:cs="Arial"/>
              </w:rPr>
            </w:pPr>
          </w:p>
          <w:p w14:paraId="7555C102"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5DA65E1"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56836831"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0A40F898" w14:textId="77777777" w:rsidR="006C19B5" w:rsidRPr="00075DE8" w:rsidRDefault="006C19B5" w:rsidP="00480EE8">
            <w:pPr>
              <w:autoSpaceDE w:val="0"/>
              <w:autoSpaceDN w:val="0"/>
              <w:adjustRightInd w:val="0"/>
              <w:spacing w:line="276" w:lineRule="auto"/>
              <w:jc w:val="both"/>
              <w:rPr>
                <w:rFonts w:ascii="Arial" w:eastAsia="Calibri" w:hAnsi="Arial" w:cs="Arial"/>
              </w:rPr>
            </w:pPr>
          </w:p>
        </w:tc>
      </w:tr>
    </w:tbl>
    <w:p w14:paraId="4ED2ACD6" w14:textId="77777777" w:rsidR="006C19B5" w:rsidRDefault="006C19B5" w:rsidP="006C19B5">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7C18D425" w14:textId="77777777" w:rsidR="006C19B5" w:rsidRDefault="006C19B5" w:rsidP="006C19B5">
      <w:pPr>
        <w:spacing w:line="256" w:lineRule="auto"/>
        <w:jc w:val="both"/>
        <w:rPr>
          <w:rFonts w:ascii="Calibri" w:eastAsia="Calibri" w:hAnsi="Calibri" w:cs="Times New Roman"/>
        </w:rPr>
      </w:pPr>
    </w:p>
    <w:p w14:paraId="22DE453D" w14:textId="77777777" w:rsidR="006C19B5" w:rsidRPr="00075DE8" w:rsidRDefault="006C19B5" w:rsidP="006C19B5">
      <w:pPr>
        <w:spacing w:line="256" w:lineRule="auto"/>
        <w:contextualSpacing/>
        <w:jc w:val="both"/>
        <w:rPr>
          <w:rFonts w:ascii="Calibri" w:eastAsia="Calibri" w:hAnsi="Calibri" w:cs="Calibri"/>
        </w:rPr>
      </w:pPr>
      <w:r w:rsidRPr="00075DE8">
        <w:rPr>
          <w:rFonts w:ascii="Calibri" w:eastAsia="Calibri" w:hAnsi="Calibri" w:cs="Calibri"/>
        </w:rPr>
        <w:t>Seznanjeni smo in strinjamo se, da bo naročnik upošteval samo uspešno zaključena pogodbena dela, kar pomeni, da je bilo do skrajnega roka za oddajo ponudb pridobljeno uporabno dovoljenje (v kolikor je to zahtevano skladno z veljavno zakonodajo) oziroma da je bila za objekt opravljena primopredaja del (v primeru ko pridobitev uporabnega dovoljenja ni bila potrebna).</w:t>
      </w:r>
    </w:p>
    <w:p w14:paraId="4412FD17" w14:textId="77777777" w:rsidR="006C19B5" w:rsidRPr="00075DE8" w:rsidRDefault="006C19B5" w:rsidP="006C19B5">
      <w:pPr>
        <w:spacing w:after="0" w:line="256" w:lineRule="auto"/>
        <w:ind w:left="720"/>
        <w:contextualSpacing/>
        <w:jc w:val="both"/>
        <w:rPr>
          <w:rFonts w:ascii="Calibri" w:eastAsia="Calibri" w:hAnsi="Calibri" w:cs="Calibri"/>
        </w:rPr>
      </w:pPr>
    </w:p>
    <w:p w14:paraId="27844395" w14:textId="77777777" w:rsidR="006C19B5" w:rsidRPr="00075DE8" w:rsidRDefault="006C19B5" w:rsidP="006C19B5">
      <w:pPr>
        <w:spacing w:line="256" w:lineRule="auto"/>
        <w:contextualSpacing/>
        <w:jc w:val="both"/>
        <w:rPr>
          <w:rFonts w:ascii="Calibri" w:eastAsia="Calibri" w:hAnsi="Calibri" w:cs="Calibri"/>
        </w:rPr>
      </w:pPr>
      <w:r w:rsidRPr="00075DE8">
        <w:rPr>
          <w:rFonts w:ascii="Calibri" w:eastAsia="Calibri" w:hAnsi="Calibri" w:cs="Calibri"/>
        </w:rPr>
        <w:t xml:space="preserve">Seznanjeni smo in strinjamo se, da si naročnik pridržuje pravico od ponudnika zahtevati predložitev dokazil (npr. pogodbe, popisov izvedenih del, računov, itd.), iz katerih bo izhajalo, da referenčni posel izpolnjuje zahteve naročnika. </w:t>
      </w:r>
    </w:p>
    <w:p w14:paraId="18217802" w14:textId="77777777" w:rsidR="006C19B5" w:rsidRPr="00075DE8" w:rsidRDefault="006C19B5" w:rsidP="006C19B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705A623" w14:textId="77777777" w:rsidR="006C19B5" w:rsidRPr="00075DE8" w:rsidRDefault="006C19B5" w:rsidP="006C19B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6C19B5" w:rsidRPr="00075DE8" w14:paraId="3F555DBA" w14:textId="77777777" w:rsidTr="00480EE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EC37C83" w14:textId="77777777" w:rsidR="006C19B5" w:rsidRPr="00075DE8" w:rsidRDefault="006C19B5" w:rsidP="00480E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KRAJ</w:t>
            </w:r>
          </w:p>
          <w:p w14:paraId="7C8C615D" w14:textId="77777777" w:rsidR="006C19B5" w:rsidRPr="00075DE8" w:rsidRDefault="006C19B5" w:rsidP="00480E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0801A55" w14:textId="77777777" w:rsidR="006C19B5" w:rsidRPr="00075DE8" w:rsidRDefault="006C19B5" w:rsidP="00480E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7EF7EF" w14:textId="77777777" w:rsidR="006C19B5" w:rsidRPr="00075DE8" w:rsidRDefault="006C19B5" w:rsidP="00480E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PONUDNIK</w:t>
            </w:r>
          </w:p>
          <w:p w14:paraId="4AFA697C" w14:textId="77777777" w:rsidR="006C19B5" w:rsidRPr="00075DE8" w:rsidRDefault="006C19B5" w:rsidP="00480E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ime in priimek ter podpis</w:t>
            </w:r>
          </w:p>
          <w:p w14:paraId="03AD95D7" w14:textId="77777777" w:rsidR="006C19B5" w:rsidRPr="00075DE8" w:rsidRDefault="006C19B5" w:rsidP="00480E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3559F9C6" w14:textId="77777777" w:rsidR="006C19B5" w:rsidRPr="00075DE8" w:rsidRDefault="006C19B5" w:rsidP="00480E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57D00243" w14:textId="77777777" w:rsidR="006C19B5" w:rsidRPr="00075DE8" w:rsidRDefault="006C19B5" w:rsidP="00480E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61F39C4E" w14:textId="77777777" w:rsidR="006C19B5" w:rsidRPr="00075DE8" w:rsidRDefault="006C19B5" w:rsidP="00480E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59C03F9D" w14:textId="77777777" w:rsidR="006C19B5" w:rsidRPr="00075DE8" w:rsidRDefault="006C19B5" w:rsidP="00480E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r>
      <w:tr w:rsidR="006C19B5" w:rsidRPr="00075DE8" w14:paraId="7E0216DF" w14:textId="77777777" w:rsidTr="00480EE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8F96D6E" w14:textId="77777777" w:rsidR="006C19B5" w:rsidRPr="00075DE8" w:rsidRDefault="006C19B5" w:rsidP="00480E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3E7EC08" w14:textId="77777777" w:rsidR="006C19B5" w:rsidRPr="00075DE8" w:rsidRDefault="006C19B5" w:rsidP="00480EE8">
            <w:pPr>
              <w:spacing w:after="0" w:line="256" w:lineRule="auto"/>
              <w:rPr>
                <w:rFonts w:ascii="Calibri" w:eastAsia="Times New Roman" w:hAnsi="Calibri"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356A4EF" w14:textId="77777777" w:rsidR="006C19B5" w:rsidRPr="00075DE8" w:rsidRDefault="006C19B5" w:rsidP="00480EE8">
            <w:pPr>
              <w:spacing w:after="0" w:line="256" w:lineRule="auto"/>
              <w:rPr>
                <w:rFonts w:ascii="Calibri" w:eastAsia="Times New Roman" w:hAnsi="Calibri" w:cs="Calibri"/>
                <w:kern w:val="3"/>
                <w:lang w:eastAsia="zh-CN"/>
                <w14:ligatures w14:val="none"/>
              </w:rPr>
            </w:pPr>
          </w:p>
        </w:tc>
      </w:tr>
    </w:tbl>
    <w:p w14:paraId="3134761A" w14:textId="77777777" w:rsidR="006C19B5" w:rsidRPr="00075DE8" w:rsidRDefault="006C19B5" w:rsidP="006C19B5">
      <w:pPr>
        <w:widowControl w:val="0"/>
        <w:suppressAutoHyphens/>
        <w:autoSpaceDN w:val="0"/>
        <w:spacing w:after="0" w:line="276" w:lineRule="auto"/>
        <w:textAlignment w:val="baseline"/>
        <w:rPr>
          <w:rFonts w:ascii="Calibri" w:eastAsia="SimSun" w:hAnsi="Calibri" w:cs="Calibri"/>
          <w:kern w:val="3"/>
          <w:lang w:eastAsia="zh-CN"/>
          <w14:ligatures w14:val="none"/>
        </w:rPr>
      </w:pPr>
    </w:p>
    <w:p w14:paraId="44A39E7C" w14:textId="77777777" w:rsidR="006C19B5" w:rsidRPr="00075DE8" w:rsidRDefault="006C19B5" w:rsidP="006C19B5">
      <w:pPr>
        <w:spacing w:line="256" w:lineRule="auto"/>
        <w:rPr>
          <w:rFonts w:ascii="Calibri" w:eastAsia="Times New Roman" w:hAnsi="Calibri" w:cs="Calibri"/>
          <w:i/>
          <w:kern w:val="3"/>
          <w:lang w:eastAsia="sl-SI"/>
          <w14:ligatures w14:val="none"/>
        </w:rPr>
      </w:pPr>
    </w:p>
    <w:p w14:paraId="5403C91F" w14:textId="6104DE56" w:rsidR="006C19B5" w:rsidRPr="00EC397D" w:rsidRDefault="006C19B5" w:rsidP="006C19B5">
      <w:pPr>
        <w:rPr>
          <w:rFonts w:cstheme="minorHAnsi"/>
        </w:rPr>
      </w:pPr>
    </w:p>
    <w:p w14:paraId="204683AD" w14:textId="61FCF5B7" w:rsidR="00EC397D" w:rsidRPr="00161766" w:rsidRDefault="00EC397D" w:rsidP="00EC397D">
      <w:pPr>
        <w:rPr>
          <w:rFonts w:cstheme="minorHAnsi"/>
          <w:highlight w:val="yellow"/>
        </w:rPr>
      </w:pPr>
      <w:r w:rsidRPr="00161766">
        <w:rPr>
          <w:rFonts w:cstheme="minorHAnsi"/>
          <w:highlight w:val="yellow"/>
        </w:rPr>
        <w:br w:type="page"/>
      </w:r>
    </w:p>
    <w:p w14:paraId="4C365299" w14:textId="77777777" w:rsidR="00EC397D" w:rsidRPr="00CD151A"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9" w:name="_Toc163209167"/>
      <w:bookmarkStart w:id="10" w:name="_Toc183524010"/>
      <w:bookmarkStart w:id="11" w:name="_Toc457313811"/>
      <w:bookmarkStart w:id="12" w:name="_Toc505506276"/>
      <w:r w:rsidRPr="00CD151A">
        <w:rPr>
          <w:rFonts w:eastAsia="Times New Roman" w:cstheme="minorHAnsi"/>
          <w:b/>
          <w:iCs/>
          <w:color w:val="000000"/>
          <w:kern w:val="0"/>
          <w14:ligatures w14:val="none"/>
        </w:rPr>
        <w:lastRenderedPageBreak/>
        <w:t xml:space="preserve">PRILOGA št. </w:t>
      </w:r>
      <w:bookmarkEnd w:id="9"/>
      <w:bookmarkEnd w:id="10"/>
      <w:r w:rsidRPr="00CD151A">
        <w:rPr>
          <w:rFonts w:eastAsia="Times New Roman" w:cstheme="minorHAnsi"/>
          <w:b/>
          <w:iCs/>
          <w:color w:val="000000"/>
          <w:kern w:val="0"/>
          <w14:ligatures w14:val="none"/>
        </w:rPr>
        <w:t>5A</w:t>
      </w:r>
    </w:p>
    <w:p w14:paraId="5B0B8DC0" w14:textId="77777777" w:rsidR="00EC397D" w:rsidRPr="00CD151A" w:rsidRDefault="00EC397D" w:rsidP="00EC397D">
      <w:pPr>
        <w:spacing w:after="0" w:line="276" w:lineRule="auto"/>
        <w:rPr>
          <w:rFonts w:eastAsia="Times New Roman" w:cstheme="minorHAnsi"/>
          <w:kern w:val="0"/>
          <w:lang w:eastAsia="sl-SI"/>
          <w14:ligatures w14:val="none"/>
        </w:rPr>
      </w:pPr>
    </w:p>
    <w:p w14:paraId="6549D43E" w14:textId="77777777" w:rsidR="00EC397D" w:rsidRPr="00CD151A" w:rsidRDefault="00EC397D" w:rsidP="00EC397D">
      <w:pPr>
        <w:spacing w:after="0" w:line="276" w:lineRule="auto"/>
        <w:jc w:val="center"/>
        <w:rPr>
          <w:rFonts w:eastAsia="Times New Roman" w:cstheme="minorHAnsi"/>
          <w:b/>
          <w:bCs/>
          <w:kern w:val="0"/>
          <w:lang w:eastAsia="sl-SI"/>
          <w14:ligatures w14:val="none"/>
        </w:rPr>
      </w:pPr>
      <w:bookmarkStart w:id="13" w:name="_Toc115251697"/>
      <w:bookmarkStart w:id="14" w:name="_Toc163209168"/>
      <w:bookmarkStart w:id="15" w:name="_Toc183524011"/>
      <w:r w:rsidRPr="00CD151A">
        <w:rPr>
          <w:rFonts w:eastAsia="Times New Roman" w:cstheme="minorHAnsi"/>
          <w:b/>
          <w:bCs/>
          <w:kern w:val="0"/>
          <w:lang w:eastAsia="sl-SI"/>
          <w14:ligatures w14:val="none"/>
        </w:rPr>
        <w:t xml:space="preserve">POTRDILO O DOBRO OPRAVLJENEM DELU </w:t>
      </w:r>
      <w:bookmarkEnd w:id="13"/>
      <w:bookmarkEnd w:id="14"/>
      <w:bookmarkEnd w:id="15"/>
      <w:r w:rsidRPr="00CD151A">
        <w:rPr>
          <w:rFonts w:eastAsia="Times New Roman" w:cstheme="minorHAnsi"/>
          <w:b/>
          <w:bCs/>
          <w:kern w:val="0"/>
          <w:lang w:eastAsia="sl-SI"/>
          <w14:ligatures w14:val="none"/>
        </w:rPr>
        <w:t xml:space="preserve">GOSPODARSKEGA SUBJKETA </w:t>
      </w:r>
    </w:p>
    <w:p w14:paraId="5C603207" w14:textId="77777777" w:rsidR="00EC397D" w:rsidRPr="00CD151A" w:rsidRDefault="00EC397D" w:rsidP="00EC397D">
      <w:pPr>
        <w:spacing w:after="0" w:line="276" w:lineRule="auto"/>
        <w:rPr>
          <w:rFonts w:eastAsia="Times New Roman" w:cstheme="minorHAnsi"/>
          <w:kern w:val="0"/>
          <w:lang w:eastAsia="sl-SI"/>
          <w14:ligatures w14:val="none"/>
        </w:rPr>
      </w:pPr>
    </w:p>
    <w:p w14:paraId="716C18C5"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Naziv in naslov potrjevalca reference:</w:t>
      </w:r>
    </w:p>
    <w:p w14:paraId="5AFF42CA"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_________________________________________</w:t>
      </w:r>
    </w:p>
    <w:p w14:paraId="0DB217BA"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_________________________________________</w:t>
      </w:r>
    </w:p>
    <w:p w14:paraId="0444F3F8"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_________________________________________</w:t>
      </w:r>
    </w:p>
    <w:p w14:paraId="645029D0" w14:textId="77777777" w:rsidR="00EC397D" w:rsidRPr="00CD151A" w:rsidRDefault="00EC397D" w:rsidP="00EC397D">
      <w:pPr>
        <w:spacing w:after="0" w:line="276" w:lineRule="auto"/>
        <w:rPr>
          <w:rFonts w:eastAsia="Times New Roman" w:cstheme="minorHAnsi"/>
          <w:kern w:val="0"/>
          <w:lang w:eastAsia="sl-SI"/>
          <w14:ligatures w14:val="none"/>
        </w:rPr>
      </w:pPr>
    </w:p>
    <w:p w14:paraId="7260FDA8" w14:textId="77777777" w:rsidR="00EC397D" w:rsidRPr="00CD151A" w:rsidRDefault="00EC397D" w:rsidP="00EC397D">
      <w:pPr>
        <w:spacing w:after="0" w:line="276" w:lineRule="auto"/>
        <w:jc w:val="center"/>
        <w:rPr>
          <w:rFonts w:eastAsia="Times New Roman" w:cstheme="minorHAnsi"/>
          <w:b/>
          <w:kern w:val="0"/>
          <w:lang w:eastAsia="sl-SI"/>
          <w14:ligatures w14:val="none"/>
        </w:rPr>
      </w:pPr>
      <w:r w:rsidRPr="00CD151A">
        <w:rPr>
          <w:rFonts w:eastAsia="Times New Roman" w:cstheme="minorHAnsi"/>
          <w:b/>
          <w:kern w:val="0"/>
          <w:lang w:eastAsia="sl-SI"/>
          <w14:ligatures w14:val="none"/>
        </w:rPr>
        <w:t>IZJAVA - POTRDILO REFERENCE</w:t>
      </w:r>
    </w:p>
    <w:p w14:paraId="0DF001DB" w14:textId="77777777" w:rsidR="00EC397D" w:rsidRPr="00CD151A" w:rsidRDefault="00EC397D" w:rsidP="00EC397D">
      <w:pPr>
        <w:spacing w:after="0" w:line="276" w:lineRule="auto"/>
        <w:jc w:val="center"/>
        <w:rPr>
          <w:rFonts w:eastAsia="Times New Roman" w:cstheme="minorHAnsi"/>
          <w:b/>
          <w:kern w:val="0"/>
          <w:lang w:eastAsia="sl-SI"/>
          <w14:ligatures w14:val="none"/>
        </w:rPr>
      </w:pPr>
    </w:p>
    <w:p w14:paraId="4B83F0B8"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1FB6AB99"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v obdobju od ______________  ________ do ____________  ________.</w:t>
      </w:r>
    </w:p>
    <w:p w14:paraId="3DE1BD83" w14:textId="77777777" w:rsidR="00EC397D" w:rsidRPr="00CD151A" w:rsidRDefault="00EC397D" w:rsidP="00EC397D">
      <w:pPr>
        <w:spacing w:after="0" w:line="276" w:lineRule="auto"/>
        <w:ind w:firstLine="708"/>
        <w:jc w:val="both"/>
        <w:rPr>
          <w:rFonts w:eastAsia="Times New Roman" w:cstheme="minorHAnsi"/>
          <w:kern w:val="0"/>
          <w:lang w:eastAsia="sl-SI"/>
          <w14:ligatures w14:val="none"/>
        </w:rPr>
      </w:pPr>
      <w:r w:rsidRPr="00CD151A">
        <w:rPr>
          <w:rFonts w:eastAsia="Times New Roman" w:cstheme="minorHAnsi"/>
          <w:kern w:val="0"/>
          <w:lang w:eastAsia="sl-SI"/>
          <w14:ligatures w14:val="none"/>
        </w:rPr>
        <w:t xml:space="preserve">              (mesec)</w:t>
      </w:r>
      <w:r w:rsidRPr="00CD151A">
        <w:rPr>
          <w:rFonts w:eastAsia="Times New Roman" w:cstheme="minorHAnsi"/>
          <w:kern w:val="0"/>
          <w:lang w:eastAsia="sl-SI"/>
          <w14:ligatures w14:val="none"/>
        </w:rPr>
        <w:tab/>
        <w:t xml:space="preserve">          (leto)                   (mesec)       (leto)</w:t>
      </w:r>
    </w:p>
    <w:p w14:paraId="18301585"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07B65B5F"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Uporabno dovoljenje za objekt je bilo pridobljeno (v kolikor je to zahtevano skladno z veljavno zakonodajo) oz. za objekt je bila izvedena primopredaja dne ____________________.</w:t>
      </w:r>
    </w:p>
    <w:p w14:paraId="79DC0CFF"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09EB8967"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Dela so se izvajala v naslednjem kraju (krajih): ________________________________________.</w:t>
      </w:r>
    </w:p>
    <w:p w14:paraId="2C02E426"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05F75455"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7C6B0223"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303E00F0"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Delo je bilo opravljeno pravočasno, strokovno, kvalitetno in v skladu z določili pogodbe. Obračun izvedenih del je bil izveden korektno.</w:t>
      </w:r>
    </w:p>
    <w:p w14:paraId="55B6B35B"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5D0B7E6D"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Kontaktna oseba referenčnega naročnika, ki jo lahko naročnik kontaktira za preverjanje reference:</w:t>
      </w:r>
    </w:p>
    <w:p w14:paraId="1CFE09AB"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IME IN PRIIMEK:</w:t>
      </w:r>
    </w:p>
    <w:p w14:paraId="58C5B871"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naziv pri referenčnem naročniku:</w:t>
      </w:r>
    </w:p>
    <w:p w14:paraId="3441A04B"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e-mail:</w:t>
      </w:r>
    </w:p>
    <w:p w14:paraId="54AF1D89"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telefon:</w:t>
      </w:r>
    </w:p>
    <w:p w14:paraId="5D0CE4C3" w14:textId="77777777" w:rsidR="00EC397D" w:rsidRPr="00CD151A" w:rsidRDefault="00EC397D" w:rsidP="00EC397D">
      <w:pPr>
        <w:spacing w:after="0" w:line="276" w:lineRule="auto"/>
        <w:rPr>
          <w:rFonts w:eastAsia="Times New Roman" w:cstheme="minorHAnsi"/>
          <w:kern w:val="0"/>
          <w:lang w:eastAsia="sl-SI"/>
          <w14:ligatures w14:val="none"/>
        </w:rPr>
      </w:pPr>
    </w:p>
    <w:p w14:paraId="52B0FE6E" w14:textId="77777777" w:rsidR="00EC397D" w:rsidRPr="00CD151A" w:rsidRDefault="00EC397D" w:rsidP="00EC397D">
      <w:pPr>
        <w:spacing w:after="0" w:line="276" w:lineRule="auto"/>
        <w:rPr>
          <w:rFonts w:eastAsia="Times New Roman" w:cstheme="minorHAnsi"/>
          <w:b/>
          <w:kern w:val="0"/>
          <w:u w:val="single"/>
          <w:lang w:eastAsia="sl-SI"/>
          <w14:ligatures w14:val="none"/>
        </w:rPr>
      </w:pPr>
      <w:r w:rsidRPr="00CD151A">
        <w:rPr>
          <w:rFonts w:eastAsia="Times New Roman" w:cstheme="minorHAnsi"/>
          <w:b/>
          <w:kern w:val="0"/>
          <w:u w:val="single"/>
          <w:lang w:eastAsia="sl-SI"/>
          <w14:ligatures w14:val="none"/>
        </w:rPr>
        <w:t>OPOMBA:</w:t>
      </w:r>
    </w:p>
    <w:p w14:paraId="6B1DA9E2"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 Naročnik bo upošteval izključno že zaključena dela.</w:t>
      </w:r>
    </w:p>
    <w:p w14:paraId="6C0B40D4"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06C2FD6E" w14:textId="77777777" w:rsidR="00EC397D" w:rsidRPr="00CD151A"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161766" w14:paraId="4F4186D4"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181148B" w14:textId="77777777" w:rsidR="00EC397D" w:rsidRPr="00CD151A"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CD151A">
              <w:rPr>
                <w:rFonts w:eastAsia="Times New Roman" w:cstheme="minorHAnsi"/>
                <w:bCs/>
                <w:kern w:val="3"/>
                <w:lang w:eastAsia="zh-CN"/>
                <w14:ligatures w14:val="none"/>
              </w:rPr>
              <w:t>KRAJ</w:t>
            </w:r>
          </w:p>
          <w:p w14:paraId="4FFDD915" w14:textId="77777777" w:rsidR="00EC397D" w:rsidRPr="00CD151A"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87DEA7F" w14:textId="77777777" w:rsidR="00EC397D" w:rsidRPr="00CD151A"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CD151A">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99F6B5"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REFERENČNI NAROČNIK / INVESTITOR</w:t>
            </w:r>
          </w:p>
          <w:p w14:paraId="3A9A5F29" w14:textId="77777777" w:rsidR="00EC397D" w:rsidRPr="00CD151A"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CD151A">
              <w:rPr>
                <w:rFonts w:eastAsia="Times New Roman" w:cstheme="minorHAnsi"/>
                <w:kern w:val="3"/>
                <w:lang w:eastAsia="zh-CN"/>
                <w14:ligatures w14:val="none"/>
              </w:rPr>
              <w:t>ime in priimek in podpis</w:t>
            </w:r>
            <w:r w:rsidRPr="00CD151A">
              <w:rPr>
                <w:rFonts w:eastAsia="Times New Roman" w:cstheme="minorHAnsi"/>
                <w:bCs/>
                <w:kern w:val="3"/>
                <w:lang w:eastAsia="zh-CN"/>
                <w14:ligatures w14:val="none"/>
              </w:rPr>
              <w:t xml:space="preserve"> </w:t>
            </w:r>
          </w:p>
        </w:tc>
      </w:tr>
      <w:tr w:rsidR="00EC397D" w:rsidRPr="00161766" w14:paraId="283B1247"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FDE522D" w14:textId="77777777" w:rsidR="00EC397D" w:rsidRPr="00161766" w:rsidRDefault="00EC397D" w:rsidP="00EC397D">
            <w:pPr>
              <w:suppressAutoHyphens/>
              <w:autoSpaceDN w:val="0"/>
              <w:snapToGrid w:val="0"/>
              <w:spacing w:after="0" w:line="276" w:lineRule="auto"/>
              <w:ind w:right="6"/>
              <w:jc w:val="center"/>
              <w:rPr>
                <w:rFonts w:eastAsia="Times New Roman" w:cstheme="minorHAnsi"/>
                <w:bCs/>
                <w:kern w:val="3"/>
                <w:highlight w:val="yellow"/>
                <w:lang w:eastAsia="zh-CN"/>
                <w14:ligatures w14:val="none"/>
              </w:rPr>
            </w:pPr>
            <w:r w:rsidRPr="00CD151A">
              <w:rPr>
                <w:rFonts w:eastAsia="Times New Roman" w:cstheme="minorHAnsi"/>
                <w:bCs/>
                <w:kern w:val="3"/>
                <w:lang w:eastAsia="zh-CN"/>
                <w14:ligatures w14:val="none"/>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2F03560D" w14:textId="77777777" w:rsidR="00EC397D" w:rsidRPr="00161766" w:rsidRDefault="00EC397D" w:rsidP="00EC397D">
            <w:pPr>
              <w:spacing w:after="0" w:line="256" w:lineRule="auto"/>
              <w:rPr>
                <w:rFonts w:eastAsia="Times New Roman" w:cstheme="minorHAnsi"/>
                <w:bCs/>
                <w:kern w:val="3"/>
                <w:highlight w:val="yellow"/>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E08F210" w14:textId="77777777" w:rsidR="00EC397D" w:rsidRPr="00161766" w:rsidRDefault="00EC397D" w:rsidP="00EC397D">
            <w:pPr>
              <w:spacing w:after="0" w:line="256" w:lineRule="auto"/>
              <w:rPr>
                <w:rFonts w:eastAsia="Times New Roman" w:cstheme="minorHAnsi"/>
                <w:bCs/>
                <w:kern w:val="3"/>
                <w:highlight w:val="yellow"/>
                <w:lang w:eastAsia="zh-CN"/>
                <w14:ligatures w14:val="none"/>
              </w:rPr>
            </w:pPr>
          </w:p>
        </w:tc>
      </w:tr>
    </w:tbl>
    <w:p w14:paraId="7D38E5B0" w14:textId="77777777" w:rsidR="00EC397D" w:rsidRPr="00161766" w:rsidRDefault="00EC397D" w:rsidP="00EC397D">
      <w:pPr>
        <w:spacing w:after="0" w:line="276" w:lineRule="auto"/>
        <w:rPr>
          <w:rFonts w:eastAsia="Times New Roman" w:cstheme="minorHAnsi"/>
          <w:kern w:val="0"/>
          <w:highlight w:val="yellow"/>
          <w:lang w:eastAsia="sl-SI"/>
          <w14:ligatures w14:val="none"/>
        </w:rPr>
      </w:pPr>
    </w:p>
    <w:p w14:paraId="0AD07E1D" w14:textId="77777777" w:rsidR="00EC397D" w:rsidRPr="00161766" w:rsidRDefault="00EC397D" w:rsidP="00EC397D">
      <w:pPr>
        <w:rPr>
          <w:rFonts w:eastAsia="Times New Roman" w:cstheme="minorHAnsi"/>
          <w:kern w:val="0"/>
          <w:highlight w:val="yellow"/>
          <w:lang w:eastAsia="sl-SI"/>
          <w14:ligatures w14:val="none"/>
        </w:rPr>
      </w:pPr>
      <w:r w:rsidRPr="00161766">
        <w:rPr>
          <w:rFonts w:eastAsia="Times New Roman" w:cstheme="minorHAnsi"/>
          <w:kern w:val="0"/>
          <w:highlight w:val="yellow"/>
          <w:lang w:eastAsia="sl-SI"/>
          <w14:ligatures w14:val="none"/>
        </w:rPr>
        <w:br w:type="page"/>
      </w:r>
    </w:p>
    <w:p w14:paraId="7B82C4AC" w14:textId="77777777" w:rsidR="00EC397D" w:rsidRPr="00CD151A"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16" w:name="_Toc115251700"/>
      <w:bookmarkStart w:id="17" w:name="_Toc157769189"/>
      <w:bookmarkStart w:id="18" w:name="_Toc183524014"/>
      <w:r w:rsidRPr="00CD151A">
        <w:rPr>
          <w:rFonts w:eastAsia="Times New Roman" w:cstheme="minorHAnsi"/>
          <w:b/>
          <w:iCs/>
          <w:color w:val="000000"/>
          <w:kern w:val="0"/>
          <w14:ligatures w14:val="none"/>
        </w:rPr>
        <w:lastRenderedPageBreak/>
        <w:t xml:space="preserve">PRILOGA št. </w:t>
      </w:r>
      <w:bookmarkEnd w:id="16"/>
      <w:bookmarkEnd w:id="17"/>
      <w:bookmarkEnd w:id="18"/>
      <w:r w:rsidRPr="00CD151A">
        <w:rPr>
          <w:rFonts w:eastAsia="Times New Roman" w:cstheme="minorHAnsi"/>
          <w:b/>
          <w:iCs/>
          <w:color w:val="000000"/>
          <w:kern w:val="0"/>
          <w14:ligatures w14:val="none"/>
        </w:rPr>
        <w:t>5B</w:t>
      </w:r>
    </w:p>
    <w:p w14:paraId="62BFE5C8" w14:textId="77777777" w:rsidR="00EC397D" w:rsidRPr="00CD151A" w:rsidRDefault="00EC397D" w:rsidP="00EC397D">
      <w:pPr>
        <w:spacing w:after="0" w:line="276" w:lineRule="auto"/>
        <w:jc w:val="center"/>
        <w:rPr>
          <w:rFonts w:eastAsia="Times New Roman" w:cstheme="minorHAnsi"/>
          <w:b/>
          <w:bCs/>
          <w:kern w:val="0"/>
          <w:lang w:eastAsia="sl-SI"/>
          <w14:ligatures w14:val="none"/>
        </w:rPr>
      </w:pPr>
      <w:bookmarkStart w:id="19" w:name="_Toc115251701"/>
      <w:bookmarkStart w:id="20" w:name="_Toc157769190"/>
      <w:bookmarkStart w:id="21" w:name="_Toc183524015"/>
      <w:bookmarkStart w:id="22" w:name="_Hlk516595059"/>
      <w:r w:rsidRPr="00CD151A">
        <w:rPr>
          <w:rFonts w:eastAsia="Times New Roman" w:cstheme="minorHAnsi"/>
          <w:b/>
          <w:bCs/>
          <w:kern w:val="0"/>
          <w:lang w:eastAsia="sl-SI"/>
          <w14:ligatures w14:val="none"/>
        </w:rPr>
        <w:t>POTRDILO O DOBRO OPRAVLJENEM DELU KADRA</w:t>
      </w:r>
      <w:bookmarkEnd w:id="19"/>
      <w:bookmarkEnd w:id="20"/>
      <w:bookmarkEnd w:id="21"/>
    </w:p>
    <w:bookmarkEnd w:id="22"/>
    <w:p w14:paraId="76DF07B0" w14:textId="77777777" w:rsidR="00EC397D" w:rsidRPr="00CD151A" w:rsidRDefault="00EC397D" w:rsidP="00EC397D">
      <w:pPr>
        <w:spacing w:after="0" w:line="276" w:lineRule="auto"/>
        <w:rPr>
          <w:rFonts w:eastAsia="Times New Roman" w:cstheme="minorHAnsi"/>
          <w:kern w:val="0"/>
          <w:lang w:eastAsia="sl-SI"/>
          <w14:ligatures w14:val="none"/>
        </w:rPr>
      </w:pPr>
    </w:p>
    <w:p w14:paraId="6536E990"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Naziv in naslov potrjevalca reference:</w:t>
      </w:r>
    </w:p>
    <w:p w14:paraId="06AB389F"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_________________________________________</w:t>
      </w:r>
    </w:p>
    <w:p w14:paraId="71A7D02D"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_________________________________________</w:t>
      </w:r>
    </w:p>
    <w:p w14:paraId="4DEA32D3"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_________________________________________</w:t>
      </w:r>
    </w:p>
    <w:p w14:paraId="2CACB8D2" w14:textId="77777777" w:rsidR="00EC397D" w:rsidRPr="00CD151A" w:rsidRDefault="00EC397D" w:rsidP="00EC397D">
      <w:pPr>
        <w:spacing w:after="0" w:line="276" w:lineRule="auto"/>
        <w:rPr>
          <w:rFonts w:eastAsia="Times New Roman" w:cstheme="minorHAnsi"/>
          <w:kern w:val="0"/>
          <w:lang w:eastAsia="sl-SI"/>
          <w14:ligatures w14:val="none"/>
        </w:rPr>
      </w:pPr>
    </w:p>
    <w:p w14:paraId="793B26E7" w14:textId="77777777" w:rsidR="00EC397D" w:rsidRPr="00CD151A" w:rsidRDefault="00EC397D" w:rsidP="00EC397D">
      <w:pPr>
        <w:spacing w:after="0" w:line="276" w:lineRule="auto"/>
        <w:jc w:val="center"/>
        <w:rPr>
          <w:rFonts w:eastAsia="Times New Roman" w:cstheme="minorHAnsi"/>
          <w:b/>
          <w:kern w:val="0"/>
          <w:lang w:eastAsia="sl-SI"/>
          <w14:ligatures w14:val="none"/>
        </w:rPr>
      </w:pPr>
      <w:r w:rsidRPr="00CD151A">
        <w:rPr>
          <w:rFonts w:eastAsia="Times New Roman" w:cstheme="minorHAnsi"/>
          <w:b/>
          <w:kern w:val="0"/>
          <w:lang w:eastAsia="sl-SI"/>
          <w14:ligatures w14:val="none"/>
        </w:rPr>
        <w:t>IZJAVA - POTRDILO REFERENCE</w:t>
      </w:r>
    </w:p>
    <w:p w14:paraId="6D506B38" w14:textId="77777777" w:rsidR="00EC397D" w:rsidRPr="00CD151A" w:rsidRDefault="00EC397D" w:rsidP="00EC397D">
      <w:pPr>
        <w:spacing w:after="0" w:line="276" w:lineRule="auto"/>
        <w:jc w:val="center"/>
        <w:rPr>
          <w:rFonts w:eastAsia="Times New Roman" w:cstheme="minorHAnsi"/>
          <w:b/>
          <w:kern w:val="0"/>
          <w:lang w:eastAsia="sl-SI"/>
          <w14:ligatures w14:val="none"/>
        </w:rPr>
      </w:pPr>
    </w:p>
    <w:p w14:paraId="412E3490"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24A33D79"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v obdobju od ______________  ________ (mesec in leto) do ____________  ________ (mesec in leto).</w:t>
      </w:r>
    </w:p>
    <w:p w14:paraId="257A1789"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57E5AEAC"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Uporabno dovoljenje za objekt je bilo pridobljeno (v kolikor je to zahtevano skladno z veljavno zakonodajo) oz. za objekt je bila izvedena primopredaja dne ____________________.</w:t>
      </w:r>
    </w:p>
    <w:p w14:paraId="216AD667"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1AAFDFB3"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Dela so se izvajala v naslednjem kraju (krajih): ________________________________________.</w:t>
      </w:r>
    </w:p>
    <w:p w14:paraId="682584EE"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0269936E"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274984D5"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4A7996C1"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Delo je bilo opravljeno pravočasno, strokovno, kvalitetno in v skladu z določili pogodbe. Obračun izvedenih del je bil izveden korektno.</w:t>
      </w:r>
    </w:p>
    <w:p w14:paraId="35993D82" w14:textId="77777777" w:rsidR="00EC397D" w:rsidRPr="00CD151A" w:rsidRDefault="00EC397D" w:rsidP="00EC397D">
      <w:pPr>
        <w:spacing w:after="0" w:line="276" w:lineRule="auto"/>
        <w:jc w:val="both"/>
        <w:rPr>
          <w:rFonts w:eastAsia="Times New Roman" w:cstheme="minorHAnsi"/>
          <w:kern w:val="0"/>
          <w:lang w:eastAsia="sl-SI"/>
          <w14:ligatures w14:val="none"/>
        </w:rPr>
      </w:pPr>
    </w:p>
    <w:p w14:paraId="52D9846F"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Kontaktna oseba referenčnega naročnika, ki jo lahko naročnik kontaktira za preverjanje reference:</w:t>
      </w:r>
    </w:p>
    <w:p w14:paraId="7DBA78DA"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IME IN PRIIMEK:</w:t>
      </w:r>
    </w:p>
    <w:p w14:paraId="75BB3DED"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naziv pri referenčnem naročniku:</w:t>
      </w:r>
    </w:p>
    <w:p w14:paraId="2B439B52" w14:textId="77777777" w:rsidR="00EC397D" w:rsidRPr="00CD151A" w:rsidRDefault="00EC397D" w:rsidP="00EC397D">
      <w:pPr>
        <w:spacing w:after="0" w:line="276" w:lineRule="auto"/>
        <w:jc w:val="both"/>
        <w:rPr>
          <w:rFonts w:eastAsia="Times New Roman" w:cstheme="minorHAnsi"/>
          <w:kern w:val="0"/>
          <w:lang w:eastAsia="sl-SI"/>
          <w14:ligatures w14:val="none"/>
        </w:rPr>
      </w:pPr>
      <w:r w:rsidRPr="00CD151A">
        <w:rPr>
          <w:rFonts w:eastAsia="Times New Roman" w:cstheme="minorHAnsi"/>
          <w:kern w:val="0"/>
          <w:lang w:eastAsia="sl-SI"/>
          <w14:ligatures w14:val="none"/>
        </w:rPr>
        <w:t>e-mail:</w:t>
      </w:r>
    </w:p>
    <w:p w14:paraId="5BAA53C2"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telefon:</w:t>
      </w:r>
    </w:p>
    <w:p w14:paraId="305C1172" w14:textId="77777777" w:rsidR="00EC397D" w:rsidRPr="00CD151A" w:rsidRDefault="00EC397D" w:rsidP="00EC397D">
      <w:pPr>
        <w:spacing w:after="0" w:line="276" w:lineRule="auto"/>
        <w:rPr>
          <w:rFonts w:eastAsia="Times New Roman" w:cstheme="minorHAnsi"/>
          <w:kern w:val="0"/>
          <w:lang w:eastAsia="sl-SI"/>
          <w14:ligatures w14:val="none"/>
        </w:rPr>
      </w:pPr>
    </w:p>
    <w:p w14:paraId="5715FF54" w14:textId="77777777" w:rsidR="00EC397D" w:rsidRPr="00CD151A" w:rsidRDefault="00EC397D" w:rsidP="00EC397D">
      <w:pPr>
        <w:spacing w:after="0" w:line="276" w:lineRule="auto"/>
        <w:rPr>
          <w:rFonts w:eastAsia="Times New Roman" w:cstheme="minorHAnsi"/>
          <w:b/>
          <w:kern w:val="0"/>
          <w:u w:val="single"/>
          <w:lang w:eastAsia="sl-SI"/>
          <w14:ligatures w14:val="none"/>
        </w:rPr>
      </w:pPr>
      <w:r w:rsidRPr="00CD151A">
        <w:rPr>
          <w:rFonts w:eastAsia="Times New Roman" w:cstheme="minorHAnsi"/>
          <w:b/>
          <w:kern w:val="0"/>
          <w:u w:val="single"/>
          <w:lang w:eastAsia="sl-SI"/>
          <w14:ligatures w14:val="none"/>
        </w:rPr>
        <w:t>OPOMBA:</w:t>
      </w:r>
    </w:p>
    <w:p w14:paraId="01F12D36"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 Naročnik bo upošteval izključno že zaključena dela.</w:t>
      </w:r>
    </w:p>
    <w:p w14:paraId="1C600F1E" w14:textId="77777777" w:rsidR="00EC397D" w:rsidRPr="00CD151A" w:rsidRDefault="00EC397D" w:rsidP="00EC397D">
      <w:pPr>
        <w:spacing w:after="0" w:line="276" w:lineRule="auto"/>
        <w:rPr>
          <w:rFonts w:eastAsia="Times New Roman" w:cstheme="minorHAnsi"/>
          <w:kern w:val="0"/>
          <w:lang w:eastAsia="sl-SI"/>
          <w14:ligatures w14:val="none"/>
        </w:rPr>
      </w:pPr>
      <w:r w:rsidRPr="00CD151A">
        <w:rPr>
          <w:rFonts w:eastAsia="Times New Roman" w:cstheme="minorHAnsi"/>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2C30A29B" w14:textId="77777777" w:rsidR="00EC397D" w:rsidRPr="00CD151A"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161766" w14:paraId="7673A52E"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DAE155" w14:textId="77777777" w:rsidR="00EC397D" w:rsidRPr="00CD151A"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CD151A">
              <w:rPr>
                <w:rFonts w:eastAsia="Times New Roman" w:cstheme="minorHAnsi"/>
                <w:bCs/>
                <w:kern w:val="3"/>
                <w:lang w:eastAsia="zh-CN"/>
                <w14:ligatures w14:val="none"/>
              </w:rPr>
              <w:t>KRAJ</w:t>
            </w:r>
          </w:p>
          <w:p w14:paraId="48036F97" w14:textId="77777777" w:rsidR="00EC397D" w:rsidRPr="00CD151A"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DCDB68" w14:textId="77777777" w:rsidR="00EC397D" w:rsidRPr="00CD151A"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CD151A">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1D9FFAC" w14:textId="77777777" w:rsidR="00EC397D" w:rsidRPr="00CD151A"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CD151A">
              <w:rPr>
                <w:rFonts w:eastAsia="Times New Roman" w:cstheme="minorHAnsi"/>
                <w:kern w:val="3"/>
                <w:lang w:eastAsia="zh-CN"/>
                <w14:ligatures w14:val="none"/>
              </w:rPr>
              <w:t>REFERENČNI NAROČNIK / INVESTITOR</w:t>
            </w:r>
          </w:p>
          <w:p w14:paraId="433229A0" w14:textId="77777777" w:rsidR="00EC397D" w:rsidRPr="00CD151A"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CD151A">
              <w:rPr>
                <w:rFonts w:eastAsia="Times New Roman" w:cstheme="minorHAnsi"/>
                <w:kern w:val="3"/>
                <w:lang w:eastAsia="zh-CN"/>
                <w14:ligatures w14:val="none"/>
              </w:rPr>
              <w:t>ime in priimek in podpis</w:t>
            </w:r>
            <w:r w:rsidRPr="00CD151A">
              <w:rPr>
                <w:rFonts w:eastAsia="Times New Roman" w:cstheme="minorHAnsi"/>
                <w:bCs/>
                <w:kern w:val="3"/>
                <w:lang w:eastAsia="zh-CN"/>
                <w14:ligatures w14:val="none"/>
              </w:rPr>
              <w:t xml:space="preserve"> </w:t>
            </w:r>
          </w:p>
        </w:tc>
      </w:tr>
      <w:tr w:rsidR="00EC397D" w:rsidRPr="00EC397D" w14:paraId="2D486BB8"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D94CF8B"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CD151A">
              <w:rPr>
                <w:rFonts w:eastAsia="Times New Roman" w:cstheme="minorHAnsi"/>
                <w:bCs/>
                <w:kern w:val="3"/>
                <w:lang w:eastAsia="zh-CN"/>
                <w14:ligatures w14:val="none"/>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60EAEED2" w14:textId="77777777" w:rsidR="00EC397D" w:rsidRPr="00EC397D" w:rsidRDefault="00EC397D" w:rsidP="00EC397D">
            <w:pPr>
              <w:spacing w:after="0" w:line="256" w:lineRule="auto"/>
              <w:rPr>
                <w:rFonts w:eastAsia="Times New Roman" w:cstheme="minorHAns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FD8DAA3" w14:textId="77777777" w:rsidR="00EC397D" w:rsidRPr="00EC397D" w:rsidRDefault="00EC397D" w:rsidP="00EC397D">
            <w:pPr>
              <w:spacing w:after="0" w:line="256" w:lineRule="auto"/>
              <w:rPr>
                <w:rFonts w:eastAsia="Times New Roman" w:cstheme="minorHAnsi"/>
                <w:bCs/>
                <w:kern w:val="3"/>
                <w:lang w:eastAsia="zh-CN"/>
                <w14:ligatures w14:val="none"/>
              </w:rPr>
            </w:pPr>
          </w:p>
        </w:tc>
      </w:tr>
    </w:tbl>
    <w:p w14:paraId="4E5936C7" w14:textId="77777777" w:rsidR="00EC397D" w:rsidRPr="00EC397D" w:rsidRDefault="00EC397D" w:rsidP="00EC397D">
      <w:pPr>
        <w:spacing w:after="0" w:line="276" w:lineRule="auto"/>
        <w:rPr>
          <w:rFonts w:eastAsia="Calibri" w:cstheme="minorHAnsi"/>
          <w:color w:val="000000"/>
          <w:kern w:val="0"/>
          <w:lang w:eastAsia="zh-CN"/>
          <w14:ligatures w14:val="none"/>
        </w:rPr>
      </w:pPr>
    </w:p>
    <w:p w14:paraId="4F974E54" w14:textId="77777777" w:rsidR="00EC397D" w:rsidRPr="00EC397D" w:rsidRDefault="00EC397D" w:rsidP="00EC397D">
      <w:pPr>
        <w:spacing w:line="256" w:lineRule="auto"/>
        <w:rPr>
          <w:rFonts w:eastAsia="Calibri" w:cstheme="minorHAnsi"/>
          <w:color w:val="000000"/>
          <w:kern w:val="0"/>
          <w:lang w:eastAsia="zh-CN"/>
          <w14:ligatures w14:val="none"/>
        </w:rPr>
      </w:pPr>
      <w:r w:rsidRPr="00EC397D">
        <w:rPr>
          <w:rFonts w:eastAsia="Calibri" w:cstheme="minorHAnsi"/>
          <w:color w:val="000000"/>
          <w:kern w:val="0"/>
          <w:lang w:eastAsia="zh-CN"/>
          <w14:ligatures w14:val="none"/>
        </w:rPr>
        <w:br w:type="page"/>
      </w:r>
    </w:p>
    <w:p w14:paraId="7AA4C4C7" w14:textId="77777777" w:rsidR="00EC397D" w:rsidRPr="00EC397D" w:rsidRDefault="00EC397D" w:rsidP="00EC397D">
      <w:pPr>
        <w:suppressAutoHyphens/>
        <w:autoSpaceDE w:val="0"/>
        <w:autoSpaceDN w:val="0"/>
        <w:spacing w:after="0" w:line="276" w:lineRule="auto"/>
        <w:ind w:right="6"/>
        <w:jc w:val="right"/>
        <w:rPr>
          <w:rFonts w:eastAsia="DengXian" w:cstheme="minorHAnsi"/>
          <w:b/>
          <w:bCs/>
          <w:kern w:val="3"/>
          <w:lang w:eastAsia="zh-CN"/>
        </w:rPr>
      </w:pPr>
      <w:r w:rsidRPr="00EC397D">
        <w:rPr>
          <w:rFonts w:eastAsia="DengXian" w:cstheme="minorHAnsi"/>
          <w:b/>
          <w:bCs/>
          <w:kern w:val="3"/>
          <w:lang w:eastAsia="zh-CN"/>
        </w:rPr>
        <w:lastRenderedPageBreak/>
        <w:t>PRILOGA št. 6</w:t>
      </w:r>
    </w:p>
    <w:p w14:paraId="1E1E0573" w14:textId="77777777" w:rsidR="00EC397D" w:rsidRPr="00EC397D" w:rsidRDefault="00EC397D" w:rsidP="00EC397D">
      <w:pPr>
        <w:suppressAutoHyphens/>
        <w:autoSpaceDE w:val="0"/>
        <w:autoSpaceDN w:val="0"/>
        <w:spacing w:after="0" w:line="276" w:lineRule="auto"/>
        <w:ind w:right="6"/>
        <w:jc w:val="right"/>
        <w:rPr>
          <w:rFonts w:eastAsia="DengXian" w:cstheme="minorHAnsi"/>
          <w:b/>
          <w:bCs/>
          <w:i/>
          <w:iCs/>
          <w:kern w:val="3"/>
          <w:lang w:eastAsia="zh-CN"/>
        </w:rPr>
      </w:pPr>
    </w:p>
    <w:p w14:paraId="00C3C9B3"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r w:rsidRPr="00EC397D">
        <w:rPr>
          <w:rFonts w:eastAsia="DengXian" w:cstheme="minorHAnsi"/>
          <w:b/>
          <w:bCs/>
          <w:kern w:val="3"/>
          <w:lang w:eastAsia="zh-CN"/>
        </w:rPr>
        <w:t xml:space="preserve">VZOREC POGODBE </w:t>
      </w:r>
    </w:p>
    <w:p w14:paraId="721D7EFD"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p>
    <w:p w14:paraId="709D9B22"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EC397D" w:rsidRPr="00EC397D" w14:paraId="5438D472"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554A08"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5F74A"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UNIVERZITETNI KLINIČNI CENTER LJUBLJANA</w:t>
            </w:r>
          </w:p>
          <w:p w14:paraId="67EC9850"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Zaloška cesta 002</w:t>
            </w:r>
          </w:p>
          <w:p w14:paraId="7A9C2B5F"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1000 Ljubljana</w:t>
            </w:r>
          </w:p>
        </w:tc>
      </w:tr>
      <w:tr w:rsidR="00EC397D" w:rsidRPr="00EC397D" w14:paraId="2F67EE4A"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33AF9D9"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FCAE8"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Doc. dr. Marko Jug, dr. med., direktor</w:t>
            </w:r>
          </w:p>
        </w:tc>
      </w:tr>
      <w:tr w:rsidR="00EC397D" w:rsidRPr="00EC397D" w14:paraId="7FE7E3F2"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12D55B7"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E163D"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5057272000</w:t>
            </w:r>
          </w:p>
        </w:tc>
      </w:tr>
      <w:tr w:rsidR="00EC397D" w:rsidRPr="00EC397D" w14:paraId="27570EE3" w14:textId="77777777" w:rsidTr="00060B34">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20A72F"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AB8F9"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SI52111776</w:t>
            </w:r>
          </w:p>
        </w:tc>
      </w:tr>
      <w:tr w:rsidR="00EC397D" w:rsidRPr="00EC397D" w14:paraId="295718BD"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1E2D98E"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0F42E"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SI56 0110 0603 0277 894, UJP</w:t>
            </w:r>
          </w:p>
          <w:p w14:paraId="33644926"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 xml:space="preserve">SI56 0292 3025 3102 725, NLB </w:t>
            </w:r>
            <w:proofErr w:type="spellStart"/>
            <w:r w:rsidRPr="00EC397D">
              <w:rPr>
                <w:rFonts w:eastAsia="Times New Roman" w:cstheme="minorHAnsi"/>
                <w:kern w:val="3"/>
                <w:lang w:eastAsia="zh-CN"/>
                <w14:ligatures w14:val="none"/>
              </w:rPr>
              <w:t>d.d</w:t>
            </w:r>
            <w:proofErr w:type="spellEnd"/>
            <w:r w:rsidRPr="00EC397D">
              <w:rPr>
                <w:rFonts w:eastAsia="Times New Roman" w:cstheme="minorHAnsi"/>
                <w:kern w:val="3"/>
                <w:lang w:eastAsia="zh-CN"/>
                <w14:ligatures w14:val="none"/>
              </w:rPr>
              <w:t>.</w:t>
            </w:r>
          </w:p>
        </w:tc>
      </w:tr>
    </w:tbl>
    <w:p w14:paraId="0D5CCDA6"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 xml:space="preserve"> (v nadaljevanju: naročnik)</w:t>
      </w:r>
    </w:p>
    <w:p w14:paraId="3C4A1B9E"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2124CBA"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in</w:t>
      </w:r>
    </w:p>
    <w:p w14:paraId="13162442"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5379C3A8"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EC397D" w:rsidRPr="00EC397D" w14:paraId="4962CC9B"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153E00C"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 in naslov:</w:t>
            </w:r>
          </w:p>
          <w:p w14:paraId="09C6E1F0"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p w14:paraId="2DD662CC"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8EA57"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78025BB1"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E5032F4"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FBEAB"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65B20901"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D8490A3"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D7018"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48DDCB40"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A1065B8"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B356F"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4BF3A39D" w14:textId="77777777" w:rsidTr="00060B3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FCB2D9D"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1D84C"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bl>
    <w:p w14:paraId="5CD8AD3A"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(v nadaljevanju: izvajalec)</w:t>
      </w:r>
    </w:p>
    <w:p w14:paraId="7F7A792F"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18880E97"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sklepata naslednjo</w:t>
      </w:r>
    </w:p>
    <w:p w14:paraId="36A47CEA" w14:textId="77777777" w:rsidR="00EC397D" w:rsidRPr="00EC397D" w:rsidRDefault="00EC397D" w:rsidP="00EC397D">
      <w:pPr>
        <w:spacing w:after="0" w:line="276" w:lineRule="auto"/>
        <w:jc w:val="both"/>
        <w:rPr>
          <w:rFonts w:eastAsia="Times New Roman" w:cstheme="minorHAnsi"/>
          <w:b/>
          <w:bCs/>
          <w:kern w:val="3"/>
          <w:lang w:eastAsia="zh-CN"/>
          <w14:ligatures w14:val="none"/>
        </w:rPr>
      </w:pPr>
    </w:p>
    <w:p w14:paraId="5F58F07A"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 xml:space="preserve">POGODBO </w:t>
      </w:r>
    </w:p>
    <w:p w14:paraId="720E5F7E"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 xml:space="preserve">O IZVEDBI JAVNEGA NAROČILA </w:t>
      </w:r>
    </w:p>
    <w:p w14:paraId="3C47F49B" w14:textId="6ACA3E19" w:rsidR="00EC397D" w:rsidRPr="00EC397D" w:rsidRDefault="00EC397D" w:rsidP="00161766">
      <w:pPr>
        <w:spacing w:after="0" w:line="276" w:lineRule="auto"/>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 xml:space="preserve"> »</w:t>
      </w:r>
      <w:r w:rsidR="00161766" w:rsidRPr="00161766">
        <w:rPr>
          <w:rFonts w:eastAsia="Times New Roman" w:cstheme="minorHAnsi"/>
          <w:b/>
          <w:bCs/>
          <w:kern w:val="0"/>
          <w:lang w:eastAsia="sl-SI"/>
          <w14:ligatures w14:val="none"/>
        </w:rPr>
        <w:t>PRENOVA (IT) OMREŽJA NA OČESNI KLINIKI (2. del)</w:t>
      </w:r>
      <w:r w:rsidRPr="00EC397D">
        <w:rPr>
          <w:rFonts w:eastAsia="Times New Roman" w:cstheme="minorHAnsi"/>
          <w:b/>
          <w:bCs/>
          <w:kern w:val="0"/>
          <w:lang w:eastAsia="sl-SI"/>
          <w14:ligatures w14:val="none"/>
        </w:rPr>
        <w:t xml:space="preserve">« </w:t>
      </w:r>
    </w:p>
    <w:p w14:paraId="2F7FA27F"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št. _________________</w:t>
      </w:r>
    </w:p>
    <w:p w14:paraId="4E89A0DA" w14:textId="77777777" w:rsidR="00EC397D" w:rsidRPr="00EC397D" w:rsidRDefault="00EC397D" w:rsidP="00EC397D">
      <w:pPr>
        <w:spacing w:line="254" w:lineRule="auto"/>
        <w:jc w:val="both"/>
        <w:rPr>
          <w:rFonts w:eastAsia="Calibri" w:cstheme="minorHAnsi"/>
          <w:b/>
          <w:color w:val="000000"/>
          <w:kern w:val="0"/>
          <w14:ligatures w14:val="none"/>
        </w:rPr>
      </w:pPr>
    </w:p>
    <w:p w14:paraId="10ECA650" w14:textId="77777777" w:rsidR="00EC397D" w:rsidRPr="00EC397D" w:rsidRDefault="00EC397D" w:rsidP="00010ABE">
      <w:pPr>
        <w:numPr>
          <w:ilvl w:val="0"/>
          <w:numId w:val="4"/>
        </w:numPr>
        <w:spacing w:line="276" w:lineRule="auto"/>
        <w:contextualSpacing/>
        <w:jc w:val="both"/>
        <w:rPr>
          <w:rFonts w:eastAsia="Aptos" w:cstheme="minorHAnsi"/>
          <w:b/>
          <w:bCs/>
        </w:rPr>
      </w:pPr>
      <w:r w:rsidRPr="00EC397D">
        <w:rPr>
          <w:rFonts w:eastAsia="Aptos" w:cstheme="minorHAnsi"/>
          <w:b/>
          <w:bCs/>
        </w:rPr>
        <w:t>UGOTOVITVENE DOLOČBE</w:t>
      </w:r>
    </w:p>
    <w:p w14:paraId="61B4F9BE" w14:textId="77777777" w:rsidR="00EC397D" w:rsidRPr="00EC397D" w:rsidRDefault="00EC397D" w:rsidP="00EC397D">
      <w:pPr>
        <w:spacing w:line="276" w:lineRule="auto"/>
        <w:ind w:left="720"/>
        <w:contextualSpacing/>
        <w:jc w:val="both"/>
        <w:rPr>
          <w:rFonts w:eastAsia="Aptos" w:cstheme="minorHAnsi"/>
          <w:b/>
          <w:bCs/>
        </w:rPr>
      </w:pPr>
    </w:p>
    <w:p w14:paraId="76DDCE14" w14:textId="77777777" w:rsidR="00EC397D" w:rsidRPr="00EC397D" w:rsidRDefault="00EC397D" w:rsidP="00010ABE">
      <w:pPr>
        <w:numPr>
          <w:ilvl w:val="0"/>
          <w:numId w:val="5"/>
        </w:numPr>
        <w:spacing w:line="276" w:lineRule="auto"/>
        <w:contextualSpacing/>
        <w:jc w:val="center"/>
        <w:rPr>
          <w:rFonts w:eastAsia="Aptos" w:cstheme="minorHAnsi"/>
          <w:b/>
          <w:bCs/>
        </w:rPr>
      </w:pPr>
      <w:r w:rsidRPr="00EC397D">
        <w:rPr>
          <w:rFonts w:eastAsia="Aptos" w:cstheme="minorHAnsi"/>
          <w:b/>
          <w:bCs/>
        </w:rPr>
        <w:t>člen</w:t>
      </w:r>
    </w:p>
    <w:p w14:paraId="3637D039" w14:textId="77777777" w:rsidR="00EC397D" w:rsidRPr="00EC397D" w:rsidRDefault="00EC397D" w:rsidP="00EC397D">
      <w:pPr>
        <w:spacing w:line="276" w:lineRule="auto"/>
        <w:jc w:val="both"/>
        <w:rPr>
          <w:rFonts w:eastAsia="Aptos" w:cstheme="minorHAnsi"/>
          <w:b/>
          <w:bCs/>
        </w:rPr>
      </w:pPr>
      <w:r w:rsidRPr="00EC397D">
        <w:rPr>
          <w:rFonts w:eastAsia="Aptos" w:cstheme="minorHAnsi"/>
        </w:rPr>
        <w:t>Pogodbeni stranki uvodoma ugotavljata, da:</w:t>
      </w:r>
    </w:p>
    <w:p w14:paraId="163BF765" w14:textId="77777777" w:rsidR="00EC397D" w:rsidRPr="00010ABE" w:rsidRDefault="00EC397D" w:rsidP="00010ABE">
      <w:pPr>
        <w:numPr>
          <w:ilvl w:val="0"/>
          <w:numId w:val="6"/>
        </w:numPr>
        <w:spacing w:line="276" w:lineRule="auto"/>
        <w:contextualSpacing/>
        <w:jc w:val="both"/>
        <w:rPr>
          <w:rFonts w:eastAsia="Aptos" w:cstheme="minorHAnsi"/>
        </w:rPr>
      </w:pPr>
      <w:r w:rsidRPr="00EC397D">
        <w:rPr>
          <w:rFonts w:eastAsia="Aptos" w:cstheme="minorHAnsi"/>
        </w:rPr>
        <w:t xml:space="preserve">je bil izvajalec izbran na podlagi izvedenega postopka javnega </w:t>
      </w:r>
      <w:r w:rsidRPr="00010ABE">
        <w:rPr>
          <w:rFonts w:eastAsia="Aptos" w:cstheme="minorHAnsi"/>
        </w:rPr>
        <w:t>naročila po odprtem postopku, objavljenem na Portalu javnih naročil dne ……….. pod št. objave …………..;</w:t>
      </w:r>
    </w:p>
    <w:p w14:paraId="158EAB9F" w14:textId="77777777" w:rsidR="00EC397D" w:rsidRPr="00010ABE" w:rsidRDefault="00EC397D" w:rsidP="00010ABE">
      <w:pPr>
        <w:numPr>
          <w:ilvl w:val="0"/>
          <w:numId w:val="6"/>
        </w:numPr>
        <w:spacing w:line="276" w:lineRule="auto"/>
        <w:contextualSpacing/>
        <w:jc w:val="both"/>
        <w:rPr>
          <w:rFonts w:eastAsia="Aptos" w:cstheme="minorHAnsi"/>
        </w:rPr>
      </w:pPr>
      <w:r w:rsidRPr="00010ABE">
        <w:rPr>
          <w:rFonts w:eastAsia="Aptos" w:cstheme="minorHAnsi"/>
        </w:rPr>
        <w:t>je odločitev o oddaji javnega naročila z dne ………… postala pravnomočna dne ………………;</w:t>
      </w:r>
    </w:p>
    <w:p w14:paraId="1D5AA2A5" w14:textId="56ECDD18" w:rsidR="00EC397D" w:rsidRPr="00EC397D" w:rsidRDefault="00EC397D" w:rsidP="00010ABE">
      <w:pPr>
        <w:numPr>
          <w:ilvl w:val="0"/>
          <w:numId w:val="6"/>
        </w:numPr>
        <w:spacing w:line="276" w:lineRule="auto"/>
        <w:contextualSpacing/>
        <w:jc w:val="both"/>
        <w:rPr>
          <w:rFonts w:eastAsia="Aptos" w:cstheme="minorHAnsi"/>
        </w:rPr>
      </w:pPr>
      <w:r w:rsidRPr="00EC397D">
        <w:rPr>
          <w:rFonts w:eastAsia="Aptos" w:cstheme="minorHAnsi"/>
        </w:rPr>
        <w:t>s to pogodbo naročnik naroča, izvajalec pa prevzame v izvedbo</w:t>
      </w:r>
      <w:r w:rsidR="00E32EE1">
        <w:rPr>
          <w:rFonts w:eastAsia="Aptos" w:cstheme="minorHAnsi"/>
        </w:rPr>
        <w:t xml:space="preserve"> prenovo (IT) omrežja na Očesni kliniki (2. del)</w:t>
      </w:r>
      <w:r w:rsidRPr="00EC397D">
        <w:rPr>
          <w:rFonts w:eastAsia="Aptos" w:cstheme="minorHAnsi"/>
        </w:rPr>
        <w:t>.</w:t>
      </w:r>
    </w:p>
    <w:p w14:paraId="391E4A0A" w14:textId="77777777" w:rsidR="00EC397D" w:rsidRPr="00EC397D" w:rsidRDefault="00EC397D" w:rsidP="00EC397D">
      <w:pPr>
        <w:spacing w:line="276" w:lineRule="auto"/>
        <w:ind w:left="720"/>
        <w:contextualSpacing/>
        <w:jc w:val="both"/>
        <w:rPr>
          <w:rFonts w:eastAsia="Aptos" w:cstheme="minorHAnsi"/>
        </w:rPr>
      </w:pPr>
    </w:p>
    <w:p w14:paraId="5A0B4104" w14:textId="77777777" w:rsidR="00EC397D" w:rsidRPr="00EC397D" w:rsidRDefault="00EC397D" w:rsidP="00EC397D">
      <w:pPr>
        <w:spacing w:line="276" w:lineRule="auto"/>
        <w:jc w:val="both"/>
        <w:rPr>
          <w:rFonts w:eastAsia="Aptos" w:cstheme="minorHAnsi"/>
        </w:rPr>
      </w:pPr>
      <w:r w:rsidRPr="00EC397D">
        <w:rPr>
          <w:rFonts w:eastAsia="Aptos" w:cstheme="minorHAnsi"/>
        </w:rPr>
        <w:t>Del te pogodbe je:</w:t>
      </w:r>
    </w:p>
    <w:p w14:paraId="7CCA190E" w14:textId="77777777" w:rsidR="00EC397D" w:rsidRPr="00EC397D" w:rsidRDefault="00EC397D" w:rsidP="00010ABE">
      <w:pPr>
        <w:numPr>
          <w:ilvl w:val="0"/>
          <w:numId w:val="7"/>
        </w:numPr>
        <w:spacing w:line="276" w:lineRule="auto"/>
        <w:contextualSpacing/>
        <w:jc w:val="both"/>
        <w:rPr>
          <w:rFonts w:eastAsia="Aptos" w:cstheme="minorHAnsi"/>
        </w:rPr>
      </w:pPr>
      <w:r w:rsidRPr="00EC397D">
        <w:rPr>
          <w:rFonts w:eastAsia="Calibri" w:cstheme="minorHAnsi"/>
          <w:color w:val="000000"/>
          <w:kern w:val="0"/>
          <w14:ligatures w14:val="none"/>
        </w:rPr>
        <w:t>razpisna dokumentacija »……………………« z dne ……………… in vsemi dopolnitvami ter prilogami;</w:t>
      </w:r>
    </w:p>
    <w:p w14:paraId="70302FC9" w14:textId="77777777" w:rsidR="00EC397D" w:rsidRPr="00EC397D" w:rsidRDefault="00EC397D" w:rsidP="00010ABE">
      <w:pPr>
        <w:numPr>
          <w:ilvl w:val="0"/>
          <w:numId w:val="7"/>
        </w:numPr>
        <w:spacing w:line="276" w:lineRule="auto"/>
        <w:contextualSpacing/>
        <w:jc w:val="both"/>
        <w:rPr>
          <w:rFonts w:eastAsia="Aptos" w:cstheme="minorHAnsi"/>
        </w:rPr>
      </w:pPr>
      <w:r w:rsidRPr="00EC397D">
        <w:rPr>
          <w:rFonts w:eastAsia="Calibri" w:cstheme="minorHAnsi"/>
          <w:color w:val="000000"/>
          <w:kern w:val="0"/>
          <w14:ligatures w14:val="none"/>
        </w:rPr>
        <w:t>ponudba izvajalca z dne ………………….., vključno s ponudbenim predračunom izvajalca.</w:t>
      </w:r>
    </w:p>
    <w:p w14:paraId="03A61C0C"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168EACBD" w14:textId="77777777" w:rsidR="00EC397D" w:rsidRPr="00EC397D" w:rsidRDefault="00EC397D" w:rsidP="00EC397D">
      <w:pPr>
        <w:suppressAutoHyphens/>
        <w:autoSpaceDN w:val="0"/>
        <w:spacing w:after="0" w:line="276" w:lineRule="auto"/>
        <w:ind w:right="6"/>
        <w:jc w:val="both"/>
        <w:rPr>
          <w:rFonts w:eastAsia="Times New Roman" w:cstheme="minorHAnsi"/>
          <w:i/>
          <w:iCs/>
          <w:kern w:val="3"/>
          <w:lang w:eastAsia="zh-CN"/>
          <w14:ligatures w14:val="none"/>
        </w:rPr>
      </w:pPr>
    </w:p>
    <w:p w14:paraId="7A8580DC" w14:textId="77777777" w:rsidR="00EC397D" w:rsidRPr="00EC397D" w:rsidRDefault="00EC397D" w:rsidP="00010ABE">
      <w:pPr>
        <w:numPr>
          <w:ilvl w:val="0"/>
          <w:numId w:val="4"/>
        </w:numPr>
        <w:suppressAutoHyphens/>
        <w:autoSpaceDN w:val="0"/>
        <w:spacing w:after="0" w:line="276" w:lineRule="auto"/>
        <w:ind w:right="6"/>
        <w:contextualSpacing/>
        <w:jc w:val="both"/>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PREDMET POGODBE</w:t>
      </w:r>
    </w:p>
    <w:p w14:paraId="6EAD6C95"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0E2B894B" w14:textId="77777777" w:rsidR="00EC397D" w:rsidRPr="00EC397D" w:rsidRDefault="00EC397D" w:rsidP="00010ABE">
      <w:pPr>
        <w:numPr>
          <w:ilvl w:val="0"/>
          <w:numId w:val="5"/>
        </w:numPr>
        <w:suppressAutoHyphens/>
        <w:autoSpaceDN w:val="0"/>
        <w:spacing w:after="0" w:line="276" w:lineRule="auto"/>
        <w:ind w:right="6"/>
        <w:contextualSpacing/>
        <w:jc w:val="center"/>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člen</w:t>
      </w:r>
    </w:p>
    <w:p w14:paraId="373EAAC8"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50196C17" w14:textId="67E23741" w:rsidR="00EC397D" w:rsidRDefault="00EC397D" w:rsidP="00E32EE1">
      <w:pPr>
        <w:suppressAutoHyphens/>
        <w:autoSpaceDN w:val="0"/>
        <w:spacing w:after="0" w:line="276" w:lineRule="auto"/>
        <w:ind w:right="6"/>
        <w:jc w:val="both"/>
        <w:rPr>
          <w:rFonts w:eastAsia="Times New Roman" w:cstheme="minorHAnsi"/>
          <w:kern w:val="3"/>
          <w:lang w:eastAsia="zh-CN"/>
          <w14:ligatures w14:val="none"/>
        </w:rPr>
      </w:pPr>
      <w:r w:rsidRPr="00EC397D">
        <w:rPr>
          <w:rFonts w:eastAsia="Times New Roman" w:cstheme="minorHAnsi"/>
          <w:kern w:val="3"/>
          <w:lang w:eastAsia="zh-CN"/>
          <w14:ligatures w14:val="none"/>
        </w:rPr>
        <w:t>S to pogodbo naročnik naroča, izvajalec pa prevzema v izvedbo vsa dela za funkcionalno</w:t>
      </w:r>
      <w:r w:rsidR="00E32EE1">
        <w:rPr>
          <w:rFonts w:eastAsia="Times New Roman" w:cstheme="minorHAnsi"/>
          <w:kern w:val="3"/>
          <w:lang w:eastAsia="zh-CN"/>
          <w14:ligatures w14:val="none"/>
        </w:rPr>
        <w:t xml:space="preserve"> prenovo (IT) omrežja na Očesni kliniki (2. del)</w:t>
      </w:r>
      <w:r w:rsidRPr="00EC397D">
        <w:rPr>
          <w:rFonts w:eastAsia="Times New Roman" w:cstheme="minorHAnsi"/>
          <w:kern w:val="3"/>
          <w:lang w:eastAsia="zh-CN"/>
          <w14:ligatures w14:val="none"/>
        </w:rPr>
        <w:t xml:space="preserve">, </w:t>
      </w:r>
      <w:r w:rsidR="00E32EE1">
        <w:rPr>
          <w:rFonts w:eastAsia="Times New Roman" w:cstheme="minorHAnsi"/>
          <w:kern w:val="3"/>
          <w:lang w:eastAsia="zh-CN"/>
          <w14:ligatures w14:val="none"/>
        </w:rPr>
        <w:t xml:space="preserve">to je </w:t>
      </w:r>
      <w:r w:rsidR="00E32EE1" w:rsidRPr="00E32EE1">
        <w:rPr>
          <w:rFonts w:eastAsia="Times New Roman" w:cstheme="minorHAnsi"/>
          <w:kern w:val="3"/>
          <w:lang w:eastAsia="zh-CN"/>
          <w14:ligatures w14:val="none"/>
        </w:rPr>
        <w:t>prenov</w:t>
      </w:r>
      <w:r w:rsidR="00E32EE1">
        <w:rPr>
          <w:rFonts w:eastAsia="Times New Roman" w:cstheme="minorHAnsi"/>
          <w:kern w:val="3"/>
          <w:lang w:eastAsia="zh-CN"/>
          <w14:ligatures w14:val="none"/>
        </w:rPr>
        <w:t>o</w:t>
      </w:r>
      <w:r w:rsidR="00E32EE1" w:rsidRPr="00E32EE1">
        <w:rPr>
          <w:rFonts w:eastAsia="Times New Roman" w:cstheme="minorHAnsi"/>
          <w:kern w:val="3"/>
          <w:lang w:eastAsia="zh-CN"/>
          <w14:ligatures w14:val="none"/>
        </w:rPr>
        <w:t xml:space="preserve"> neosvetljene optične povezave in bakrenih povezav za potrebe zaprtega omrežja UKC Ljubljana</w:t>
      </w:r>
      <w:r w:rsidR="00E32EE1">
        <w:rPr>
          <w:rFonts w:eastAsia="Times New Roman" w:cstheme="minorHAnsi"/>
          <w:kern w:val="3"/>
          <w:lang w:eastAsia="zh-CN"/>
          <w14:ligatures w14:val="none"/>
        </w:rPr>
        <w:t xml:space="preserve">, in sicer </w:t>
      </w:r>
      <w:r w:rsidRPr="00EC397D">
        <w:rPr>
          <w:rFonts w:eastAsia="Times New Roman" w:cstheme="minorHAnsi"/>
          <w:kern w:val="3"/>
          <w:lang w:eastAsia="zh-CN"/>
          <w14:ligatures w14:val="none"/>
        </w:rPr>
        <w:t>izvedbo vseh gradbenih, obrtniških in inštalaterskih del</w:t>
      </w:r>
      <w:r w:rsidR="00E32EE1">
        <w:rPr>
          <w:rFonts w:eastAsia="Times New Roman" w:cstheme="minorHAnsi"/>
          <w:kern w:val="3"/>
          <w:lang w:eastAsia="zh-CN"/>
          <w14:ligatures w14:val="none"/>
        </w:rPr>
        <w:t>,</w:t>
      </w:r>
      <w:r w:rsidRPr="00EC397D">
        <w:rPr>
          <w:rFonts w:eastAsia="Times New Roman" w:cstheme="minorHAnsi"/>
          <w:kern w:val="3"/>
          <w:lang w:eastAsia="zh-CN"/>
          <w14:ligatures w14:val="none"/>
        </w:rPr>
        <w:t xml:space="preserve"> </w:t>
      </w:r>
      <w:r w:rsidR="00E32EE1" w:rsidRPr="00E32EE1">
        <w:rPr>
          <w:rFonts w:eastAsia="Times New Roman" w:cstheme="minorHAnsi"/>
          <w:kern w:val="3"/>
          <w:lang w:eastAsia="zh-CN"/>
          <w14:ligatures w14:val="none"/>
        </w:rPr>
        <w:t>kar vključuje</w:t>
      </w:r>
    </w:p>
    <w:p w14:paraId="6E254210" w14:textId="55B15B30" w:rsidR="00E32EE1" w:rsidRDefault="00E32EE1" w:rsidP="00010ABE">
      <w:pPr>
        <w:pStyle w:val="Odstavekseznama"/>
        <w:numPr>
          <w:ilvl w:val="0"/>
          <w:numId w:val="7"/>
        </w:numPr>
        <w:suppressAutoHyphens/>
        <w:autoSpaceDN w:val="0"/>
        <w:spacing w:after="0" w:line="276" w:lineRule="auto"/>
        <w:ind w:right="6"/>
        <w:jc w:val="both"/>
        <w:rPr>
          <w:rFonts w:eastAsia="Times New Roman" w:cstheme="minorHAnsi"/>
          <w:kern w:val="3"/>
          <w:lang w:eastAsia="zh-CN"/>
          <w14:ligatures w14:val="none"/>
        </w:rPr>
      </w:pPr>
      <w:r>
        <w:rPr>
          <w:rFonts w:eastAsia="Times New Roman" w:cstheme="minorHAnsi"/>
          <w:kern w:val="3"/>
          <w:lang w:eastAsia="zh-CN"/>
          <w14:ligatures w14:val="none"/>
        </w:rPr>
        <w:t>dobavo in montažo opreme za univerzalno ožičenje – 1. etaža,</w:t>
      </w:r>
    </w:p>
    <w:p w14:paraId="3A8CFCDF" w14:textId="6D725F77" w:rsidR="00E32EE1" w:rsidRDefault="00E32EE1" w:rsidP="00010ABE">
      <w:pPr>
        <w:pStyle w:val="Odstavekseznama"/>
        <w:numPr>
          <w:ilvl w:val="0"/>
          <w:numId w:val="7"/>
        </w:numPr>
        <w:suppressAutoHyphens/>
        <w:autoSpaceDN w:val="0"/>
        <w:spacing w:after="0" w:line="276" w:lineRule="auto"/>
        <w:ind w:right="6"/>
        <w:jc w:val="both"/>
        <w:rPr>
          <w:rFonts w:eastAsia="Times New Roman" w:cstheme="minorHAnsi"/>
          <w:kern w:val="3"/>
          <w:lang w:eastAsia="zh-CN"/>
          <w14:ligatures w14:val="none"/>
        </w:rPr>
      </w:pPr>
      <w:r>
        <w:rPr>
          <w:rFonts w:eastAsia="Times New Roman" w:cstheme="minorHAnsi"/>
          <w:kern w:val="3"/>
          <w:lang w:eastAsia="zh-CN"/>
          <w14:ligatures w14:val="none"/>
        </w:rPr>
        <w:t>dobavo  in montažo opreme za univerzalno ožičenje – 2. etaža,</w:t>
      </w:r>
    </w:p>
    <w:p w14:paraId="4D29E6EF" w14:textId="470F171B" w:rsidR="00E32EE1" w:rsidRPr="00E32EE1" w:rsidRDefault="00E32EE1" w:rsidP="00010ABE">
      <w:pPr>
        <w:pStyle w:val="Odstavekseznama"/>
        <w:numPr>
          <w:ilvl w:val="0"/>
          <w:numId w:val="7"/>
        </w:numPr>
        <w:suppressAutoHyphens/>
        <w:autoSpaceDN w:val="0"/>
        <w:spacing w:after="0" w:line="276" w:lineRule="auto"/>
        <w:ind w:right="6"/>
        <w:jc w:val="both"/>
        <w:rPr>
          <w:rFonts w:eastAsia="Times New Roman" w:cstheme="minorHAnsi"/>
          <w:kern w:val="3"/>
          <w:lang w:eastAsia="zh-CN"/>
          <w14:ligatures w14:val="none"/>
        </w:rPr>
      </w:pPr>
      <w:r>
        <w:rPr>
          <w:rFonts w:eastAsia="Times New Roman" w:cstheme="minorHAnsi"/>
          <w:kern w:val="3"/>
          <w:lang w:eastAsia="zh-CN"/>
          <w14:ligatures w14:val="none"/>
        </w:rPr>
        <w:t>povezavo med vozliščem v pritličju in strežnikom</w:t>
      </w:r>
    </w:p>
    <w:p w14:paraId="198C25BC" w14:textId="32E573CD" w:rsidR="00EC397D" w:rsidRPr="00EC397D" w:rsidRDefault="00EC397D" w:rsidP="00010ABE">
      <w:pPr>
        <w:numPr>
          <w:ilvl w:val="0"/>
          <w:numId w:val="7"/>
        </w:numPr>
        <w:suppressAutoHyphens/>
        <w:autoSpaceDN w:val="0"/>
        <w:spacing w:after="0" w:line="276" w:lineRule="auto"/>
        <w:ind w:right="6"/>
        <w:contextualSpacing/>
        <w:jc w:val="both"/>
        <w:rPr>
          <w:rFonts w:eastAsia="Times New Roman" w:cstheme="minorHAnsi"/>
          <w:kern w:val="3"/>
          <w:lang w:eastAsia="zh-CN"/>
          <w14:ligatures w14:val="none"/>
        </w:rPr>
      </w:pPr>
      <w:r w:rsidRPr="00EC397D">
        <w:rPr>
          <w:rFonts w:eastAsia="Times New Roman" w:cstheme="minorHAnsi"/>
          <w:kern w:val="3"/>
          <w:lang w:eastAsia="zh-CN"/>
          <w14:ligatures w14:val="none"/>
        </w:rPr>
        <w:t xml:space="preserve">izvedbo vseh potrebnih preizkusov delovanja in </w:t>
      </w:r>
      <w:r w:rsidR="00E32EE1">
        <w:rPr>
          <w:rFonts w:eastAsia="Times New Roman" w:cstheme="minorHAnsi"/>
          <w:kern w:val="3"/>
          <w:lang w:eastAsia="zh-CN"/>
          <w14:ligatures w14:val="none"/>
        </w:rPr>
        <w:t xml:space="preserve">meritev ter </w:t>
      </w:r>
      <w:r w:rsidRPr="00EC397D">
        <w:rPr>
          <w:rFonts w:eastAsia="Times New Roman" w:cstheme="minorHAnsi"/>
          <w:kern w:val="3"/>
          <w:lang w:eastAsia="zh-CN"/>
          <w14:ligatures w14:val="none"/>
        </w:rPr>
        <w:t>predajo vseh potrebnih dokazil ter dokumentacije.</w:t>
      </w:r>
    </w:p>
    <w:p w14:paraId="0D2D655D" w14:textId="51436A9B" w:rsidR="00E32EE1" w:rsidRDefault="00E32EE1" w:rsidP="00EC397D">
      <w:pPr>
        <w:suppressAutoHyphens/>
        <w:autoSpaceDN w:val="0"/>
        <w:spacing w:after="0" w:line="276" w:lineRule="auto"/>
        <w:ind w:right="6"/>
        <w:jc w:val="both"/>
        <w:rPr>
          <w:rFonts w:eastAsia="Times New Roman" w:cstheme="minorHAnsi"/>
          <w:kern w:val="3"/>
          <w:lang w:eastAsia="zh-CN"/>
          <w14:ligatures w14:val="none"/>
        </w:rPr>
      </w:pPr>
      <w:r w:rsidRPr="00E32EE1">
        <w:rPr>
          <w:rFonts w:eastAsia="Times New Roman" w:cstheme="minorHAnsi"/>
          <w:kern w:val="3"/>
          <w:lang w:eastAsia="zh-CN"/>
          <w14:ligatures w14:val="none"/>
        </w:rPr>
        <w:t>Prenova zajema nadomestitev obstoječega bakrenega omrežja v pritličju, prvi etaži in na podstrešju in ostala dela, kot izhaja iz razpisne dokumentacije.</w:t>
      </w:r>
    </w:p>
    <w:p w14:paraId="7DBD25CC" w14:textId="77777777" w:rsidR="00E32EE1" w:rsidRPr="00EC397D" w:rsidRDefault="00E32EE1" w:rsidP="00EC397D">
      <w:pPr>
        <w:suppressAutoHyphens/>
        <w:autoSpaceDN w:val="0"/>
        <w:spacing w:after="0" w:line="276" w:lineRule="auto"/>
        <w:ind w:right="6"/>
        <w:jc w:val="both"/>
        <w:rPr>
          <w:rFonts w:eastAsia="Times New Roman" w:cstheme="minorHAnsi"/>
          <w:kern w:val="3"/>
          <w:lang w:eastAsia="zh-CN"/>
          <w14:ligatures w14:val="none"/>
        </w:rPr>
      </w:pPr>
    </w:p>
    <w:p w14:paraId="6077C7DF" w14:textId="0FA78ED3" w:rsidR="00EC397D" w:rsidRPr="00D6741A" w:rsidRDefault="00EC397D" w:rsidP="00D6741A">
      <w:pPr>
        <w:suppressAutoHyphens/>
        <w:autoSpaceDN w:val="0"/>
        <w:spacing w:after="0" w:line="276" w:lineRule="auto"/>
        <w:ind w:right="6"/>
        <w:jc w:val="both"/>
        <w:rPr>
          <w:rFonts w:eastAsia="Times New Roman" w:cstheme="minorHAnsi"/>
          <w:kern w:val="3"/>
          <w:lang w:eastAsia="zh-CN"/>
          <w14:ligatures w14:val="none"/>
        </w:rPr>
      </w:pPr>
      <w:r w:rsidRPr="00EC397D">
        <w:rPr>
          <w:rFonts w:eastAsia="Times New Roman" w:cstheme="minorHAnsi"/>
          <w:kern w:val="3"/>
          <w:lang w:eastAsia="zh-CN"/>
          <w14:ligatures w14:val="none"/>
        </w:rPr>
        <w:t>Pogodbena dela obsegajo vsa dela, storitve in dobavo blaga, ki so izrecno navedena ali kako drugače razvidna iz dokumentacije v zvezi z oddajo javnega naročila kot tudi vsa dela, ki morda niso izrecno navedena, a so po naravi stvari, pravilih stroke in dobrih praksah nujno potrebna za dosego namena iz prejšnjega odstavka. To vključuje vsa spremljajoča, pomožna, pripravljalna in zaključna dela ter vse stroške, ki so potrebni za brezhibno izvedbo in predajo objekta.</w:t>
      </w:r>
    </w:p>
    <w:p w14:paraId="13D1C78E" w14:textId="77777777" w:rsidR="00E32EE1" w:rsidRPr="00EC397D" w:rsidRDefault="00E32EE1" w:rsidP="00E32EE1">
      <w:pPr>
        <w:suppressAutoHyphens/>
        <w:autoSpaceDN w:val="0"/>
        <w:spacing w:after="0" w:line="276" w:lineRule="auto"/>
        <w:ind w:left="720" w:right="6"/>
        <w:contextualSpacing/>
        <w:jc w:val="both"/>
        <w:rPr>
          <w:rFonts w:eastAsia="Times New Roman" w:cstheme="minorHAnsi"/>
          <w:kern w:val="3"/>
          <w:lang w:eastAsia="zh-CN"/>
          <w14:ligatures w14:val="none"/>
        </w:rPr>
      </w:pPr>
    </w:p>
    <w:p w14:paraId="6E3BB17E" w14:textId="77777777" w:rsidR="00EC397D" w:rsidRPr="00EC397D" w:rsidRDefault="00EC397D" w:rsidP="00010ABE">
      <w:pPr>
        <w:numPr>
          <w:ilvl w:val="0"/>
          <w:numId w:val="4"/>
        </w:numPr>
        <w:suppressAutoHyphens/>
        <w:autoSpaceDN w:val="0"/>
        <w:spacing w:after="0" w:line="276" w:lineRule="auto"/>
        <w:ind w:right="6"/>
        <w:contextualSpacing/>
        <w:jc w:val="both"/>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HIERARHIJA POGODBENIH DOKUMENTOV</w:t>
      </w:r>
    </w:p>
    <w:p w14:paraId="031515CE" w14:textId="77777777" w:rsidR="00EC397D" w:rsidRPr="00EC397D" w:rsidRDefault="00EC397D" w:rsidP="00EC397D">
      <w:pPr>
        <w:suppressAutoHyphens/>
        <w:autoSpaceDN w:val="0"/>
        <w:spacing w:after="0" w:line="276" w:lineRule="auto"/>
        <w:ind w:right="6"/>
        <w:jc w:val="both"/>
        <w:rPr>
          <w:rFonts w:eastAsia="Times New Roman" w:cstheme="minorHAnsi"/>
          <w:b/>
          <w:bCs/>
          <w:kern w:val="3"/>
          <w:lang w:eastAsia="zh-CN"/>
          <w14:ligatures w14:val="none"/>
        </w:rPr>
      </w:pPr>
    </w:p>
    <w:p w14:paraId="5AF22A05" w14:textId="77777777" w:rsidR="00EC397D" w:rsidRPr="00EC397D" w:rsidRDefault="00EC397D" w:rsidP="00010ABE">
      <w:pPr>
        <w:numPr>
          <w:ilvl w:val="0"/>
          <w:numId w:val="5"/>
        </w:numPr>
        <w:suppressAutoHyphens/>
        <w:autoSpaceDN w:val="0"/>
        <w:spacing w:after="0" w:line="276" w:lineRule="auto"/>
        <w:ind w:right="6"/>
        <w:contextualSpacing/>
        <w:jc w:val="center"/>
        <w:rPr>
          <w:rFonts w:eastAsia="Times New Roman" w:cstheme="minorHAnsi"/>
          <w:kern w:val="3"/>
          <w:lang w:eastAsia="zh-CN"/>
          <w14:ligatures w14:val="none"/>
        </w:rPr>
      </w:pPr>
      <w:r w:rsidRPr="00EC397D">
        <w:rPr>
          <w:rFonts w:eastAsia="Times New Roman" w:cstheme="minorHAnsi"/>
          <w:b/>
          <w:bCs/>
          <w:kern w:val="3"/>
          <w:lang w:eastAsia="zh-CN"/>
          <w14:ligatures w14:val="none"/>
        </w:rPr>
        <w:t>člen</w:t>
      </w:r>
    </w:p>
    <w:p w14:paraId="1742E5C7"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r w:rsidRPr="00EC397D">
        <w:rPr>
          <w:rFonts w:eastAsia="Times New Roman" w:cstheme="minorHAnsi"/>
          <w:kern w:val="3"/>
          <w:lang w:eastAsia="zh-CN"/>
          <w14:ligatures w14:val="none"/>
        </w:rPr>
        <w:t>Obseg in kakovost pogodbenih del določajo naslednji dokumenti, ki so sestavni del te pogodbe. V primeru neskladja, nejasnosti ali nasprotja med določili posameznih dokumentov velja naslednji vrstni red pomembnosti (hierarhija):</w:t>
      </w:r>
    </w:p>
    <w:p w14:paraId="7C75B33E" w14:textId="3B0C39F5" w:rsidR="00EC397D" w:rsidRPr="00EC397D" w:rsidRDefault="002E65CD" w:rsidP="00010ABE">
      <w:pPr>
        <w:numPr>
          <w:ilvl w:val="0"/>
          <w:numId w:val="9"/>
        </w:numPr>
        <w:suppressAutoHyphens/>
        <w:autoSpaceDN w:val="0"/>
        <w:spacing w:after="0" w:line="276" w:lineRule="auto"/>
        <w:ind w:right="6"/>
        <w:contextualSpacing/>
        <w:jc w:val="both"/>
        <w:rPr>
          <w:rFonts w:eastAsia="Times New Roman" w:cstheme="minorHAnsi"/>
          <w:kern w:val="3"/>
          <w:lang w:eastAsia="zh-CN"/>
          <w14:ligatures w14:val="none"/>
        </w:rPr>
      </w:pPr>
      <w:r>
        <w:rPr>
          <w:rFonts w:eastAsia="Times New Roman" w:cstheme="minorHAnsi"/>
          <w:kern w:val="3"/>
          <w:lang w:eastAsia="zh-CN"/>
          <w14:ligatures w14:val="none"/>
        </w:rPr>
        <w:t>t</w:t>
      </w:r>
      <w:r w:rsidR="00EC397D" w:rsidRPr="00EC397D">
        <w:rPr>
          <w:rFonts w:eastAsia="Times New Roman" w:cstheme="minorHAnsi"/>
          <w:kern w:val="3"/>
          <w:lang w:eastAsia="zh-CN"/>
          <w14:ligatures w14:val="none"/>
        </w:rPr>
        <w:t>a pogodba z vsemi morebitnimi aneksi;</w:t>
      </w:r>
    </w:p>
    <w:p w14:paraId="4A6A5B51" w14:textId="77777777" w:rsidR="00EC397D" w:rsidRPr="00EC397D" w:rsidRDefault="00EC397D" w:rsidP="00010ABE">
      <w:pPr>
        <w:numPr>
          <w:ilvl w:val="0"/>
          <w:numId w:val="9"/>
        </w:numPr>
        <w:suppressAutoHyphens/>
        <w:autoSpaceDN w:val="0"/>
        <w:spacing w:after="0" w:line="276" w:lineRule="auto"/>
        <w:ind w:right="6"/>
        <w:contextualSpacing/>
        <w:jc w:val="both"/>
        <w:rPr>
          <w:rFonts w:eastAsia="Times New Roman" w:cstheme="minorHAnsi"/>
          <w:kern w:val="3"/>
          <w:lang w:eastAsia="zh-CN"/>
          <w14:ligatures w14:val="none"/>
        </w:rPr>
      </w:pPr>
      <w:r w:rsidRPr="00EC397D">
        <w:rPr>
          <w:rFonts w:eastAsia="Times New Roman" w:cstheme="minorHAnsi"/>
          <w:kern w:val="3"/>
          <w:lang w:eastAsia="zh-CN"/>
          <w14:ligatures w14:val="none"/>
        </w:rPr>
        <w:t>tehnične specifikacije dokumentacije v zvezi z oddajo javnega naročila;</w:t>
      </w:r>
    </w:p>
    <w:p w14:paraId="6D3E0DC3" w14:textId="75AC7DE2" w:rsidR="00EC397D" w:rsidRPr="00EC397D" w:rsidRDefault="002E65CD" w:rsidP="00010ABE">
      <w:pPr>
        <w:numPr>
          <w:ilvl w:val="0"/>
          <w:numId w:val="9"/>
        </w:numPr>
        <w:suppressAutoHyphens/>
        <w:autoSpaceDN w:val="0"/>
        <w:spacing w:after="0" w:line="276" w:lineRule="auto"/>
        <w:ind w:right="6"/>
        <w:contextualSpacing/>
        <w:jc w:val="both"/>
        <w:rPr>
          <w:rFonts w:eastAsia="Times New Roman" w:cstheme="minorHAnsi"/>
          <w:kern w:val="3"/>
          <w:lang w:eastAsia="zh-CN"/>
          <w14:ligatures w14:val="none"/>
        </w:rPr>
      </w:pPr>
      <w:r>
        <w:rPr>
          <w:rFonts w:eastAsia="Times New Roman" w:cstheme="minorHAnsi"/>
          <w:kern w:val="3"/>
          <w:lang w:eastAsia="zh-CN"/>
          <w14:ligatures w14:val="none"/>
        </w:rPr>
        <w:t>popis materiala, del in opreme s tlorisi</w:t>
      </w:r>
      <w:r w:rsidR="00EC397D" w:rsidRPr="00EC397D">
        <w:rPr>
          <w:rFonts w:eastAsia="Times New Roman" w:cstheme="minorHAnsi"/>
          <w:kern w:val="3"/>
          <w:lang w:eastAsia="zh-CN"/>
          <w14:ligatures w14:val="none"/>
        </w:rPr>
        <w:t>;</w:t>
      </w:r>
    </w:p>
    <w:p w14:paraId="00A2DBCB" w14:textId="40284D8E" w:rsidR="00EC397D" w:rsidRPr="00EC397D" w:rsidRDefault="002E65CD" w:rsidP="00010ABE">
      <w:pPr>
        <w:numPr>
          <w:ilvl w:val="0"/>
          <w:numId w:val="9"/>
        </w:numPr>
        <w:suppressAutoHyphens/>
        <w:autoSpaceDN w:val="0"/>
        <w:spacing w:after="0" w:line="276" w:lineRule="auto"/>
        <w:ind w:right="6"/>
        <w:contextualSpacing/>
        <w:jc w:val="both"/>
        <w:rPr>
          <w:rFonts w:eastAsia="Times New Roman" w:cstheme="minorHAnsi"/>
          <w:kern w:val="3"/>
          <w:lang w:eastAsia="zh-CN"/>
          <w14:ligatures w14:val="none"/>
        </w:rPr>
      </w:pPr>
      <w:r>
        <w:rPr>
          <w:rFonts w:eastAsia="Times New Roman" w:cstheme="minorHAnsi"/>
          <w:kern w:val="3"/>
          <w:lang w:eastAsia="zh-CN"/>
          <w14:ligatures w14:val="none"/>
        </w:rPr>
        <w:t>p</w:t>
      </w:r>
      <w:r w:rsidR="00EC397D" w:rsidRPr="00EC397D">
        <w:rPr>
          <w:rFonts w:eastAsia="Times New Roman" w:cstheme="minorHAnsi"/>
          <w:kern w:val="3"/>
          <w:lang w:eastAsia="zh-CN"/>
          <w14:ligatures w14:val="none"/>
        </w:rPr>
        <w:t>onudbeni predračun izvajalca (popis del z rekapitulacijo).</w:t>
      </w:r>
    </w:p>
    <w:p w14:paraId="02D6A83B"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00009CBB"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r w:rsidRPr="00EC397D">
        <w:rPr>
          <w:rFonts w:eastAsia="Times New Roman" w:cstheme="minorHAnsi"/>
          <w:kern w:val="3"/>
          <w:lang w:eastAsia="zh-CN"/>
          <w14:ligatures w14:val="none"/>
        </w:rPr>
        <w:t>V primeru neskladja med dokumenti enakega ranga velja določilo, ki za naročnika določa višjo kakovost, večji obseg del ali strožje zahteve.</w:t>
      </w:r>
    </w:p>
    <w:p w14:paraId="328960E0" w14:textId="77777777" w:rsidR="00EC397D" w:rsidRPr="00EC397D" w:rsidRDefault="00EC397D" w:rsidP="00EC397D">
      <w:pPr>
        <w:suppressAutoHyphens/>
        <w:autoSpaceDN w:val="0"/>
        <w:spacing w:after="0" w:line="276" w:lineRule="auto"/>
        <w:ind w:right="6"/>
        <w:jc w:val="both"/>
        <w:rPr>
          <w:rFonts w:eastAsia="Times New Roman" w:cstheme="minorHAnsi"/>
          <w:b/>
          <w:bCs/>
          <w:kern w:val="3"/>
          <w:lang w:eastAsia="zh-CN"/>
          <w14:ligatures w14:val="none"/>
        </w:rPr>
      </w:pPr>
    </w:p>
    <w:p w14:paraId="5B563FA5" w14:textId="77777777" w:rsidR="00EC397D" w:rsidRPr="00EC397D" w:rsidRDefault="00EC397D" w:rsidP="00010ABE">
      <w:pPr>
        <w:numPr>
          <w:ilvl w:val="0"/>
          <w:numId w:val="4"/>
        </w:numPr>
        <w:suppressAutoHyphens/>
        <w:autoSpaceDN w:val="0"/>
        <w:spacing w:after="0" w:line="276" w:lineRule="auto"/>
        <w:ind w:right="6"/>
        <w:contextualSpacing/>
        <w:jc w:val="both"/>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DOLŽNA SKRBNOST IN PREGLED DOKUMENTACIJE S STRANI IZVAJALCA</w:t>
      </w:r>
    </w:p>
    <w:p w14:paraId="16D48565"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720E2F1B" w14:textId="77777777" w:rsidR="00EC397D" w:rsidRPr="00EC397D" w:rsidRDefault="00EC397D" w:rsidP="00010ABE">
      <w:pPr>
        <w:numPr>
          <w:ilvl w:val="0"/>
          <w:numId w:val="5"/>
        </w:numPr>
        <w:suppressAutoHyphens/>
        <w:autoSpaceDN w:val="0"/>
        <w:spacing w:after="0" w:line="276" w:lineRule="auto"/>
        <w:ind w:right="6"/>
        <w:contextualSpacing/>
        <w:jc w:val="center"/>
        <w:rPr>
          <w:rFonts w:eastAsia="Times New Roman" w:cstheme="minorHAnsi"/>
          <w:b/>
          <w:bCs/>
          <w:kern w:val="3"/>
          <w:lang w:eastAsia="zh-CN"/>
          <w14:ligatures w14:val="none"/>
        </w:rPr>
      </w:pPr>
      <w:r w:rsidRPr="00EC397D">
        <w:rPr>
          <w:rFonts w:eastAsia="Times New Roman" w:cstheme="minorHAnsi"/>
          <w:b/>
          <w:bCs/>
          <w:kern w:val="3"/>
          <w:lang w:eastAsia="zh-CN"/>
          <w14:ligatures w14:val="none"/>
        </w:rPr>
        <w:lastRenderedPageBreak/>
        <w:t>člen</w:t>
      </w:r>
    </w:p>
    <w:p w14:paraId="25322096"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0F18E50D"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r w:rsidRPr="00EC397D">
        <w:rPr>
          <w:rFonts w:eastAsia="Times New Roman" w:cstheme="minorHAnsi"/>
          <w:kern w:val="3"/>
          <w:lang w:eastAsia="zh-CN"/>
          <w14:ligatures w14:val="none"/>
        </w:rPr>
        <w:t>Izvajalec s podpisom te pogodbe izrecno potrjuje in jamči:</w:t>
      </w:r>
    </w:p>
    <w:p w14:paraId="4917CCEF" w14:textId="2CC9BAA9" w:rsidR="00EC397D" w:rsidRPr="00EC397D" w:rsidRDefault="00EC397D" w:rsidP="00010ABE">
      <w:pPr>
        <w:numPr>
          <w:ilvl w:val="0"/>
          <w:numId w:val="10"/>
        </w:numPr>
        <w:suppressAutoHyphens/>
        <w:autoSpaceDN w:val="0"/>
        <w:spacing w:after="0" w:line="276" w:lineRule="auto"/>
        <w:ind w:right="6"/>
        <w:contextualSpacing/>
        <w:jc w:val="both"/>
        <w:rPr>
          <w:rFonts w:eastAsia="Times New Roman" w:cstheme="minorHAnsi"/>
          <w:kern w:val="3"/>
          <w:lang w:eastAsia="zh-CN"/>
          <w14:ligatures w14:val="none"/>
        </w:rPr>
      </w:pPr>
      <w:r w:rsidRPr="00EC397D">
        <w:rPr>
          <w:rFonts w:eastAsia="Times New Roman" w:cstheme="minorHAnsi"/>
          <w:kern w:val="3"/>
          <w:lang w:eastAsia="zh-CN"/>
          <w14:ligatures w14:val="none"/>
        </w:rPr>
        <w:t xml:space="preserve">da je pred oddajo ponudbe s skrbnostjo dobrega strokovnjaka podrobno preučil in preveril vse dokumente iz prejšnjega odstavka, vključno s pogodbo, dokumentacijo v zvezi z oddajo javnega naročila, </w:t>
      </w:r>
      <w:r w:rsidR="002E65CD">
        <w:rPr>
          <w:rFonts w:eastAsia="Times New Roman" w:cstheme="minorHAnsi"/>
          <w:kern w:val="3"/>
          <w:lang w:eastAsia="zh-CN"/>
          <w14:ligatures w14:val="none"/>
        </w:rPr>
        <w:t xml:space="preserve">tlorisi </w:t>
      </w:r>
      <w:r w:rsidRPr="00EC397D">
        <w:rPr>
          <w:rFonts w:eastAsia="Times New Roman" w:cstheme="minorHAnsi"/>
          <w:kern w:val="3"/>
          <w:lang w:eastAsia="zh-CN"/>
          <w14:ligatures w14:val="none"/>
        </w:rPr>
        <w:t xml:space="preserve">in ponudbenim predračunom- </w:t>
      </w:r>
      <w:proofErr w:type="spellStart"/>
      <w:r w:rsidRPr="00EC397D">
        <w:rPr>
          <w:rFonts w:eastAsia="Times New Roman" w:cstheme="minorHAnsi"/>
          <w:kern w:val="3"/>
          <w:lang w:eastAsia="zh-CN"/>
          <w14:ligatures w14:val="none"/>
        </w:rPr>
        <w:t>notifikacijska</w:t>
      </w:r>
      <w:proofErr w:type="spellEnd"/>
      <w:r w:rsidRPr="00EC397D">
        <w:rPr>
          <w:rFonts w:eastAsia="Times New Roman" w:cstheme="minorHAnsi"/>
          <w:kern w:val="3"/>
          <w:lang w:eastAsia="zh-CN"/>
          <w14:ligatures w14:val="none"/>
        </w:rPr>
        <w:t xml:space="preserve"> dolžnost pred rokom za oddajo ponudbe;</w:t>
      </w:r>
    </w:p>
    <w:p w14:paraId="311DC2EB" w14:textId="77777777" w:rsidR="00EC397D" w:rsidRPr="00EC397D" w:rsidRDefault="00EC397D" w:rsidP="00010ABE">
      <w:pPr>
        <w:numPr>
          <w:ilvl w:val="0"/>
          <w:numId w:val="10"/>
        </w:numPr>
        <w:suppressAutoHyphens/>
        <w:autoSpaceDN w:val="0"/>
        <w:spacing w:after="0" w:line="276" w:lineRule="auto"/>
        <w:ind w:right="6"/>
        <w:contextualSpacing/>
        <w:jc w:val="both"/>
        <w:rPr>
          <w:rFonts w:eastAsia="Times New Roman" w:cstheme="minorHAnsi"/>
          <w:kern w:val="3"/>
          <w:lang w:eastAsia="zh-CN"/>
          <w14:ligatures w14:val="none"/>
        </w:rPr>
      </w:pPr>
      <w:r w:rsidRPr="00EC397D">
        <w:rPr>
          <w:rFonts w:eastAsia="Times New Roman" w:cstheme="minorHAnsi"/>
          <w:kern w:val="3"/>
          <w:lang w:eastAsia="zh-CN"/>
          <w14:ligatures w14:val="none"/>
        </w:rPr>
        <w:t>da so mu vsi dokumenti, pogoji in zahteve v celoti razumljivi in jasni ter da mu omogočajo pravilno, pravočasno in kakovostno izvedbo vseh del;</w:t>
      </w:r>
    </w:p>
    <w:p w14:paraId="5DCB7FE5" w14:textId="77777777" w:rsidR="00EC397D" w:rsidRPr="00EC397D" w:rsidRDefault="00EC397D" w:rsidP="00010ABE">
      <w:pPr>
        <w:numPr>
          <w:ilvl w:val="0"/>
          <w:numId w:val="10"/>
        </w:numPr>
        <w:suppressAutoHyphens/>
        <w:autoSpaceDN w:val="0"/>
        <w:spacing w:after="0" w:line="276" w:lineRule="auto"/>
        <w:ind w:right="6"/>
        <w:contextualSpacing/>
        <w:jc w:val="both"/>
        <w:rPr>
          <w:rFonts w:eastAsia="Times New Roman" w:cstheme="minorHAnsi"/>
          <w:kern w:val="3"/>
          <w:lang w:eastAsia="zh-CN"/>
          <w14:ligatures w14:val="none"/>
        </w:rPr>
      </w:pPr>
      <w:r w:rsidRPr="00EC397D">
        <w:rPr>
          <w:rFonts w:eastAsia="Times New Roman" w:cstheme="minorHAnsi"/>
          <w:kern w:val="3"/>
          <w:lang w:eastAsia="zh-CN"/>
          <w14:ligatures w14:val="none"/>
        </w:rPr>
        <w:t>da je preveril medsebojno skladnost vseh dokumentov in da je upoštevaje čas, ki ga je imel na voljo, opozoril naročnika na vsa neskladja, napake ali pomanjkljivosti, ki jih je odkril ali bi jih moral odkriti ob skrbnem pregledu.</w:t>
      </w:r>
    </w:p>
    <w:p w14:paraId="62F65BD1"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202D42C9"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r w:rsidRPr="00EC397D">
        <w:rPr>
          <w:rFonts w:eastAsia="Times New Roman" w:cstheme="minorHAnsi"/>
          <w:kern w:val="3"/>
          <w:lang w:eastAsia="zh-CN"/>
          <w14:ligatures w14:val="none"/>
        </w:rPr>
        <w:t>Izvajalec se izrecno odpoveduje kakršnimkoli zahtevkom za dodatna plačila, podaljšanje roka za izvedbo, povračilo škode ali izgubljenega dobička, ki bi izhajali iz neskladij, napak ali pomanjkljivosti v dokumentih iz 3. člena, v kolikor bi jih kot dober strokovnjak ob dolžni skrbnosti lahko ali moral odkriti pred potekom roka za oddajo ponudb.</w:t>
      </w:r>
    </w:p>
    <w:p w14:paraId="0367D50B"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4164A711"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r w:rsidRPr="00EC397D">
        <w:rPr>
          <w:rFonts w:eastAsia="Times New Roman" w:cstheme="minorHAnsi"/>
          <w:kern w:val="3"/>
          <w:lang w:eastAsia="zh-CN"/>
          <w14:ligatures w14:val="none"/>
        </w:rPr>
        <w:t>V kolikor izvajalec med izvajanjem pogodbe odkrije neskladje, napako ali pomanjkljivost v dokumentaciji, ki je ob skrbnem pregledu pred oddajo ponudbe ni mogel odkriti, je dolžan:</w:t>
      </w:r>
    </w:p>
    <w:p w14:paraId="4D6A0720" w14:textId="77777777" w:rsidR="00EC397D" w:rsidRPr="00EC397D" w:rsidRDefault="00EC397D" w:rsidP="00010ABE">
      <w:pPr>
        <w:numPr>
          <w:ilvl w:val="0"/>
          <w:numId w:val="11"/>
        </w:numPr>
        <w:suppressAutoHyphens/>
        <w:autoSpaceDN w:val="0"/>
        <w:spacing w:after="0" w:line="276" w:lineRule="auto"/>
        <w:ind w:right="6"/>
        <w:contextualSpacing/>
        <w:jc w:val="both"/>
        <w:rPr>
          <w:rFonts w:eastAsia="Times New Roman" w:cstheme="minorHAnsi"/>
          <w:kern w:val="3"/>
          <w:lang w:eastAsia="zh-CN"/>
          <w14:ligatures w14:val="none"/>
        </w:rPr>
      </w:pPr>
      <w:r w:rsidRPr="00EC397D">
        <w:rPr>
          <w:rFonts w:eastAsia="Times New Roman" w:cstheme="minorHAnsi"/>
          <w:kern w:val="3"/>
          <w:lang w:eastAsia="zh-CN"/>
          <w14:ligatures w14:val="none"/>
        </w:rPr>
        <w:t>takoj, brez odlašanja, pisno obvestiti nadzornika in naročnika o ugotovljenem neskladju;</w:t>
      </w:r>
    </w:p>
    <w:p w14:paraId="77A02931" w14:textId="77777777" w:rsidR="00EC397D" w:rsidRPr="00EC397D" w:rsidRDefault="00EC397D" w:rsidP="00010ABE">
      <w:pPr>
        <w:numPr>
          <w:ilvl w:val="0"/>
          <w:numId w:val="11"/>
        </w:numPr>
        <w:suppressAutoHyphens/>
        <w:autoSpaceDN w:val="0"/>
        <w:spacing w:after="0" w:line="276" w:lineRule="auto"/>
        <w:ind w:right="6"/>
        <w:contextualSpacing/>
        <w:jc w:val="both"/>
        <w:rPr>
          <w:rFonts w:eastAsia="Times New Roman" w:cstheme="minorHAnsi"/>
          <w:kern w:val="3"/>
          <w:lang w:eastAsia="zh-CN"/>
          <w14:ligatures w14:val="none"/>
        </w:rPr>
      </w:pPr>
      <w:r w:rsidRPr="00EC397D">
        <w:rPr>
          <w:rFonts w:eastAsia="Times New Roman" w:cstheme="minorHAnsi"/>
          <w:kern w:val="3"/>
          <w:lang w:eastAsia="zh-CN"/>
          <w14:ligatures w14:val="none"/>
        </w:rPr>
        <w:t>prekiniti z izvajanjem del, na katera se neskladje nanaša, dokler ne prejme pisnega navodila nadzornika;</w:t>
      </w:r>
    </w:p>
    <w:p w14:paraId="56594372" w14:textId="77777777" w:rsidR="00EC397D" w:rsidRPr="00EC397D" w:rsidRDefault="00EC397D" w:rsidP="00010ABE">
      <w:pPr>
        <w:numPr>
          <w:ilvl w:val="0"/>
          <w:numId w:val="11"/>
        </w:numPr>
        <w:suppressAutoHyphens/>
        <w:autoSpaceDN w:val="0"/>
        <w:spacing w:after="0" w:line="276" w:lineRule="auto"/>
        <w:ind w:right="6"/>
        <w:contextualSpacing/>
        <w:jc w:val="both"/>
        <w:rPr>
          <w:rFonts w:eastAsia="Times New Roman" w:cstheme="minorHAnsi"/>
          <w:kern w:val="3"/>
          <w:lang w:eastAsia="zh-CN"/>
          <w14:ligatures w14:val="none"/>
        </w:rPr>
      </w:pPr>
      <w:r w:rsidRPr="00EC397D">
        <w:rPr>
          <w:rFonts w:eastAsia="Times New Roman" w:cstheme="minorHAnsi"/>
          <w:kern w:val="3"/>
          <w:lang w:eastAsia="zh-CN"/>
          <w14:ligatures w14:val="none"/>
        </w:rPr>
        <w:t>upoštevati pisno navodilo nadzornika, ki bo v sodelovanju z naročnikom in projektantom določil pravilen način izvedbe v skladu s hierarhijo dokumentov iz tretjega člena.</w:t>
      </w:r>
    </w:p>
    <w:p w14:paraId="397D55FD"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3AFE9D9C" w14:textId="77777777" w:rsidR="00EC397D" w:rsidRPr="00EC397D" w:rsidRDefault="00EC397D" w:rsidP="00010ABE">
      <w:pPr>
        <w:numPr>
          <w:ilvl w:val="0"/>
          <w:numId w:val="4"/>
        </w:numPr>
        <w:spacing w:line="276" w:lineRule="auto"/>
        <w:contextualSpacing/>
        <w:jc w:val="both"/>
        <w:rPr>
          <w:rFonts w:eastAsia="Aptos" w:cstheme="minorHAnsi"/>
          <w:b/>
          <w:bCs/>
        </w:rPr>
      </w:pPr>
      <w:r w:rsidRPr="00EC397D">
        <w:rPr>
          <w:rFonts w:eastAsia="Aptos" w:cstheme="minorHAnsi"/>
          <w:b/>
          <w:bCs/>
        </w:rPr>
        <w:t>ROK IZVEDBE POGODBENIH OBVEZNOSTI</w:t>
      </w:r>
    </w:p>
    <w:p w14:paraId="54F134E6"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4487437B" w14:textId="77777777" w:rsidR="00EC397D" w:rsidRPr="00EC397D" w:rsidRDefault="00EC397D" w:rsidP="00010ABE">
      <w:pPr>
        <w:numPr>
          <w:ilvl w:val="0"/>
          <w:numId w:val="5"/>
        </w:numPr>
        <w:spacing w:after="0" w:line="276" w:lineRule="auto"/>
        <w:contextualSpacing/>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člen</w:t>
      </w:r>
    </w:p>
    <w:p w14:paraId="14349D0E" w14:textId="2B9BC56F"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Izvajalec se zavezuje, da bo vsa pogodbena dela izvedel v roku </w:t>
      </w:r>
      <w:r w:rsidR="002E65CD">
        <w:rPr>
          <w:rFonts w:eastAsia="Times New Roman" w:cstheme="minorHAnsi"/>
          <w:kern w:val="0"/>
          <w:lang w:eastAsia="sl-SI"/>
          <w14:ligatures w14:val="none"/>
        </w:rPr>
        <w:t>60</w:t>
      </w:r>
      <w:r w:rsidRPr="00EC397D">
        <w:rPr>
          <w:rFonts w:eastAsia="Times New Roman" w:cstheme="minorHAnsi"/>
          <w:kern w:val="0"/>
          <w:lang w:eastAsia="sl-SI"/>
          <w14:ligatures w14:val="none"/>
        </w:rPr>
        <w:t xml:space="preserve"> (</w:t>
      </w:r>
      <w:r w:rsidR="002E65CD">
        <w:rPr>
          <w:rFonts w:eastAsia="Times New Roman" w:cstheme="minorHAnsi"/>
          <w:kern w:val="0"/>
          <w:lang w:eastAsia="sl-SI"/>
          <w14:ligatures w14:val="none"/>
        </w:rPr>
        <w:t>šestdeset</w:t>
      </w:r>
      <w:r w:rsidRPr="00EC397D">
        <w:rPr>
          <w:rFonts w:eastAsia="Times New Roman" w:cstheme="minorHAnsi"/>
          <w:kern w:val="0"/>
          <w:lang w:eastAsia="sl-SI"/>
          <w14:ligatures w14:val="none"/>
        </w:rPr>
        <w:t xml:space="preserve">) koledarski dni od dneva uvedbe v delo. </w:t>
      </w:r>
    </w:p>
    <w:p w14:paraId="4179CD9F"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78D214B1"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Kot datum dokončanja del po tej pogodbi se šteje datum, ko so kumulativno izpolnjeni vsi naslednji pogoji, kar se ugotovi in potrdi v zapisniku o primopredaji:</w:t>
      </w:r>
    </w:p>
    <w:p w14:paraId="2E70B287"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347DB1FF" w14:textId="5F4125C3" w:rsidR="00EC397D" w:rsidRPr="00EC397D" w:rsidRDefault="00EC397D" w:rsidP="00010ABE">
      <w:pPr>
        <w:numPr>
          <w:ilvl w:val="0"/>
          <w:numId w:val="12"/>
        </w:numPr>
        <w:spacing w:after="0" w:line="276" w:lineRule="auto"/>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Vsa pogodbena dela so v celoti in kvalitetno zaključena;</w:t>
      </w:r>
    </w:p>
    <w:p w14:paraId="55224C04" w14:textId="56DADB9F" w:rsidR="00EC397D" w:rsidRPr="00EC397D" w:rsidRDefault="00EC397D" w:rsidP="00010ABE">
      <w:pPr>
        <w:numPr>
          <w:ilvl w:val="0"/>
          <w:numId w:val="12"/>
        </w:numPr>
        <w:spacing w:after="0" w:line="276" w:lineRule="auto"/>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Opravljeni so vsi potrebni preizkusi</w:t>
      </w:r>
      <w:r w:rsidR="002E65CD">
        <w:rPr>
          <w:rFonts w:eastAsia="Times New Roman" w:cstheme="minorHAnsi"/>
          <w:kern w:val="0"/>
          <w:lang w:eastAsia="sl-SI"/>
          <w14:ligatures w14:val="none"/>
        </w:rPr>
        <w:t xml:space="preserve"> in meritve</w:t>
      </w:r>
      <w:r w:rsidRPr="00EC397D">
        <w:rPr>
          <w:rFonts w:eastAsia="Times New Roman" w:cstheme="minorHAnsi"/>
          <w:kern w:val="0"/>
          <w:lang w:eastAsia="sl-SI"/>
          <w14:ligatures w14:val="none"/>
        </w:rPr>
        <w:t>, ki dokazujejo brezhibno delovanje</w:t>
      </w:r>
      <w:r w:rsidR="002E65CD">
        <w:rPr>
          <w:rFonts w:eastAsia="Times New Roman" w:cstheme="minorHAnsi"/>
          <w:kern w:val="0"/>
          <w:lang w:eastAsia="sl-SI"/>
          <w14:ligatures w14:val="none"/>
        </w:rPr>
        <w:t xml:space="preserve"> IT sistema</w:t>
      </w:r>
      <w:r w:rsidRPr="00EC397D">
        <w:rPr>
          <w:rFonts w:eastAsia="Times New Roman" w:cstheme="minorHAnsi"/>
          <w:kern w:val="0"/>
          <w:lang w:eastAsia="sl-SI"/>
          <w14:ligatures w14:val="none"/>
        </w:rPr>
        <w:t xml:space="preserve">; </w:t>
      </w:r>
    </w:p>
    <w:p w14:paraId="1FCB2121" w14:textId="77777777" w:rsidR="00EC397D" w:rsidRPr="00EC397D" w:rsidRDefault="00EC397D" w:rsidP="00010ABE">
      <w:pPr>
        <w:numPr>
          <w:ilvl w:val="0"/>
          <w:numId w:val="12"/>
        </w:numPr>
        <w:spacing w:after="0" w:line="276" w:lineRule="auto"/>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Gradbišče je v celoti očiščeno;</w:t>
      </w:r>
    </w:p>
    <w:p w14:paraId="4EC2A323" w14:textId="667EDD7E" w:rsidR="00EC397D" w:rsidRPr="007F5CBE" w:rsidRDefault="00EC397D" w:rsidP="00010ABE">
      <w:pPr>
        <w:numPr>
          <w:ilvl w:val="0"/>
          <w:numId w:val="12"/>
        </w:numPr>
        <w:spacing w:after="0" w:line="276" w:lineRule="auto"/>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Naročniku je predana vsa zahtevana </w:t>
      </w:r>
      <w:r w:rsidRPr="006C19B5">
        <w:rPr>
          <w:rFonts w:eastAsia="Times New Roman" w:cstheme="minorHAnsi"/>
          <w:kern w:val="0"/>
          <w:lang w:eastAsia="sl-SI"/>
          <w14:ligatures w14:val="none"/>
        </w:rPr>
        <w:t>dokumentacija (</w:t>
      </w:r>
      <w:r w:rsidR="006C19B5" w:rsidRPr="006C19B5">
        <w:rPr>
          <w:rFonts w:eastAsia="Times New Roman" w:cstheme="minorHAnsi"/>
          <w:kern w:val="0"/>
          <w:lang w:eastAsia="sl-SI"/>
          <w14:ligatures w14:val="none"/>
        </w:rPr>
        <w:t>ki jo naročnik potrebuje po veljavni zakonodaji, pa tudi</w:t>
      </w:r>
      <w:r w:rsidRPr="006C19B5">
        <w:rPr>
          <w:rFonts w:eastAsia="Times New Roman" w:cstheme="minorHAnsi"/>
          <w:kern w:val="0"/>
          <w:lang w:eastAsia="sl-SI"/>
          <w14:ligatures w14:val="none"/>
        </w:rPr>
        <w:t xml:space="preserve"> garancijsk</w:t>
      </w:r>
      <w:r w:rsidR="006C19B5" w:rsidRPr="006C19B5">
        <w:rPr>
          <w:rFonts w:eastAsia="Times New Roman" w:cstheme="minorHAnsi"/>
          <w:kern w:val="0"/>
          <w:lang w:eastAsia="sl-SI"/>
          <w14:ligatures w14:val="none"/>
        </w:rPr>
        <w:t>e</w:t>
      </w:r>
      <w:r w:rsidRPr="006C19B5">
        <w:rPr>
          <w:rFonts w:eastAsia="Times New Roman" w:cstheme="minorHAnsi"/>
          <w:kern w:val="0"/>
          <w:lang w:eastAsia="sl-SI"/>
          <w14:ligatures w14:val="none"/>
        </w:rPr>
        <w:t xml:space="preserve"> list</w:t>
      </w:r>
      <w:r w:rsidR="006C19B5" w:rsidRPr="006C19B5">
        <w:rPr>
          <w:rFonts w:eastAsia="Times New Roman" w:cstheme="minorHAnsi"/>
          <w:kern w:val="0"/>
          <w:lang w:eastAsia="sl-SI"/>
          <w14:ligatures w14:val="none"/>
        </w:rPr>
        <w:t>e</w:t>
      </w:r>
      <w:r w:rsidRPr="006C19B5">
        <w:rPr>
          <w:rFonts w:eastAsia="Times New Roman" w:cstheme="minorHAnsi"/>
          <w:kern w:val="0"/>
          <w:lang w:eastAsia="sl-SI"/>
          <w14:ligatures w14:val="none"/>
        </w:rPr>
        <w:t>, certifikat</w:t>
      </w:r>
      <w:r w:rsidR="006C19B5" w:rsidRPr="006C19B5">
        <w:rPr>
          <w:rFonts w:eastAsia="Times New Roman" w:cstheme="minorHAnsi"/>
          <w:kern w:val="0"/>
          <w:lang w:eastAsia="sl-SI"/>
          <w14:ligatures w14:val="none"/>
        </w:rPr>
        <w:t>e</w:t>
      </w:r>
      <w:r w:rsidRPr="006C19B5">
        <w:rPr>
          <w:rFonts w:eastAsia="Times New Roman" w:cstheme="minorHAnsi"/>
          <w:kern w:val="0"/>
          <w:lang w:eastAsia="sl-SI"/>
          <w14:ligatures w14:val="none"/>
        </w:rPr>
        <w:t>, navodila za uporabo</w:t>
      </w:r>
      <w:r w:rsidRPr="007F5CBE">
        <w:rPr>
          <w:rFonts w:eastAsia="Times New Roman" w:cstheme="minorHAnsi"/>
          <w:kern w:val="0"/>
          <w:lang w:eastAsia="sl-SI"/>
          <w14:ligatures w14:val="none"/>
        </w:rPr>
        <w:t>);</w:t>
      </w:r>
    </w:p>
    <w:p w14:paraId="1BF95FBE" w14:textId="7B1339C2" w:rsidR="00EC397D" w:rsidRPr="00EC397D" w:rsidRDefault="00EC397D" w:rsidP="00010ABE">
      <w:pPr>
        <w:numPr>
          <w:ilvl w:val="0"/>
          <w:numId w:val="12"/>
        </w:numPr>
        <w:spacing w:after="0" w:line="276" w:lineRule="auto"/>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Odpravljene so vse bistvene pomanjkljivosti, ki bi preprečevale normalno uporabo </w:t>
      </w:r>
      <w:r w:rsidR="002E65CD">
        <w:rPr>
          <w:rFonts w:eastAsia="Times New Roman" w:cstheme="minorHAnsi"/>
          <w:kern w:val="0"/>
          <w:lang w:eastAsia="sl-SI"/>
          <w14:ligatures w14:val="none"/>
        </w:rPr>
        <w:t>sistema</w:t>
      </w:r>
      <w:r w:rsidRPr="00EC397D">
        <w:rPr>
          <w:rFonts w:eastAsia="Times New Roman" w:cstheme="minorHAnsi"/>
          <w:kern w:val="0"/>
          <w:lang w:eastAsia="sl-SI"/>
          <w14:ligatures w14:val="none"/>
        </w:rPr>
        <w:t>.</w:t>
      </w:r>
    </w:p>
    <w:p w14:paraId="48DAB053"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8AB31C1" w14:textId="11F1F3D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primeru zamude tega roka izvajalec odgovarja za vso škodo, ki bi jo naročnik utrpel zaradi tega.</w:t>
      </w:r>
    </w:p>
    <w:p w14:paraId="2AA0652C"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66561B54"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lastRenderedPageBreak/>
        <w:t>Naročnik ne priznava podaljšanja roka zaradi vremenskih ali drugih razmer, ki so običajne za letni čas in lokacijo izvajanja del. Izvajalec je dolžan te pogoje kot dober strokovnjak upoštevati pri planiranju del. Podaljšanje roka je možno le v primeru izrednih, nepredvidljivih dogodkov (višja sila), ki bistveno in dolgotrajno onemogočajo izvajanje del.</w:t>
      </w:r>
    </w:p>
    <w:p w14:paraId="6F2A6D71"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49B5810F" w14:textId="77777777" w:rsidR="00EC397D" w:rsidRPr="00EC397D" w:rsidRDefault="00EC397D" w:rsidP="00010ABE">
      <w:pPr>
        <w:numPr>
          <w:ilvl w:val="0"/>
          <w:numId w:val="5"/>
        </w:numPr>
        <w:spacing w:after="0" w:line="276" w:lineRule="auto"/>
        <w:contextualSpacing/>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člen</w:t>
      </w:r>
    </w:p>
    <w:p w14:paraId="532503C6"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4E0EAF47" w14:textId="774D0BC2"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Uvedba v delo, ki se opravi z zapisnikom o uvedbi v delo, obsega najmanj:</w:t>
      </w:r>
    </w:p>
    <w:p w14:paraId="2467034C" w14:textId="77777777" w:rsidR="00EC397D" w:rsidRPr="00EC397D" w:rsidRDefault="00EC397D" w:rsidP="00010ABE">
      <w:pPr>
        <w:numPr>
          <w:ilvl w:val="0"/>
          <w:numId w:val="8"/>
        </w:numPr>
        <w:suppressAutoHyphens/>
        <w:autoSpaceDN w:val="0"/>
        <w:spacing w:after="0" w:line="276" w:lineRule="auto"/>
        <w:ind w:right="6"/>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izročitev gradbišča, kar obsega označitev meja gradbišča in zagotovitev pravice dostopa na gradbišče izvajalcu;</w:t>
      </w:r>
    </w:p>
    <w:p w14:paraId="1EF63F8C" w14:textId="7BDA64EA" w:rsidR="00EC397D" w:rsidRPr="00EC397D" w:rsidRDefault="00EC397D" w:rsidP="00010ABE">
      <w:pPr>
        <w:numPr>
          <w:ilvl w:val="0"/>
          <w:numId w:val="8"/>
        </w:numPr>
        <w:suppressAutoHyphens/>
        <w:autoSpaceDN w:val="0"/>
        <w:spacing w:after="0" w:line="276" w:lineRule="auto"/>
        <w:ind w:right="6"/>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naročnikovo imenovanje koordinatorja za varnost pri delu in izročitev varnostnega načrta</w:t>
      </w:r>
      <w:r w:rsidR="0039108D">
        <w:rPr>
          <w:rFonts w:eastAsia="Times New Roman" w:cstheme="minorHAnsi"/>
          <w:kern w:val="0"/>
          <w:lang w:eastAsia="sl-SI"/>
          <w14:ligatures w14:val="none"/>
        </w:rPr>
        <w:t>, v kolikor jele-to potrebno</w:t>
      </w:r>
      <w:r w:rsidRPr="00EC397D">
        <w:rPr>
          <w:rFonts w:eastAsia="Times New Roman" w:cstheme="minorHAnsi"/>
          <w:kern w:val="0"/>
          <w:lang w:eastAsia="sl-SI"/>
          <w14:ligatures w14:val="none"/>
        </w:rPr>
        <w:t>;</w:t>
      </w:r>
    </w:p>
    <w:p w14:paraId="67F09587" w14:textId="77777777" w:rsidR="00EC397D" w:rsidRPr="00EC397D" w:rsidRDefault="00EC397D" w:rsidP="00010ABE">
      <w:pPr>
        <w:numPr>
          <w:ilvl w:val="0"/>
          <w:numId w:val="8"/>
        </w:numPr>
        <w:suppressAutoHyphens/>
        <w:autoSpaceDN w:val="0"/>
        <w:spacing w:after="0" w:line="276" w:lineRule="auto"/>
        <w:ind w:right="6"/>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izročitev kontaktnih podatkov pooblaščenega nadzornika in drugih ključnih predstavnikov naročnika.</w:t>
      </w:r>
    </w:p>
    <w:p w14:paraId="13A55AAD"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49945146"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Obveznosti izvajalca ob uvedbi v delo ali neposredno po njej so naslednje:</w:t>
      </w:r>
    </w:p>
    <w:p w14:paraId="59FECDA2" w14:textId="1EE40C05" w:rsidR="00EC397D" w:rsidRPr="00EC397D" w:rsidRDefault="00EC397D" w:rsidP="00010ABE">
      <w:pPr>
        <w:numPr>
          <w:ilvl w:val="0"/>
          <w:numId w:val="8"/>
        </w:numPr>
        <w:suppressAutoHyphens/>
        <w:autoSpaceDN w:val="0"/>
        <w:spacing w:after="0" w:line="276" w:lineRule="auto"/>
        <w:ind w:right="6"/>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izročitev bančne garancije za dobro izvedbo pogodbenih obveznosti v skladu z </w:t>
      </w:r>
      <w:r w:rsidR="0039108D">
        <w:rPr>
          <w:rFonts w:eastAsia="Times New Roman" w:cstheme="minorHAnsi"/>
          <w:kern w:val="0"/>
          <w:lang w:eastAsia="sl-SI"/>
          <w14:ligatures w14:val="none"/>
        </w:rPr>
        <w:t xml:space="preserve">določili </w:t>
      </w:r>
      <w:r w:rsidRPr="00EC397D">
        <w:rPr>
          <w:rFonts w:eastAsia="Times New Roman" w:cstheme="minorHAnsi"/>
          <w:kern w:val="0"/>
          <w:lang w:eastAsia="sl-SI"/>
          <w14:ligatures w14:val="none"/>
        </w:rPr>
        <w:t>te pogodbe;</w:t>
      </w:r>
    </w:p>
    <w:p w14:paraId="1F23AC93" w14:textId="0E0DD141" w:rsidR="00EC397D" w:rsidRPr="00EC397D" w:rsidRDefault="00EC397D" w:rsidP="00010ABE">
      <w:pPr>
        <w:numPr>
          <w:ilvl w:val="0"/>
          <w:numId w:val="8"/>
        </w:numPr>
        <w:suppressAutoHyphens/>
        <w:autoSpaceDN w:val="0"/>
        <w:spacing w:after="0" w:line="276" w:lineRule="auto"/>
        <w:ind w:right="6"/>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izročitev veljavne police zavarovanja odgovornosti v skladu </w:t>
      </w:r>
      <w:r w:rsidR="0039108D">
        <w:rPr>
          <w:rFonts w:eastAsia="Times New Roman" w:cstheme="minorHAnsi"/>
          <w:kern w:val="0"/>
          <w:lang w:eastAsia="sl-SI"/>
          <w14:ligatures w14:val="none"/>
        </w:rPr>
        <w:t xml:space="preserve">z določili </w:t>
      </w:r>
      <w:r w:rsidRPr="00EC397D">
        <w:rPr>
          <w:rFonts w:eastAsia="Times New Roman" w:cstheme="minorHAnsi"/>
          <w:kern w:val="0"/>
          <w:lang w:eastAsia="sl-SI"/>
          <w14:ligatures w14:val="none"/>
        </w:rPr>
        <w:t>te pogodbe;</w:t>
      </w:r>
    </w:p>
    <w:p w14:paraId="36A04C62" w14:textId="77777777" w:rsidR="00EC397D" w:rsidRPr="00EC397D" w:rsidRDefault="00EC397D" w:rsidP="00010ABE">
      <w:pPr>
        <w:numPr>
          <w:ilvl w:val="0"/>
          <w:numId w:val="8"/>
        </w:numPr>
        <w:suppressAutoHyphens/>
        <w:autoSpaceDN w:val="0"/>
        <w:spacing w:after="0" w:line="276" w:lineRule="auto"/>
        <w:ind w:right="6"/>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predložitev načrta organizacije gradbišča, ki mora vsebovati najmanj: shemo gradbišča, lokacije za skladiščenje materiala, poti za transport, opredelitev začasnih deponij in način ravnanja z odpadki ter predvideno prometno ureditev med gradnjo.</w:t>
      </w:r>
    </w:p>
    <w:p w14:paraId="3E9F224B"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79F37727"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O uvedbi izvajalca v delo se sestavi poseben zapisnik, ki ga podpišejo predstavniki naročnika, nadzornika in izvajalca. Z dnem podpisa zapisnika pričnejo teči vsi pogodbeni roki.</w:t>
      </w:r>
    </w:p>
    <w:p w14:paraId="0C2F0031"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0227165F" w14:textId="2C2F0A39" w:rsidR="00EC397D" w:rsidRPr="0058340A"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Koordinator bo izvajalca uvedel v delo </w:t>
      </w:r>
      <w:r w:rsidRPr="0058340A">
        <w:rPr>
          <w:rFonts w:eastAsia="Times New Roman" w:cstheme="minorHAnsi"/>
          <w:kern w:val="0"/>
          <w:lang w:eastAsia="sl-SI"/>
          <w14:ligatures w14:val="none"/>
        </w:rPr>
        <w:t xml:space="preserve">najpozneje </w:t>
      </w:r>
      <w:r w:rsidR="00C9437B" w:rsidRPr="0058340A">
        <w:rPr>
          <w:rFonts w:eastAsia="Times New Roman" w:cstheme="minorHAnsi"/>
          <w:kern w:val="0"/>
          <w:lang w:eastAsia="sl-SI"/>
          <w14:ligatures w14:val="none"/>
        </w:rPr>
        <w:t>2</w:t>
      </w:r>
      <w:r w:rsidRPr="0058340A">
        <w:rPr>
          <w:rFonts w:eastAsia="Times New Roman" w:cstheme="minorHAnsi"/>
          <w:kern w:val="0"/>
          <w:lang w:eastAsia="sl-SI"/>
          <w14:ligatures w14:val="none"/>
        </w:rPr>
        <w:t xml:space="preserve">0 dni po tem, ko bo </w:t>
      </w:r>
      <w:r w:rsidR="00C9437B" w:rsidRPr="0058340A">
        <w:rPr>
          <w:rFonts w:eastAsia="Times New Roman" w:cstheme="minorHAnsi"/>
          <w:kern w:val="0"/>
          <w:lang w:eastAsia="sl-SI"/>
          <w14:ligatures w14:val="none"/>
        </w:rPr>
        <w:t>pogodba stopila v veljav</w:t>
      </w:r>
      <w:r w:rsidR="00837D8E" w:rsidRPr="0058340A">
        <w:rPr>
          <w:rFonts w:eastAsia="Times New Roman" w:cstheme="minorHAnsi"/>
          <w:kern w:val="0"/>
          <w:lang w:eastAsia="sl-SI"/>
          <w14:ligatures w14:val="none"/>
        </w:rPr>
        <w:t>o</w:t>
      </w:r>
      <w:r w:rsidRPr="0058340A">
        <w:rPr>
          <w:rFonts w:eastAsia="Times New Roman" w:cstheme="minorHAnsi"/>
          <w:kern w:val="0"/>
          <w:lang w:eastAsia="sl-SI"/>
          <w14:ligatures w14:val="none"/>
        </w:rPr>
        <w:t>.</w:t>
      </w:r>
    </w:p>
    <w:p w14:paraId="3091E153"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 </w:t>
      </w:r>
    </w:p>
    <w:p w14:paraId="677E0A70"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Izvajalec je z izvajanjem del po tej pogodbi dolžan pričeti takoj po uvedbi v delo. Tega dne izvajalec začne voditi gradbeni dnevnik in gradbeno knjigo.</w:t>
      </w:r>
    </w:p>
    <w:p w14:paraId="696360FF"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248D0F93"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Če izvajalec ne začne z deli niti v dodatno postavljenem roku, lahko naročnik razdre pogodbo, uveljavi pogodbeno kazen in zahteva od izvajalca povračilo škode.</w:t>
      </w:r>
    </w:p>
    <w:p w14:paraId="529B3452"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2733174A" w14:textId="77777777" w:rsidR="00EC397D" w:rsidRPr="00EC397D" w:rsidRDefault="00EC397D" w:rsidP="00010ABE">
      <w:pPr>
        <w:numPr>
          <w:ilvl w:val="0"/>
          <w:numId w:val="5"/>
        </w:numPr>
        <w:suppressAutoHyphens/>
        <w:autoSpaceDN w:val="0"/>
        <w:spacing w:after="0" w:line="276" w:lineRule="auto"/>
        <w:ind w:right="6"/>
        <w:contextualSpacing/>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člen</w:t>
      </w:r>
    </w:p>
    <w:p w14:paraId="6E114221" w14:textId="77777777" w:rsidR="00EC397D" w:rsidRPr="00EC397D" w:rsidRDefault="00EC397D" w:rsidP="00EC397D">
      <w:pPr>
        <w:suppressAutoHyphens/>
        <w:autoSpaceDN w:val="0"/>
        <w:spacing w:after="0" w:line="276" w:lineRule="auto"/>
        <w:ind w:right="6"/>
        <w:jc w:val="both"/>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Terminski plan</w:t>
      </w:r>
    </w:p>
    <w:p w14:paraId="2722DA6F"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7F22A445"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Izvajalec je dolžan 5 dni po uvedbi v delo predati naročniku v potrditev natančen osnovni terminski plan dinamike napredovanja del. Terminski plan mora jasno prikazovati kritično pot, medsebojno odvisnost nalog ter porabo ključnih virov (delovna sila, oprema). Terminski plan mora biti usklajen s pogodbenim rokom za dokončanje del.</w:t>
      </w:r>
    </w:p>
    <w:p w14:paraId="6F04E400"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29ABB46F"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Nadzornik ima pravico določiti stopnjo podrobnosti terminskega plana. Naročnikova potrditev terminskega plana izvajalca ne razreši nikakršne njegove obveznosti iz te pogodbe. </w:t>
      </w:r>
    </w:p>
    <w:p w14:paraId="3B35D779"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1B980BEF" w14:textId="77777777" w:rsidR="00EC397D" w:rsidRPr="0058340A"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Izvajalec je dolžan terminski plan redno spremljati in ga posodabljati. Posodobljen terminski plan, ki </w:t>
      </w:r>
      <w:r w:rsidRPr="0058340A">
        <w:rPr>
          <w:rFonts w:eastAsia="Times New Roman" w:cstheme="minorHAnsi"/>
          <w:kern w:val="0"/>
          <w:lang w:eastAsia="sl-SI"/>
          <w14:ligatures w14:val="none"/>
        </w:rPr>
        <w:t>prikazuje dejansko stanje izvedenih del in realno prognozo do zaključka, je izvajalec dolžan predložiti naročniku in nadzorniku:</w:t>
      </w:r>
    </w:p>
    <w:p w14:paraId="330E9489" w14:textId="7F8589E9" w:rsidR="00EC397D" w:rsidRPr="0058340A" w:rsidRDefault="00EC397D" w:rsidP="00010ABE">
      <w:pPr>
        <w:numPr>
          <w:ilvl w:val="0"/>
          <w:numId w:val="13"/>
        </w:numPr>
        <w:suppressAutoHyphens/>
        <w:autoSpaceDN w:val="0"/>
        <w:spacing w:after="0" w:line="276" w:lineRule="auto"/>
        <w:ind w:right="6"/>
        <w:contextualSpacing/>
        <w:jc w:val="both"/>
        <w:rPr>
          <w:rFonts w:eastAsia="Times New Roman" w:cstheme="minorHAnsi"/>
          <w:kern w:val="0"/>
          <w:lang w:eastAsia="sl-SI"/>
          <w14:ligatures w14:val="none"/>
        </w:rPr>
      </w:pPr>
      <w:r w:rsidRPr="0058340A">
        <w:rPr>
          <w:rFonts w:eastAsia="Times New Roman" w:cstheme="minorHAnsi"/>
          <w:kern w:val="0"/>
          <w:lang w:eastAsia="sl-SI"/>
          <w14:ligatures w14:val="none"/>
        </w:rPr>
        <w:t xml:space="preserve">redno, najmanj enkrat tedensko, </w:t>
      </w:r>
      <w:r w:rsidR="00011901" w:rsidRPr="0058340A">
        <w:rPr>
          <w:rFonts w:eastAsia="Times New Roman" w:cstheme="minorHAnsi"/>
          <w:kern w:val="0"/>
          <w:lang w:eastAsia="sl-SI"/>
          <w14:ligatures w14:val="none"/>
        </w:rPr>
        <w:t>situacije se izstavljajo enkrat mesečno</w:t>
      </w:r>
      <w:r w:rsidRPr="0058340A">
        <w:rPr>
          <w:rFonts w:eastAsia="Times New Roman" w:cstheme="minorHAnsi"/>
          <w:kern w:val="0"/>
          <w:lang w:eastAsia="sl-SI"/>
          <w14:ligatures w14:val="none"/>
        </w:rPr>
        <w:t>;</w:t>
      </w:r>
    </w:p>
    <w:p w14:paraId="516514E6" w14:textId="77777777" w:rsidR="00EC397D" w:rsidRPr="00EC397D" w:rsidRDefault="00EC397D" w:rsidP="00010ABE">
      <w:pPr>
        <w:numPr>
          <w:ilvl w:val="0"/>
          <w:numId w:val="13"/>
        </w:numPr>
        <w:suppressAutoHyphens/>
        <w:autoSpaceDN w:val="0"/>
        <w:spacing w:after="0" w:line="276" w:lineRule="auto"/>
        <w:ind w:right="6"/>
        <w:contextualSpacing/>
        <w:jc w:val="both"/>
        <w:rPr>
          <w:rFonts w:eastAsia="Times New Roman" w:cstheme="minorHAnsi"/>
          <w:kern w:val="0"/>
          <w:lang w:eastAsia="sl-SI"/>
          <w14:ligatures w14:val="none"/>
        </w:rPr>
      </w:pPr>
      <w:r w:rsidRPr="0058340A">
        <w:rPr>
          <w:rFonts w:eastAsia="Times New Roman" w:cstheme="minorHAnsi"/>
          <w:kern w:val="0"/>
          <w:lang w:eastAsia="sl-SI"/>
          <w14:ligatures w14:val="none"/>
        </w:rPr>
        <w:t xml:space="preserve">takoj, ko dejanska dinamika izvajanja del zaostaja za planirano dinamiko za </w:t>
      </w:r>
      <w:r w:rsidRPr="00EC397D">
        <w:rPr>
          <w:rFonts w:eastAsia="Times New Roman" w:cstheme="minorHAnsi"/>
          <w:kern w:val="0"/>
          <w:lang w:eastAsia="sl-SI"/>
          <w14:ligatures w14:val="none"/>
        </w:rPr>
        <w:t>več kot 4 (štiri) koledarske dni na kritični poti;</w:t>
      </w:r>
    </w:p>
    <w:p w14:paraId="2DDFA02F" w14:textId="77777777" w:rsidR="00EC397D" w:rsidRPr="00EC397D" w:rsidRDefault="00EC397D" w:rsidP="00010ABE">
      <w:pPr>
        <w:numPr>
          <w:ilvl w:val="0"/>
          <w:numId w:val="13"/>
        </w:numPr>
        <w:suppressAutoHyphens/>
        <w:autoSpaceDN w:val="0"/>
        <w:spacing w:after="0" w:line="276" w:lineRule="auto"/>
        <w:ind w:right="6"/>
        <w:contextualSpacing/>
        <w:jc w:val="both"/>
        <w:rPr>
          <w:rFonts w:eastAsia="Times New Roman" w:cstheme="minorHAnsi"/>
          <w:kern w:val="0"/>
          <w:lang w:eastAsia="sl-SI"/>
          <w14:ligatures w14:val="none"/>
        </w:rPr>
      </w:pPr>
      <w:r w:rsidRPr="00EC397D">
        <w:rPr>
          <w:rFonts w:eastAsia="Times New Roman" w:cstheme="minorHAnsi"/>
          <w:kern w:val="0"/>
          <w:lang w:eastAsia="sl-SI"/>
          <w14:ligatures w14:val="none"/>
        </w:rPr>
        <w:t>na izrecno pisno zahtevo naročnika ali nadzornika, kadar koli menita, da terminski plan ne odraža več realnega stanja, da je ogrožen končni rok ali če zahtevata podrobnejšo razdelitev posameznih aktivnosti.</w:t>
      </w:r>
    </w:p>
    <w:p w14:paraId="771102BD"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62A2FA6E"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Predložitev posodobljenega terminskega plana, ki bi morda predvideval dokončanje del po pogodbenem roku, v nobenem primeru ne pomeni in se ne šteje kot konkludentno soglasje naročnika k podaljšanju pogodbenega roka. Pogodbeni rok za dokončanje del se lahko podaljša izključno s sklenitvijo pisnega aneksa k tej pogodbi. Naročnik in nadzornik nista dolžna oporekati nerealnemu terminskemu planu, ki ga predloži izvajalec.</w:t>
      </w:r>
    </w:p>
    <w:p w14:paraId="216E2BD9"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1A94EE2A"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Naročnik in/ali nadzornik imata pravico zavrniti vsak terminski plan, za katerega menita, da je nerealen, pomanjkljiv ali da navidezno prikazuje dokončanje del znotraj roka, čeprav dejansko stanje na gradbišču kaže drugače. V takem primeru lahko od izvajalca zahtevata, da terminski plan v roku, ki ne sme biti daljši od 5 (pet) delovnih dni, popravi in ga uskladi z realnim stanjem in predvidi ukrepe za pospešitev, s katero se nadoknadi zamuda.</w:t>
      </w:r>
    </w:p>
    <w:p w14:paraId="5E817BED"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287C158E" w14:textId="77777777" w:rsidR="00EC397D" w:rsidRPr="0058340A"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Če izvajalec ne predloži zahtevanega popravljenega terminskega plana v določenem roku ali če ne upošteva drugih navodil naročnika ali nadzornika v zvezi s terminskim planom, se to šteje za kršitev pogodbenih </w:t>
      </w:r>
      <w:r w:rsidRPr="0058340A">
        <w:rPr>
          <w:rFonts w:eastAsia="Times New Roman" w:cstheme="minorHAnsi"/>
          <w:kern w:val="0"/>
          <w:lang w:eastAsia="sl-SI"/>
          <w14:ligatures w14:val="none"/>
        </w:rPr>
        <w:t>obveznosti. Naročnik ima v tem primeru pravico izvajalcu zaračunati pogodbeno kazen v višini 2.000,00 EUR za vsak posamezen primer neupoštevanja navodil. Plačilo te pogodbene kazni ne izključuje drugih pravic naročnika po tej pogodbi.</w:t>
      </w:r>
    </w:p>
    <w:p w14:paraId="3B53B5FD"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157976BE" w14:textId="77777777" w:rsidR="00EC397D" w:rsidRPr="00EC397D" w:rsidRDefault="00EC397D" w:rsidP="00010ABE">
      <w:pPr>
        <w:numPr>
          <w:ilvl w:val="0"/>
          <w:numId w:val="5"/>
        </w:numPr>
        <w:suppressAutoHyphens/>
        <w:autoSpaceDN w:val="0"/>
        <w:spacing w:after="0" w:line="276" w:lineRule="auto"/>
        <w:ind w:right="6"/>
        <w:contextualSpacing/>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člen</w:t>
      </w:r>
    </w:p>
    <w:p w14:paraId="6FCD039A" w14:textId="77777777" w:rsidR="00EC397D" w:rsidRPr="00EC397D" w:rsidRDefault="00EC397D" w:rsidP="00EC397D">
      <w:pPr>
        <w:suppressAutoHyphens/>
        <w:autoSpaceDN w:val="0"/>
        <w:spacing w:after="0" w:line="276" w:lineRule="auto"/>
        <w:ind w:right="6"/>
        <w:jc w:val="both"/>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Pravica naročnika do zahteve za pospešitev del</w:t>
      </w:r>
    </w:p>
    <w:p w14:paraId="27102E12"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32C43D95"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2D7B5D30"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70B2CF07"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16BD4285"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75ADAF45"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r w:rsidRPr="00EC397D">
        <w:rPr>
          <w:rFonts w:eastAsia="Times New Roman" w:cstheme="minorHAnsi"/>
          <w:kern w:val="0"/>
          <w:lang w:eastAsia="sl-SI"/>
          <w14:ligatures w14:val="none"/>
        </w:rPr>
        <w:lastRenderedPageBreak/>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329EACC"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1A2149FC" w14:textId="77777777" w:rsidR="00EC397D" w:rsidRPr="00EC397D" w:rsidRDefault="00EC397D" w:rsidP="00010ABE">
      <w:pPr>
        <w:numPr>
          <w:ilvl w:val="0"/>
          <w:numId w:val="4"/>
        </w:numPr>
        <w:suppressAutoHyphens/>
        <w:autoSpaceDN w:val="0"/>
        <w:spacing w:after="0" w:line="276" w:lineRule="auto"/>
        <w:ind w:right="6"/>
        <w:contextualSpacing/>
        <w:jc w:val="both"/>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POGODBENA CENA IN PLAČILNI POGOJI</w:t>
      </w:r>
    </w:p>
    <w:p w14:paraId="0A201307" w14:textId="77777777" w:rsidR="00EC397D" w:rsidRPr="00EC397D" w:rsidRDefault="00EC397D" w:rsidP="00EC397D">
      <w:pPr>
        <w:suppressAutoHyphens/>
        <w:autoSpaceDN w:val="0"/>
        <w:spacing w:after="0" w:line="276" w:lineRule="auto"/>
        <w:ind w:right="6"/>
        <w:jc w:val="both"/>
        <w:rPr>
          <w:rFonts w:eastAsia="Times New Roman" w:cstheme="minorHAnsi"/>
          <w:b/>
          <w:bCs/>
          <w:kern w:val="3"/>
          <w:lang w:eastAsia="zh-CN"/>
          <w14:ligatures w14:val="none"/>
        </w:rPr>
      </w:pPr>
    </w:p>
    <w:p w14:paraId="0B86BC27" w14:textId="77777777" w:rsidR="00EC397D" w:rsidRPr="00EC397D" w:rsidRDefault="00EC397D" w:rsidP="00010ABE">
      <w:pPr>
        <w:numPr>
          <w:ilvl w:val="0"/>
          <w:numId w:val="5"/>
        </w:numPr>
        <w:suppressAutoHyphens/>
        <w:autoSpaceDN w:val="0"/>
        <w:spacing w:after="0" w:line="276" w:lineRule="auto"/>
        <w:ind w:right="6"/>
        <w:contextualSpacing/>
        <w:jc w:val="center"/>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člen</w:t>
      </w:r>
    </w:p>
    <w:p w14:paraId="4AECD805" w14:textId="4EC78532" w:rsidR="00EC397D" w:rsidRPr="00010ABE" w:rsidRDefault="00EC397D" w:rsidP="00EC397D">
      <w:pPr>
        <w:spacing w:after="0" w:line="276" w:lineRule="auto"/>
        <w:jc w:val="both"/>
        <w:rPr>
          <w:rFonts w:eastAsia="Times New Roman" w:cstheme="minorHAnsi"/>
          <w:kern w:val="0"/>
          <w:lang w:eastAsia="sl-SI"/>
          <w14:ligatures w14:val="none"/>
        </w:rPr>
      </w:pPr>
      <w:r w:rsidRPr="00010ABE">
        <w:rPr>
          <w:rFonts w:eastAsia="Times New Roman" w:cstheme="minorHAnsi"/>
          <w:kern w:val="0"/>
          <w:lang w:eastAsia="sl-SI"/>
          <w14:ligatures w14:val="none"/>
        </w:rPr>
        <w:t>Cena je dogovorjena s klavzulo »</w:t>
      </w:r>
      <w:r w:rsidR="00010ABE" w:rsidRPr="00010ABE">
        <w:rPr>
          <w:rFonts w:eastAsia="Times New Roman" w:cstheme="minorHAnsi"/>
          <w:kern w:val="0"/>
          <w:lang w:eastAsia="sl-SI"/>
          <w14:ligatures w14:val="none"/>
        </w:rPr>
        <w:t>skupaj dogovorjena cena</w:t>
      </w:r>
      <w:r w:rsidRPr="00010ABE">
        <w:rPr>
          <w:rFonts w:eastAsia="Times New Roman" w:cstheme="minorHAnsi"/>
          <w:kern w:val="0"/>
          <w:lang w:eastAsia="sl-SI"/>
          <w14:ligatures w14:val="none"/>
        </w:rPr>
        <w:t>«</w:t>
      </w:r>
      <w:r w:rsidR="00010ABE" w:rsidRPr="00010ABE">
        <w:rPr>
          <w:rFonts w:eastAsia="Times New Roman" w:cstheme="minorHAnsi"/>
          <w:kern w:val="0"/>
          <w:lang w:eastAsia="sl-SI"/>
          <w14:ligatures w14:val="none"/>
        </w:rPr>
        <w:t xml:space="preserve"> (</w:t>
      </w:r>
      <w:proofErr w:type="spellStart"/>
      <w:r w:rsidR="00010ABE" w:rsidRPr="00010ABE">
        <w:rPr>
          <w:rFonts w:eastAsia="Times New Roman" w:cstheme="minorHAnsi"/>
          <w:kern w:val="0"/>
          <w:lang w:eastAsia="sl-SI"/>
          <w14:ligatures w14:val="none"/>
        </w:rPr>
        <w:t>t.i</w:t>
      </w:r>
      <w:proofErr w:type="spellEnd"/>
      <w:r w:rsidR="00010ABE" w:rsidRPr="00010ABE">
        <w:rPr>
          <w:rFonts w:eastAsia="Times New Roman" w:cstheme="minorHAnsi"/>
          <w:kern w:val="0"/>
          <w:lang w:eastAsia="sl-SI"/>
          <w14:ligatures w14:val="none"/>
        </w:rPr>
        <w:t xml:space="preserve">. funkcionalni ključ v roke) in </w:t>
      </w:r>
      <w:r w:rsidRPr="00010ABE">
        <w:rPr>
          <w:rFonts w:eastAsia="Times New Roman" w:cstheme="minorHAnsi"/>
          <w:kern w:val="0"/>
          <w:lang w:eastAsia="sl-SI"/>
          <w14:ligatures w14:val="none"/>
        </w:rPr>
        <w:t>znaša:</w:t>
      </w:r>
    </w:p>
    <w:p w14:paraId="7B2805F7" w14:textId="77777777" w:rsidR="00EC397D" w:rsidRPr="00010ABE" w:rsidRDefault="00EC397D" w:rsidP="00EC397D">
      <w:pPr>
        <w:spacing w:after="0" w:line="276" w:lineRule="auto"/>
        <w:jc w:val="both"/>
        <w:rPr>
          <w:rFonts w:eastAsia="Times New Roman" w:cstheme="minorHAnsi"/>
          <w:b/>
          <w:bCs/>
          <w:kern w:val="0"/>
          <w:lang w:eastAsia="sl-SI"/>
          <w14:ligatures w14:val="none"/>
        </w:rPr>
      </w:pPr>
    </w:p>
    <w:tbl>
      <w:tblPr>
        <w:tblStyle w:val="Tabelamrea4"/>
        <w:tblW w:w="0" w:type="auto"/>
        <w:tblInd w:w="0" w:type="dxa"/>
        <w:tblLook w:val="04A0" w:firstRow="1" w:lastRow="0" w:firstColumn="1" w:lastColumn="0" w:noHBand="0" w:noVBand="1"/>
      </w:tblPr>
      <w:tblGrid>
        <w:gridCol w:w="2404"/>
        <w:gridCol w:w="6656"/>
      </w:tblGrid>
      <w:tr w:rsidR="00EC397D" w:rsidRPr="00010ABE" w14:paraId="4F3207E3" w14:textId="77777777" w:rsidTr="00060B34">
        <w:tc>
          <w:tcPr>
            <w:tcW w:w="2404" w:type="dxa"/>
            <w:tcBorders>
              <w:top w:val="single" w:sz="4" w:space="0" w:color="auto"/>
              <w:left w:val="single" w:sz="4" w:space="0" w:color="auto"/>
              <w:bottom w:val="single" w:sz="4" w:space="0" w:color="auto"/>
              <w:right w:val="single" w:sz="4" w:space="0" w:color="auto"/>
            </w:tcBorders>
            <w:hideMark/>
          </w:tcPr>
          <w:p w14:paraId="4979BFE1" w14:textId="77777777" w:rsidR="00EC397D" w:rsidRPr="00010ABE" w:rsidRDefault="00EC397D" w:rsidP="00EC397D">
            <w:pPr>
              <w:jc w:val="both"/>
              <w:rPr>
                <w:rFonts w:cstheme="minorHAnsi"/>
                <w:color w:val="000000"/>
              </w:rPr>
            </w:pPr>
            <w:r w:rsidRPr="00010ABE">
              <w:rPr>
                <w:rFonts w:eastAsia="Aptos" w:cstheme="minorHAnsi"/>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5EC2EAFC" w14:textId="77777777" w:rsidR="00EC397D" w:rsidRPr="00010ABE" w:rsidRDefault="00EC397D" w:rsidP="00EC397D">
            <w:pPr>
              <w:jc w:val="both"/>
              <w:rPr>
                <w:rFonts w:eastAsia="Aptos" w:cstheme="minorHAnsi"/>
                <w:color w:val="000000"/>
              </w:rPr>
            </w:pPr>
          </w:p>
          <w:p w14:paraId="76BDB3FD" w14:textId="77777777" w:rsidR="00EC397D" w:rsidRPr="00010ABE" w:rsidRDefault="00EC397D" w:rsidP="00EC397D">
            <w:pPr>
              <w:jc w:val="both"/>
              <w:rPr>
                <w:rFonts w:eastAsia="Aptos" w:cstheme="minorHAnsi"/>
                <w:color w:val="000000"/>
              </w:rPr>
            </w:pPr>
            <w:r w:rsidRPr="00010ABE">
              <w:rPr>
                <w:rFonts w:eastAsia="Aptos" w:cstheme="minorHAnsi"/>
                <w:color w:val="000000"/>
              </w:rPr>
              <w:t>____________________ EUR</w:t>
            </w:r>
          </w:p>
          <w:p w14:paraId="66AEE712" w14:textId="77777777" w:rsidR="00EC397D" w:rsidRPr="00010ABE" w:rsidRDefault="00EC397D" w:rsidP="00EC397D">
            <w:pPr>
              <w:jc w:val="both"/>
              <w:rPr>
                <w:rFonts w:eastAsia="Aptos" w:cstheme="minorHAnsi"/>
                <w:color w:val="000000"/>
              </w:rPr>
            </w:pPr>
          </w:p>
          <w:p w14:paraId="5EE3889C" w14:textId="77777777" w:rsidR="00EC397D" w:rsidRPr="00010ABE" w:rsidRDefault="00EC397D" w:rsidP="00EC397D">
            <w:pPr>
              <w:jc w:val="both"/>
              <w:rPr>
                <w:rFonts w:eastAsia="Aptos" w:cstheme="minorHAnsi"/>
                <w:color w:val="000000"/>
              </w:rPr>
            </w:pPr>
            <w:r w:rsidRPr="00010ABE">
              <w:rPr>
                <w:rFonts w:eastAsia="Aptos" w:cstheme="minorHAnsi"/>
                <w:color w:val="000000"/>
              </w:rPr>
              <w:t>(z besedo: ___________________________ EUR in ___/100)</w:t>
            </w:r>
          </w:p>
          <w:p w14:paraId="59FCB82A" w14:textId="77777777" w:rsidR="00EC397D" w:rsidRPr="00010ABE" w:rsidRDefault="00EC397D" w:rsidP="00EC397D">
            <w:pPr>
              <w:jc w:val="both"/>
              <w:rPr>
                <w:rFonts w:eastAsia="Aptos" w:cstheme="minorHAnsi"/>
                <w:color w:val="000000"/>
              </w:rPr>
            </w:pPr>
          </w:p>
        </w:tc>
      </w:tr>
      <w:tr w:rsidR="00EC397D" w:rsidRPr="00010ABE" w14:paraId="0C75EC76" w14:textId="77777777" w:rsidTr="00060B34">
        <w:tc>
          <w:tcPr>
            <w:tcW w:w="2404" w:type="dxa"/>
            <w:tcBorders>
              <w:top w:val="single" w:sz="4" w:space="0" w:color="auto"/>
              <w:left w:val="single" w:sz="4" w:space="0" w:color="auto"/>
              <w:bottom w:val="single" w:sz="4" w:space="0" w:color="auto"/>
              <w:right w:val="single" w:sz="4" w:space="0" w:color="auto"/>
            </w:tcBorders>
            <w:hideMark/>
          </w:tcPr>
          <w:p w14:paraId="4D656721" w14:textId="77777777" w:rsidR="00EC397D" w:rsidRPr="00010ABE" w:rsidRDefault="00EC397D" w:rsidP="00EC397D">
            <w:pPr>
              <w:jc w:val="both"/>
              <w:rPr>
                <w:rFonts w:eastAsia="Aptos" w:cstheme="minorHAnsi"/>
                <w:color w:val="000000"/>
              </w:rPr>
            </w:pPr>
            <w:r w:rsidRPr="00010ABE">
              <w:rPr>
                <w:rFonts w:eastAsia="Aptos" w:cstheme="minorHAnsi"/>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46324AC2" w14:textId="77777777" w:rsidR="00EC397D" w:rsidRPr="00010ABE" w:rsidRDefault="00EC397D" w:rsidP="00EC397D">
            <w:pPr>
              <w:jc w:val="both"/>
              <w:rPr>
                <w:rFonts w:eastAsia="Aptos" w:cstheme="minorHAnsi"/>
                <w:color w:val="000000"/>
              </w:rPr>
            </w:pPr>
          </w:p>
          <w:p w14:paraId="126AD24A" w14:textId="77777777" w:rsidR="00EC397D" w:rsidRPr="00010ABE" w:rsidRDefault="00EC397D" w:rsidP="00EC397D">
            <w:pPr>
              <w:jc w:val="both"/>
              <w:rPr>
                <w:rFonts w:eastAsia="Aptos" w:cstheme="minorHAnsi"/>
                <w:color w:val="000000"/>
              </w:rPr>
            </w:pPr>
            <w:r w:rsidRPr="00010ABE">
              <w:rPr>
                <w:rFonts w:eastAsia="Aptos" w:cstheme="minorHAnsi"/>
                <w:color w:val="000000"/>
              </w:rPr>
              <w:t>____________________ EUR</w:t>
            </w:r>
          </w:p>
          <w:p w14:paraId="2712243F" w14:textId="77777777" w:rsidR="00EC397D" w:rsidRPr="00010ABE" w:rsidRDefault="00EC397D" w:rsidP="00EC397D">
            <w:pPr>
              <w:jc w:val="both"/>
              <w:rPr>
                <w:rFonts w:eastAsia="Aptos" w:cstheme="minorHAnsi"/>
                <w:color w:val="000000"/>
              </w:rPr>
            </w:pPr>
          </w:p>
          <w:p w14:paraId="7E0543AC" w14:textId="77777777" w:rsidR="00EC397D" w:rsidRPr="00010ABE" w:rsidRDefault="00EC397D" w:rsidP="00EC397D">
            <w:pPr>
              <w:jc w:val="both"/>
              <w:rPr>
                <w:rFonts w:eastAsia="Aptos" w:cstheme="minorHAnsi"/>
                <w:color w:val="000000"/>
              </w:rPr>
            </w:pPr>
            <w:r w:rsidRPr="00010ABE">
              <w:rPr>
                <w:rFonts w:eastAsia="Aptos" w:cstheme="minorHAnsi"/>
                <w:color w:val="000000"/>
              </w:rPr>
              <w:t>(z besedo: ___________________________ EUR in ___/100)</w:t>
            </w:r>
          </w:p>
          <w:p w14:paraId="2B0225EE" w14:textId="77777777" w:rsidR="00EC397D" w:rsidRPr="00010ABE" w:rsidRDefault="00EC397D" w:rsidP="00EC397D">
            <w:pPr>
              <w:jc w:val="both"/>
              <w:rPr>
                <w:rFonts w:eastAsia="Aptos" w:cstheme="minorHAnsi"/>
                <w:color w:val="000000"/>
              </w:rPr>
            </w:pPr>
          </w:p>
        </w:tc>
      </w:tr>
      <w:tr w:rsidR="00EC397D" w:rsidRPr="00010ABE" w14:paraId="2A4E2703" w14:textId="77777777" w:rsidTr="00060B34">
        <w:tc>
          <w:tcPr>
            <w:tcW w:w="2404" w:type="dxa"/>
            <w:tcBorders>
              <w:top w:val="single" w:sz="4" w:space="0" w:color="auto"/>
              <w:left w:val="single" w:sz="4" w:space="0" w:color="auto"/>
              <w:bottom w:val="single" w:sz="4" w:space="0" w:color="auto"/>
              <w:right w:val="single" w:sz="4" w:space="0" w:color="auto"/>
            </w:tcBorders>
            <w:hideMark/>
          </w:tcPr>
          <w:p w14:paraId="22FD2BE8" w14:textId="77777777" w:rsidR="00EC397D" w:rsidRPr="00010ABE" w:rsidRDefault="00EC397D" w:rsidP="00EC397D">
            <w:pPr>
              <w:jc w:val="both"/>
              <w:rPr>
                <w:rFonts w:eastAsia="Aptos" w:cstheme="minorHAnsi"/>
                <w:color w:val="000000"/>
              </w:rPr>
            </w:pPr>
            <w:r w:rsidRPr="00010ABE">
              <w:rPr>
                <w:rFonts w:eastAsia="Aptos" w:cstheme="minorHAnsi"/>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658A303B" w14:textId="77777777" w:rsidR="00EC397D" w:rsidRPr="00010ABE" w:rsidRDefault="00EC397D" w:rsidP="00EC397D">
            <w:pPr>
              <w:jc w:val="both"/>
              <w:rPr>
                <w:rFonts w:eastAsia="Aptos" w:cstheme="minorHAnsi"/>
                <w:color w:val="000000"/>
              </w:rPr>
            </w:pPr>
          </w:p>
          <w:p w14:paraId="0169362F" w14:textId="77777777" w:rsidR="00EC397D" w:rsidRPr="00010ABE" w:rsidRDefault="00EC397D" w:rsidP="00EC397D">
            <w:pPr>
              <w:jc w:val="both"/>
              <w:rPr>
                <w:rFonts w:eastAsia="Aptos" w:cstheme="minorHAnsi"/>
                <w:color w:val="000000"/>
              </w:rPr>
            </w:pPr>
            <w:r w:rsidRPr="00010ABE">
              <w:rPr>
                <w:rFonts w:eastAsia="Aptos" w:cstheme="minorHAnsi"/>
                <w:color w:val="000000"/>
              </w:rPr>
              <w:t>____________________ EUR</w:t>
            </w:r>
          </w:p>
          <w:p w14:paraId="3C504805" w14:textId="77777777" w:rsidR="00EC397D" w:rsidRPr="00010ABE" w:rsidRDefault="00EC397D" w:rsidP="00EC397D">
            <w:pPr>
              <w:jc w:val="both"/>
              <w:rPr>
                <w:rFonts w:eastAsia="Aptos" w:cstheme="minorHAnsi"/>
                <w:color w:val="000000"/>
              </w:rPr>
            </w:pPr>
          </w:p>
          <w:p w14:paraId="6EE7C254" w14:textId="77777777" w:rsidR="00EC397D" w:rsidRPr="00010ABE" w:rsidRDefault="00EC397D" w:rsidP="00EC397D">
            <w:pPr>
              <w:jc w:val="both"/>
              <w:rPr>
                <w:rFonts w:eastAsia="Aptos" w:cstheme="minorHAnsi"/>
                <w:color w:val="000000"/>
              </w:rPr>
            </w:pPr>
            <w:r w:rsidRPr="00010ABE">
              <w:rPr>
                <w:rFonts w:eastAsia="Aptos" w:cstheme="minorHAnsi"/>
                <w:color w:val="000000"/>
              </w:rPr>
              <w:t>(z besedo: ___________________________ EUR in ___/100)</w:t>
            </w:r>
          </w:p>
          <w:p w14:paraId="4C170601" w14:textId="77777777" w:rsidR="00EC397D" w:rsidRPr="00010ABE" w:rsidRDefault="00EC397D" w:rsidP="00EC397D">
            <w:pPr>
              <w:jc w:val="both"/>
              <w:rPr>
                <w:rFonts w:eastAsia="Aptos" w:cstheme="minorHAnsi"/>
                <w:color w:val="000000"/>
              </w:rPr>
            </w:pPr>
          </w:p>
        </w:tc>
      </w:tr>
    </w:tbl>
    <w:p w14:paraId="133B5EFB" w14:textId="77777777" w:rsidR="00EC397D" w:rsidRPr="00010ABE" w:rsidRDefault="00EC397D" w:rsidP="00EC397D">
      <w:pPr>
        <w:spacing w:after="0" w:line="276" w:lineRule="auto"/>
        <w:jc w:val="both"/>
        <w:rPr>
          <w:rFonts w:eastAsia="Times New Roman" w:cstheme="minorHAnsi"/>
          <w:b/>
          <w:bCs/>
          <w:kern w:val="0"/>
          <w:lang w:eastAsia="sl-SI"/>
          <w14:ligatures w14:val="none"/>
        </w:rPr>
      </w:pPr>
    </w:p>
    <w:p w14:paraId="29B139C5" w14:textId="1599DFC8" w:rsidR="00C91313" w:rsidRDefault="00010ABE" w:rsidP="00624217">
      <w:pPr>
        <w:spacing w:after="0"/>
        <w:jc w:val="both"/>
        <w:rPr>
          <w:rFonts w:eastAsia="Times New Roman" w:cstheme="minorHAnsi"/>
          <w:kern w:val="0"/>
          <w:lang w:eastAsia="sl-SI"/>
          <w14:ligatures w14:val="none"/>
        </w:rPr>
      </w:pPr>
      <w:r w:rsidRPr="00010ABE">
        <w:rPr>
          <w:rFonts w:eastAsia="Times New Roman" w:cstheme="minorHAnsi"/>
          <w:kern w:val="0"/>
          <w:lang w:eastAsia="sl-SI"/>
          <w14:ligatures w14:val="none"/>
        </w:rPr>
        <w:t>Ponudbena cena vključuje popolnoma vsa dela, dobave, storitve in stroške, ki so potrebni za celovito, kakovostno in funkcionalno izvedbo predmeta javnega naročila, pripravljenega za predajo v uporabo.</w:t>
      </w:r>
      <w:r w:rsidR="00C91313" w:rsidRPr="00C91313">
        <w:t xml:space="preserve"> </w:t>
      </w:r>
      <w:r w:rsidR="00C91313" w:rsidRPr="00C91313">
        <w:rPr>
          <w:rFonts w:eastAsia="Times New Roman" w:cstheme="minorHAnsi"/>
          <w:kern w:val="0"/>
          <w:lang w:eastAsia="sl-SI"/>
          <w14:ligatures w14:val="none"/>
        </w:rPr>
        <w:t>Izvajalec ne glede na morebiten večji obseg in količino izvedenih pogodbenih obveznosti od predvidenih ob oddaji ponudbe n</w:t>
      </w:r>
      <w:r w:rsidR="00F86EC1">
        <w:rPr>
          <w:rFonts w:eastAsia="Times New Roman" w:cstheme="minorHAnsi"/>
          <w:kern w:val="0"/>
          <w:lang w:eastAsia="sl-SI"/>
          <w14:ligatures w14:val="none"/>
        </w:rPr>
        <w:t>ima</w:t>
      </w:r>
      <w:r w:rsidR="00C91313" w:rsidRPr="00C91313">
        <w:rPr>
          <w:rFonts w:eastAsia="Times New Roman" w:cstheme="minorHAnsi"/>
          <w:kern w:val="0"/>
          <w:lang w:eastAsia="sl-SI"/>
          <w14:ligatures w14:val="none"/>
        </w:rPr>
        <w:t xml:space="preserve"> pravice zahtevati višjega plačila.</w:t>
      </w:r>
    </w:p>
    <w:p w14:paraId="018685B1" w14:textId="77777777" w:rsidR="00C91313" w:rsidRPr="00010ABE" w:rsidRDefault="00C91313" w:rsidP="00C91313">
      <w:pPr>
        <w:spacing w:after="0"/>
        <w:rPr>
          <w:rFonts w:eastAsia="Times New Roman" w:cstheme="minorHAnsi"/>
          <w:kern w:val="0"/>
          <w:lang w:eastAsia="sl-SI"/>
          <w14:ligatures w14:val="none"/>
        </w:rPr>
      </w:pPr>
    </w:p>
    <w:p w14:paraId="27921135" w14:textId="77777777" w:rsidR="00EC397D" w:rsidRPr="00010ABE" w:rsidRDefault="00EC397D" w:rsidP="00C91313">
      <w:pPr>
        <w:spacing w:after="0" w:line="276" w:lineRule="auto"/>
        <w:jc w:val="both"/>
        <w:rPr>
          <w:rFonts w:eastAsia="Times New Roman" w:cstheme="minorHAnsi"/>
          <w:kern w:val="0"/>
          <w:lang w:eastAsia="sl-SI"/>
          <w14:ligatures w14:val="none"/>
        </w:rPr>
      </w:pPr>
      <w:r w:rsidRPr="00010ABE">
        <w:rPr>
          <w:rFonts w:eastAsia="Times New Roman" w:cstheme="minorHAnsi"/>
          <w:kern w:val="0"/>
          <w:lang w:eastAsia="sl-SI"/>
          <w14:ligatures w14:val="none"/>
        </w:rPr>
        <w:t>DDV se obračuna skladno z veljavno davčno stopnjo v skladu z vsakokrat veljavno zakonodajo, ki ureja davek na dodano vrednost.</w:t>
      </w:r>
    </w:p>
    <w:p w14:paraId="29AAE523" w14:textId="77777777" w:rsidR="00EC397D" w:rsidRPr="00010ABE" w:rsidRDefault="00EC397D" w:rsidP="00EC397D">
      <w:pPr>
        <w:spacing w:after="0" w:line="276" w:lineRule="auto"/>
        <w:jc w:val="both"/>
        <w:rPr>
          <w:rFonts w:eastAsia="Times New Roman" w:cstheme="minorHAnsi"/>
          <w:kern w:val="0"/>
          <w:lang w:eastAsia="sl-SI"/>
          <w14:ligatures w14:val="none"/>
        </w:rPr>
      </w:pPr>
    </w:p>
    <w:p w14:paraId="1C25431D" w14:textId="77777777" w:rsidR="00EC397D" w:rsidRPr="00010ABE" w:rsidRDefault="00EC397D" w:rsidP="00EC397D">
      <w:pPr>
        <w:spacing w:after="0" w:line="276" w:lineRule="auto"/>
        <w:jc w:val="both"/>
        <w:rPr>
          <w:rFonts w:eastAsia="Times New Roman" w:cstheme="minorHAnsi"/>
          <w:kern w:val="0"/>
          <w:lang w:eastAsia="sl-SI"/>
          <w14:ligatures w14:val="none"/>
        </w:rPr>
      </w:pPr>
      <w:r w:rsidRPr="00010ABE">
        <w:rPr>
          <w:rFonts w:eastAsia="Times New Roman" w:cstheme="minorHAnsi"/>
          <w:kern w:val="0"/>
          <w:lang w:eastAsia="sl-SI"/>
          <w14:ligatures w14:val="none"/>
        </w:rPr>
        <w:t>Univerzitetna klinični center Ljubljana v predmetni pogodbi nastopa kot zavezanec za DDV, s pravico do poračuna vstopnega DDV.</w:t>
      </w:r>
    </w:p>
    <w:p w14:paraId="5C8C6961" w14:textId="77777777" w:rsidR="00EC397D" w:rsidRPr="00010ABE" w:rsidRDefault="00EC397D" w:rsidP="00EC397D">
      <w:pPr>
        <w:spacing w:after="0" w:line="276" w:lineRule="auto"/>
        <w:jc w:val="both"/>
        <w:rPr>
          <w:rFonts w:eastAsia="Times New Roman" w:cstheme="minorHAnsi"/>
          <w:kern w:val="0"/>
          <w:lang w:eastAsia="sl-SI"/>
          <w14:ligatures w14:val="none"/>
        </w:rPr>
      </w:pPr>
    </w:p>
    <w:p w14:paraId="11B390C6"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010ABE">
        <w:rPr>
          <w:rFonts w:eastAsia="Times New Roman" w:cstheme="minorHAnsi"/>
          <w:kern w:val="0"/>
          <w:lang w:eastAsia="sl-SI"/>
          <w14:ligatures w14:val="none"/>
        </w:rPr>
        <w:t>Skladno z zapisanim, se za izvedena dela po SKD – F. gradbeništvo, upošteva 76. a člen ZDDV-1.</w:t>
      </w:r>
    </w:p>
    <w:p w14:paraId="30C5A9F0"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80EDB84" w14:textId="06D31812" w:rsidR="00EC397D" w:rsidRPr="00496F8A" w:rsidRDefault="00496F8A" w:rsidP="00EC397D">
      <w:pPr>
        <w:numPr>
          <w:ilvl w:val="0"/>
          <w:numId w:val="4"/>
        </w:numPr>
        <w:spacing w:after="0" w:line="276" w:lineRule="auto"/>
        <w:contextualSpacing/>
        <w:jc w:val="both"/>
        <w:rPr>
          <w:rFonts w:eastAsia="Times New Roman" w:cstheme="minorHAnsi"/>
          <w:kern w:val="0"/>
          <w:lang w:eastAsia="sl-SI"/>
          <w14:ligatures w14:val="none"/>
        </w:rPr>
      </w:pPr>
      <w:r>
        <w:rPr>
          <w:rFonts w:eastAsia="Times New Roman" w:cstheme="minorHAnsi"/>
          <w:b/>
          <w:bCs/>
          <w:kern w:val="0"/>
          <w:lang w:eastAsia="sl-SI"/>
          <w14:ligatures w14:val="none"/>
        </w:rPr>
        <w:t xml:space="preserve">OBRAČUN IN </w:t>
      </w:r>
      <w:r w:rsidR="00EC397D" w:rsidRPr="00496F8A">
        <w:rPr>
          <w:rFonts w:eastAsia="Times New Roman" w:cstheme="minorHAnsi"/>
          <w:b/>
          <w:bCs/>
          <w:kern w:val="0"/>
          <w:lang w:eastAsia="sl-SI"/>
          <w14:ligatures w14:val="none"/>
        </w:rPr>
        <w:t xml:space="preserve">NAČINI PLAČILA </w:t>
      </w:r>
    </w:p>
    <w:p w14:paraId="3D0809D4" w14:textId="77777777" w:rsidR="00EC397D" w:rsidRPr="00EC397D" w:rsidRDefault="00EC397D" w:rsidP="00010ABE">
      <w:pPr>
        <w:numPr>
          <w:ilvl w:val="0"/>
          <w:numId w:val="5"/>
        </w:numPr>
        <w:spacing w:after="0" w:line="276" w:lineRule="auto"/>
        <w:contextualSpacing/>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člen</w:t>
      </w:r>
    </w:p>
    <w:p w14:paraId="2CB6A41E" w14:textId="77777777" w:rsidR="00EC397D" w:rsidRPr="0039108D" w:rsidRDefault="00EC397D" w:rsidP="00EC397D">
      <w:pPr>
        <w:spacing w:after="0" w:line="276" w:lineRule="auto"/>
        <w:jc w:val="both"/>
        <w:rPr>
          <w:rFonts w:eastAsia="Times New Roman" w:cstheme="minorHAnsi"/>
          <w:kern w:val="0"/>
          <w:highlight w:val="yellow"/>
          <w:lang w:eastAsia="sl-SI"/>
          <w14:ligatures w14:val="none"/>
        </w:rPr>
      </w:pPr>
    </w:p>
    <w:p w14:paraId="59F46A90" w14:textId="6810F806" w:rsidR="00EC397D" w:rsidRPr="006A565E" w:rsidRDefault="006A565E" w:rsidP="00EC397D">
      <w:pPr>
        <w:spacing w:after="0" w:line="276" w:lineRule="auto"/>
        <w:jc w:val="both"/>
        <w:rPr>
          <w:rFonts w:eastAsia="Times New Roman" w:cstheme="minorHAnsi"/>
          <w:kern w:val="0"/>
          <w:lang w:eastAsia="sl-SI"/>
          <w14:ligatures w14:val="none"/>
        </w:rPr>
      </w:pPr>
      <w:r w:rsidRPr="006A565E">
        <w:rPr>
          <w:rFonts w:eastAsia="Times New Roman" w:cstheme="minorHAnsi"/>
          <w:kern w:val="0"/>
          <w:lang w:eastAsia="sl-SI"/>
          <w14:ligatures w14:val="none"/>
        </w:rPr>
        <w:t>Izvajalec obračuna vse izvedene pogodbene obveznosti z računom</w:t>
      </w:r>
      <w:r>
        <w:rPr>
          <w:rFonts w:eastAsia="Times New Roman" w:cstheme="minorHAnsi"/>
          <w:kern w:val="0"/>
          <w:lang w:eastAsia="sl-SI"/>
          <w14:ligatures w14:val="none"/>
        </w:rPr>
        <w:t xml:space="preserve">, ki </w:t>
      </w:r>
      <w:r w:rsidRPr="006A565E">
        <w:rPr>
          <w:rFonts w:eastAsia="Times New Roman" w:cstheme="minorHAnsi"/>
          <w:kern w:val="0"/>
          <w:lang w:eastAsia="sl-SI"/>
          <w14:ligatures w14:val="none"/>
        </w:rPr>
        <w:t>ga pošlje naročniku i</w:t>
      </w:r>
      <w:r w:rsidR="00EC397D" w:rsidRPr="006A565E">
        <w:rPr>
          <w:rFonts w:eastAsia="Times New Roman" w:cstheme="minorHAnsi"/>
          <w:kern w:val="0"/>
          <w:lang w:eastAsia="sl-SI"/>
          <w14:ligatures w14:val="none"/>
        </w:rPr>
        <w:t xml:space="preserve">zključno v elektronski obliki (e-račun) preko spletne aplikacije </w:t>
      </w:r>
      <w:proofErr w:type="spellStart"/>
      <w:r w:rsidR="00EC397D" w:rsidRPr="006A565E">
        <w:rPr>
          <w:rFonts w:eastAsia="Times New Roman" w:cstheme="minorHAnsi"/>
          <w:kern w:val="0"/>
          <w:lang w:eastAsia="sl-SI"/>
          <w14:ligatures w14:val="none"/>
        </w:rPr>
        <w:t>UJPnet</w:t>
      </w:r>
      <w:proofErr w:type="spellEnd"/>
      <w:r w:rsidR="00EC397D" w:rsidRPr="006A565E">
        <w:rPr>
          <w:rFonts w:eastAsia="Times New Roman" w:cstheme="minorHAnsi"/>
          <w:kern w:val="0"/>
          <w:lang w:eastAsia="sl-SI"/>
          <w14:ligatures w14:val="none"/>
        </w:rPr>
        <w:t xml:space="preserve">. </w:t>
      </w:r>
      <w:r w:rsidRPr="006A565E">
        <w:rPr>
          <w:rFonts w:eastAsia="Times New Roman" w:cstheme="minorHAnsi"/>
          <w:kern w:val="0"/>
          <w:lang w:eastAsia="sl-SI"/>
          <w14:ligatures w14:val="none"/>
        </w:rPr>
        <w:t>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10A8F7DF" w14:textId="77777777" w:rsidR="00EC397D" w:rsidRPr="0039108D" w:rsidRDefault="00EC397D" w:rsidP="00EC397D">
      <w:pPr>
        <w:spacing w:after="0" w:line="276" w:lineRule="auto"/>
        <w:jc w:val="both"/>
        <w:rPr>
          <w:rFonts w:eastAsia="Times New Roman" w:cstheme="minorHAnsi"/>
          <w:kern w:val="0"/>
          <w:highlight w:val="yellow"/>
          <w:lang w:eastAsia="sl-SI"/>
          <w14:ligatures w14:val="none"/>
        </w:rPr>
      </w:pPr>
    </w:p>
    <w:p w14:paraId="3D39EC85" w14:textId="2CBD9E1D" w:rsidR="00EC397D" w:rsidRPr="006A565E" w:rsidRDefault="006A565E" w:rsidP="00EC397D">
      <w:pPr>
        <w:spacing w:after="0" w:line="276" w:lineRule="auto"/>
        <w:jc w:val="both"/>
        <w:rPr>
          <w:rFonts w:eastAsia="Times New Roman" w:cstheme="minorHAnsi"/>
          <w:kern w:val="0"/>
          <w:lang w:eastAsia="sl-SI"/>
          <w14:ligatures w14:val="none"/>
        </w:rPr>
      </w:pPr>
      <w:r w:rsidRPr="006A565E">
        <w:rPr>
          <w:rFonts w:eastAsia="Times New Roman" w:cstheme="minorHAnsi"/>
          <w:kern w:val="0"/>
          <w:lang w:eastAsia="sl-SI"/>
          <w14:ligatures w14:val="none"/>
        </w:rPr>
        <w:t xml:space="preserve">Naročnik bo račun poravnal </w:t>
      </w:r>
      <w:r w:rsidR="00EC397D" w:rsidRPr="006A565E">
        <w:rPr>
          <w:rFonts w:eastAsia="Times New Roman" w:cstheme="minorHAnsi"/>
          <w:kern w:val="0"/>
          <w:lang w:eastAsia="sl-SI"/>
          <w14:ligatures w14:val="none"/>
        </w:rPr>
        <w:t>v roku tridesetih (30.) dni od datuma uradno prispelega pravilno izstavljenega e-računa na naslov naročnika. Naročnik bo izvedel nakazilo sredstev na transakcijski račun izvajalca</w:t>
      </w:r>
      <w:r w:rsidRPr="006A565E">
        <w:rPr>
          <w:rFonts w:eastAsia="Times New Roman" w:cstheme="minorHAnsi"/>
          <w:kern w:val="0"/>
          <w:lang w:eastAsia="sl-SI"/>
          <w14:ligatures w14:val="none"/>
        </w:rPr>
        <w:t xml:space="preserve"> št. _____________________, odprt pri _________________________</w:t>
      </w:r>
      <w:r w:rsidR="00EC397D" w:rsidRPr="006A565E">
        <w:rPr>
          <w:rFonts w:eastAsia="Times New Roman" w:cstheme="minorHAnsi"/>
          <w:kern w:val="0"/>
          <w:lang w:eastAsia="sl-SI"/>
          <w14:ligatures w14:val="none"/>
        </w:rPr>
        <w:t>.</w:t>
      </w:r>
    </w:p>
    <w:p w14:paraId="1DF6B69F"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1CC8B859"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B54E5DA"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6302CCE3" w14:textId="208089CB"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Izvajalec ni upravičen do povračila stroškov nabave obratne opreme in materiala, ki ni uporabljen pri</w:t>
      </w:r>
      <w:r w:rsidR="0039108D">
        <w:rPr>
          <w:rFonts w:eastAsia="Times New Roman" w:cstheme="minorHAnsi"/>
          <w:kern w:val="0"/>
          <w:lang w:eastAsia="sl-SI"/>
          <w14:ligatures w14:val="none"/>
        </w:rPr>
        <w:t xml:space="preserve"> izvedbi posla</w:t>
      </w:r>
      <w:r w:rsidRPr="00EC397D">
        <w:rPr>
          <w:rFonts w:eastAsia="Times New Roman" w:cstheme="minorHAnsi"/>
          <w:kern w:val="0"/>
          <w:lang w:eastAsia="sl-SI"/>
          <w14:ligatures w14:val="none"/>
        </w:rPr>
        <w:t xml:space="preserve">, čeprav je morebitno pripeljana na gradbišče. </w:t>
      </w:r>
    </w:p>
    <w:p w14:paraId="7D7B017E"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72F54797"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Izvajalec izstavi račun v elektronski obliki (</w:t>
      </w:r>
      <w:proofErr w:type="spellStart"/>
      <w:r w:rsidRPr="00EC397D">
        <w:rPr>
          <w:rFonts w:eastAsia="Times New Roman" w:cstheme="minorHAnsi"/>
          <w:kern w:val="0"/>
          <w:lang w:eastAsia="sl-SI"/>
          <w14:ligatures w14:val="none"/>
        </w:rPr>
        <w:t>eRačun</w:t>
      </w:r>
      <w:proofErr w:type="spellEnd"/>
      <w:r w:rsidRPr="00EC397D">
        <w:rPr>
          <w:rFonts w:eastAsia="Times New Roman" w:cstheme="minorHAnsi"/>
          <w:kern w:val="0"/>
          <w:lang w:eastAsia="sl-SI"/>
          <w14:ligatures w14:val="none"/>
        </w:rPr>
        <w:t xml:space="preserve">) in ga posreduje UJP (spletna aplikacija </w:t>
      </w:r>
      <w:proofErr w:type="spellStart"/>
      <w:r w:rsidRPr="00EC397D">
        <w:rPr>
          <w:rFonts w:eastAsia="Times New Roman" w:cstheme="minorHAnsi"/>
          <w:kern w:val="0"/>
          <w:lang w:eastAsia="sl-SI"/>
          <w14:ligatures w14:val="none"/>
        </w:rPr>
        <w:t>UJPnet</w:t>
      </w:r>
      <w:proofErr w:type="spellEnd"/>
      <w:r w:rsidRPr="00EC397D">
        <w:rPr>
          <w:rFonts w:eastAsia="Times New Roman" w:cstheme="minorHAnsi"/>
          <w:kern w:val="0"/>
          <w:lang w:eastAsia="sl-SI"/>
          <w14:ligatures w14:val="none"/>
        </w:rPr>
        <w:t>), ki je enotna vstopna in izstopna točka za izmenjavo računov in spremljajočih dokumentov v elektronski obliki. Če naročnik izpodbija del zneska računa, račun zavrne.</w:t>
      </w:r>
    </w:p>
    <w:p w14:paraId="46C85FC5"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100EE269" w14:textId="7EB386FA"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primeru izvajanja javnega naročila s podizvajalci, ki skladno z 2. in 3. odstavkom 94. člena ZJN-3 zahtevajo neposredna plačila s strani naročnika,</w:t>
      </w:r>
      <w:r w:rsidR="0039108D">
        <w:rPr>
          <w:rFonts w:eastAsia="Times New Roman" w:cstheme="minorHAnsi"/>
          <w:kern w:val="0"/>
          <w:lang w:eastAsia="sl-SI"/>
          <w14:ligatures w14:val="none"/>
        </w:rPr>
        <w:t xml:space="preserve"> </w:t>
      </w:r>
      <w:r w:rsidRPr="00EC397D">
        <w:rPr>
          <w:rFonts w:eastAsia="Times New Roman" w:cstheme="minorHAnsi"/>
          <w:kern w:val="0"/>
          <w:lang w:eastAsia="sl-SI"/>
          <w14:ligatures w14:val="none"/>
        </w:rPr>
        <w:t>so obvezne priloge računu izvajalca računi podizvajalcev, ki jih je izvajalec predhodno potrdil. Roki plačil podizvajalcem so enaki kot za izvajalca.</w:t>
      </w:r>
    </w:p>
    <w:p w14:paraId="26108174"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62431887"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Priloga računu je potrditev ustreznosti oddanih dokumentov s strani naročnika . Na računu/situaciji se je potrebno nedvoumno sklicevati na prilogo.</w:t>
      </w:r>
    </w:p>
    <w:p w14:paraId="4310E7A2"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7A92FD9A"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Sredstva se nakažejo na TRR, ki bo naveden na izstavljenem računu.</w:t>
      </w:r>
    </w:p>
    <w:p w14:paraId="7417EF48" w14:textId="77777777" w:rsidR="00EC397D" w:rsidRPr="00EC397D" w:rsidRDefault="00EC397D" w:rsidP="00EC397D">
      <w:pPr>
        <w:suppressAutoHyphens/>
        <w:autoSpaceDN w:val="0"/>
        <w:spacing w:after="0" w:line="276" w:lineRule="auto"/>
        <w:ind w:right="6"/>
        <w:jc w:val="both"/>
        <w:rPr>
          <w:rFonts w:eastAsia="Times New Roman" w:cstheme="minorHAnsi"/>
          <w:kern w:val="0"/>
          <w:lang w:eastAsia="sl-SI"/>
          <w14:ligatures w14:val="none"/>
        </w:rPr>
      </w:pPr>
    </w:p>
    <w:p w14:paraId="5543A48D" w14:textId="77777777" w:rsidR="00EC397D" w:rsidRPr="00EC397D" w:rsidRDefault="00EC397D" w:rsidP="00010ABE">
      <w:pPr>
        <w:numPr>
          <w:ilvl w:val="0"/>
          <w:numId w:val="4"/>
        </w:numPr>
        <w:suppressAutoHyphens/>
        <w:autoSpaceDN w:val="0"/>
        <w:spacing w:after="0" w:line="276" w:lineRule="auto"/>
        <w:ind w:right="6"/>
        <w:contextualSpacing/>
        <w:jc w:val="both"/>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PRAVICE IN OBVEZNOSTI POGODBENIH STRANK</w:t>
      </w:r>
    </w:p>
    <w:p w14:paraId="1F0C97C1"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41269B7C"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14:ligatures w14:val="none"/>
        </w:rPr>
      </w:pPr>
    </w:p>
    <w:p w14:paraId="0127ABC2" w14:textId="77777777" w:rsidR="00EC397D" w:rsidRPr="00EC397D" w:rsidRDefault="00EC397D" w:rsidP="00010ABE">
      <w:pPr>
        <w:numPr>
          <w:ilvl w:val="0"/>
          <w:numId w:val="5"/>
        </w:numPr>
        <w:suppressAutoHyphens/>
        <w:autoSpaceDN w:val="0"/>
        <w:spacing w:after="0" w:line="276" w:lineRule="auto"/>
        <w:ind w:right="6"/>
        <w:contextualSpacing/>
        <w:jc w:val="center"/>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člen</w:t>
      </w:r>
    </w:p>
    <w:p w14:paraId="69F4DE6E" w14:textId="77777777" w:rsidR="00EC397D" w:rsidRPr="00EC397D" w:rsidRDefault="00EC397D" w:rsidP="00EC397D">
      <w:pPr>
        <w:spacing w:line="276" w:lineRule="auto"/>
        <w:jc w:val="both"/>
        <w:rPr>
          <w:rFonts w:eastAsia="Aptos" w:cstheme="minorHAnsi"/>
          <w:b/>
          <w:bCs/>
          <w:lang w:eastAsia="zh-CN"/>
        </w:rPr>
      </w:pPr>
      <w:r w:rsidRPr="00EC397D">
        <w:rPr>
          <w:rFonts w:eastAsia="Aptos" w:cstheme="minorHAnsi"/>
          <w:b/>
          <w:bCs/>
          <w:lang w:eastAsia="zh-CN"/>
        </w:rPr>
        <w:t>Naročnik se obvezuje:</w:t>
      </w:r>
    </w:p>
    <w:p w14:paraId="72062190" w14:textId="77777777" w:rsidR="00EC397D" w:rsidRPr="00EC397D" w:rsidRDefault="00EC397D" w:rsidP="00010ABE">
      <w:pPr>
        <w:numPr>
          <w:ilvl w:val="0"/>
          <w:numId w:val="14"/>
        </w:numPr>
        <w:spacing w:line="276" w:lineRule="auto"/>
        <w:contextualSpacing/>
        <w:jc w:val="both"/>
        <w:rPr>
          <w:rFonts w:eastAsia="Aptos" w:cstheme="minorHAnsi"/>
          <w:lang w:eastAsia="zh-CN"/>
        </w:rPr>
      </w:pPr>
      <w:r w:rsidRPr="00EC397D">
        <w:rPr>
          <w:rFonts w:eastAsia="Aptos" w:cstheme="minorHAnsi"/>
          <w:lang w:eastAsia="zh-CN"/>
        </w:rPr>
        <w:t>da bo plačal dogovorjeni pogodbeni znesek v rokih in na način, dogovorjen s to pogodbo;</w:t>
      </w:r>
    </w:p>
    <w:p w14:paraId="7042836D" w14:textId="2619A67D" w:rsidR="00EC397D" w:rsidRPr="00EC397D" w:rsidRDefault="00EC397D" w:rsidP="00010ABE">
      <w:pPr>
        <w:numPr>
          <w:ilvl w:val="0"/>
          <w:numId w:val="14"/>
        </w:numPr>
        <w:spacing w:line="276" w:lineRule="auto"/>
        <w:contextualSpacing/>
        <w:jc w:val="both"/>
        <w:rPr>
          <w:rFonts w:eastAsia="Aptos" w:cstheme="minorHAnsi"/>
          <w:lang w:eastAsia="zh-CN"/>
        </w:rPr>
      </w:pPr>
      <w:r w:rsidRPr="00EC397D">
        <w:rPr>
          <w:rFonts w:eastAsia="Aptos" w:cstheme="minorHAnsi"/>
          <w:lang w:eastAsia="zh-CN"/>
        </w:rPr>
        <w:t>dati izvajalcu na razpolago vso potrebno dokumentacijo, s katero razpolaga;</w:t>
      </w:r>
    </w:p>
    <w:p w14:paraId="42B8DF03" w14:textId="77777777" w:rsidR="00EC397D" w:rsidRPr="00EC397D" w:rsidRDefault="00EC397D" w:rsidP="00010ABE">
      <w:pPr>
        <w:numPr>
          <w:ilvl w:val="0"/>
          <w:numId w:val="14"/>
        </w:numPr>
        <w:spacing w:line="276" w:lineRule="auto"/>
        <w:contextualSpacing/>
        <w:jc w:val="both"/>
        <w:rPr>
          <w:rFonts w:eastAsia="Aptos" w:cstheme="minorHAnsi"/>
          <w:lang w:eastAsia="zh-CN"/>
        </w:rPr>
      </w:pPr>
      <w:r w:rsidRPr="00EC397D">
        <w:rPr>
          <w:rFonts w:eastAsia="Aptos" w:cstheme="minorHAnsi"/>
          <w:lang w:eastAsia="zh-CN"/>
        </w:rPr>
        <w:t>izvajalca zapisniško uvesti v delo;</w:t>
      </w:r>
    </w:p>
    <w:p w14:paraId="49505E04" w14:textId="2A6473FD" w:rsidR="00EC397D" w:rsidRPr="00EC397D" w:rsidRDefault="00EC397D" w:rsidP="00010ABE">
      <w:pPr>
        <w:numPr>
          <w:ilvl w:val="0"/>
          <w:numId w:val="14"/>
        </w:numPr>
        <w:spacing w:line="276" w:lineRule="auto"/>
        <w:contextualSpacing/>
        <w:jc w:val="both"/>
        <w:rPr>
          <w:rFonts w:eastAsia="Aptos" w:cstheme="minorHAnsi"/>
          <w:lang w:eastAsia="zh-CN"/>
        </w:rPr>
      </w:pPr>
      <w:r w:rsidRPr="00EC397D">
        <w:rPr>
          <w:rFonts w:eastAsia="Aptos" w:cstheme="minorHAnsi"/>
          <w:lang w:eastAsia="zh-CN"/>
        </w:rPr>
        <w:t>naročiti varnosti načrt in skleniti pogodbo za izvajanje koordinacije iz varstva pri delu</w:t>
      </w:r>
      <w:r w:rsidR="0039108D">
        <w:rPr>
          <w:rFonts w:eastAsia="Aptos" w:cstheme="minorHAnsi"/>
          <w:lang w:eastAsia="zh-CN"/>
        </w:rPr>
        <w:t>, v kolikor je to potrebno</w:t>
      </w:r>
      <w:r w:rsidRPr="00EC397D">
        <w:rPr>
          <w:rFonts w:eastAsia="Aptos" w:cstheme="minorHAnsi"/>
          <w:lang w:eastAsia="zh-CN"/>
        </w:rPr>
        <w:t>;</w:t>
      </w:r>
    </w:p>
    <w:p w14:paraId="2B3396D2" w14:textId="7D37B14D" w:rsidR="00EC397D" w:rsidRPr="00496F8A" w:rsidRDefault="00EC397D" w:rsidP="00010ABE">
      <w:pPr>
        <w:numPr>
          <w:ilvl w:val="0"/>
          <w:numId w:val="14"/>
        </w:numPr>
        <w:spacing w:line="276" w:lineRule="auto"/>
        <w:contextualSpacing/>
        <w:jc w:val="both"/>
        <w:rPr>
          <w:rFonts w:eastAsia="Aptos" w:cstheme="minorHAnsi"/>
          <w:lang w:eastAsia="zh-CN"/>
        </w:rPr>
      </w:pPr>
      <w:r w:rsidRPr="00496F8A">
        <w:rPr>
          <w:rFonts w:eastAsia="Aptos" w:cstheme="minorHAnsi"/>
          <w:lang w:eastAsia="zh-CN"/>
        </w:rPr>
        <w:t>narediti prijavo gradbišča na pristojni inšpekciji za delo</w:t>
      </w:r>
      <w:r w:rsidR="0039108D" w:rsidRPr="00496F8A">
        <w:rPr>
          <w:rFonts w:eastAsia="Aptos" w:cstheme="minorHAnsi"/>
          <w:lang w:eastAsia="zh-CN"/>
        </w:rPr>
        <w:t>, v kolikor je to potrebno</w:t>
      </w:r>
      <w:r w:rsidRPr="00496F8A">
        <w:rPr>
          <w:rFonts w:eastAsia="Aptos" w:cstheme="minorHAnsi"/>
          <w:lang w:eastAsia="zh-CN"/>
        </w:rPr>
        <w:t>;</w:t>
      </w:r>
    </w:p>
    <w:p w14:paraId="752DC82F" w14:textId="77777777" w:rsidR="00EC397D" w:rsidRPr="00496F8A" w:rsidRDefault="00EC397D" w:rsidP="00010ABE">
      <w:pPr>
        <w:numPr>
          <w:ilvl w:val="0"/>
          <w:numId w:val="14"/>
        </w:numPr>
        <w:spacing w:line="276" w:lineRule="auto"/>
        <w:contextualSpacing/>
        <w:jc w:val="both"/>
        <w:rPr>
          <w:rFonts w:eastAsia="Aptos" w:cstheme="minorHAnsi"/>
          <w:lang w:eastAsia="zh-CN"/>
        </w:rPr>
      </w:pPr>
      <w:r w:rsidRPr="00496F8A">
        <w:rPr>
          <w:rFonts w:eastAsia="Aptos" w:cstheme="minorHAnsi"/>
          <w:lang w:eastAsia="zh-CN"/>
        </w:rPr>
        <w:t>da bo zagotovil nemoten dostop do lokacije, na kateri se izvajajo dela;</w:t>
      </w:r>
    </w:p>
    <w:p w14:paraId="7865A15E" w14:textId="02D8C08D" w:rsidR="00EC397D" w:rsidRPr="00496F8A" w:rsidRDefault="00EC397D" w:rsidP="00010ABE">
      <w:pPr>
        <w:numPr>
          <w:ilvl w:val="0"/>
          <w:numId w:val="14"/>
        </w:numPr>
        <w:spacing w:line="276" w:lineRule="auto"/>
        <w:contextualSpacing/>
        <w:jc w:val="both"/>
        <w:rPr>
          <w:rFonts w:eastAsia="Aptos" w:cstheme="minorHAnsi"/>
          <w:lang w:eastAsia="zh-CN"/>
        </w:rPr>
      </w:pPr>
      <w:r w:rsidRPr="00496F8A">
        <w:rPr>
          <w:rFonts w:eastAsia="Aptos" w:cstheme="minorHAnsi"/>
          <w:lang w:eastAsia="zh-CN"/>
        </w:rPr>
        <w:t xml:space="preserve">da bo sodeloval z izvajalcem z namenom, da bo predmet pogodbe izveden v skladu </w:t>
      </w:r>
      <w:r w:rsidR="00496F8A" w:rsidRPr="00496F8A">
        <w:rPr>
          <w:rFonts w:eastAsia="Aptos" w:cstheme="minorHAnsi"/>
          <w:lang w:eastAsia="zh-CN"/>
        </w:rPr>
        <w:t xml:space="preserve">z </w:t>
      </w:r>
      <w:r w:rsidRPr="00496F8A">
        <w:rPr>
          <w:rFonts w:eastAsia="Aptos" w:cstheme="minorHAnsi"/>
          <w:lang w:eastAsia="zh-CN"/>
        </w:rPr>
        <w:t>dokumentacijo;</w:t>
      </w:r>
    </w:p>
    <w:p w14:paraId="6DEC7B5F" w14:textId="77777777" w:rsidR="00EC397D" w:rsidRPr="00EC397D" w:rsidRDefault="00EC397D" w:rsidP="00010ABE">
      <w:pPr>
        <w:numPr>
          <w:ilvl w:val="0"/>
          <w:numId w:val="14"/>
        </w:numPr>
        <w:spacing w:line="276" w:lineRule="auto"/>
        <w:contextualSpacing/>
        <w:jc w:val="both"/>
        <w:rPr>
          <w:rFonts w:eastAsia="Aptos" w:cstheme="minorHAnsi"/>
          <w:lang w:eastAsia="zh-CN"/>
        </w:rPr>
      </w:pPr>
      <w:r w:rsidRPr="00EC397D">
        <w:rPr>
          <w:rFonts w:eastAsia="Aptos" w:cstheme="minorHAnsi"/>
          <w:lang w:eastAsia="zh-CN"/>
        </w:rPr>
        <w:t>da bo obveščal izvajalca o vseh spremembah in novo nastalih situacijah, ki bi lahko vplivale na potek in obseg predmeta pogodbe;</w:t>
      </w:r>
    </w:p>
    <w:p w14:paraId="2445DED4" w14:textId="77777777" w:rsidR="00EC397D" w:rsidRPr="00EC397D" w:rsidRDefault="00EC397D" w:rsidP="00010ABE">
      <w:pPr>
        <w:numPr>
          <w:ilvl w:val="0"/>
          <w:numId w:val="14"/>
        </w:numPr>
        <w:spacing w:line="276" w:lineRule="auto"/>
        <w:contextualSpacing/>
        <w:jc w:val="both"/>
        <w:rPr>
          <w:rFonts w:eastAsia="Aptos" w:cstheme="minorHAnsi"/>
          <w:lang w:eastAsia="zh-CN"/>
        </w:rPr>
      </w:pPr>
      <w:r w:rsidRPr="00EC397D">
        <w:rPr>
          <w:rFonts w:eastAsia="Aptos" w:cstheme="minorHAnsi"/>
          <w:lang w:eastAsia="zh-CN"/>
        </w:rPr>
        <w:lastRenderedPageBreak/>
        <w:t>da bo v razumnih rokih, ki ne bodo po nepotrebnem zavirali dinamike del, sprejemal odločitve, dajal pojasnila ali odobritve, ki so po tej pogodbi v njegovi pristojnosti ali v pristojnosti nadzornika;</w:t>
      </w:r>
    </w:p>
    <w:p w14:paraId="27823379" w14:textId="77777777" w:rsidR="00EC397D" w:rsidRDefault="00EC397D" w:rsidP="00010ABE">
      <w:pPr>
        <w:numPr>
          <w:ilvl w:val="0"/>
          <w:numId w:val="14"/>
        </w:numPr>
        <w:spacing w:line="276" w:lineRule="auto"/>
        <w:contextualSpacing/>
        <w:jc w:val="both"/>
        <w:rPr>
          <w:rFonts w:eastAsia="Aptos" w:cstheme="minorHAnsi"/>
          <w:lang w:eastAsia="zh-CN"/>
        </w:rPr>
      </w:pPr>
      <w:r w:rsidRPr="00EC397D">
        <w:rPr>
          <w:rFonts w:eastAsia="Aptos" w:cstheme="minorHAnsi"/>
          <w:lang w:eastAsia="zh-CN"/>
        </w:rPr>
        <w:t>da bo po zaključku del organiziral interni kvalitetni pregled in postopek primopredaje v rokih, določenih s to pogodbo.</w:t>
      </w:r>
    </w:p>
    <w:p w14:paraId="2CF9A830" w14:textId="77777777" w:rsidR="00AB313A" w:rsidRPr="00EC397D" w:rsidRDefault="00AB313A" w:rsidP="00AB313A">
      <w:pPr>
        <w:spacing w:line="276" w:lineRule="auto"/>
        <w:ind w:left="720"/>
        <w:contextualSpacing/>
        <w:jc w:val="both"/>
        <w:rPr>
          <w:rFonts w:eastAsia="Aptos" w:cstheme="minorHAnsi"/>
          <w:lang w:eastAsia="zh-CN"/>
        </w:rPr>
      </w:pPr>
    </w:p>
    <w:p w14:paraId="48FD753C" w14:textId="77777777" w:rsidR="00EC397D" w:rsidRPr="00EC397D" w:rsidRDefault="00EC397D" w:rsidP="00EC397D">
      <w:pPr>
        <w:spacing w:line="276" w:lineRule="auto"/>
        <w:jc w:val="both"/>
        <w:rPr>
          <w:rFonts w:eastAsia="Aptos" w:cstheme="minorHAnsi"/>
          <w:b/>
          <w:bCs/>
          <w:lang w:eastAsia="zh-CN"/>
        </w:rPr>
      </w:pPr>
      <w:r w:rsidRPr="00EC397D">
        <w:rPr>
          <w:rFonts w:eastAsia="Aptos" w:cstheme="minorHAnsi"/>
          <w:b/>
          <w:bCs/>
          <w:lang w:eastAsia="zh-CN"/>
        </w:rPr>
        <w:t>Obveznosti izvajalca</w:t>
      </w:r>
    </w:p>
    <w:p w14:paraId="3E875531"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je dolžan popolno in pravočasno izpolnjevati svoje obveznosti po tej pogodbi.</w:t>
      </w:r>
    </w:p>
    <w:p w14:paraId="68DBFCD5"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jamči:</w:t>
      </w:r>
    </w:p>
    <w:p w14:paraId="5A7F74E2" w14:textId="77777777" w:rsidR="00EC397D" w:rsidRPr="00496F8A"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da je v celoti seznanjen s predmetom pogodbe, vključno z vsemi tehničnimi, tehnološkimi, </w:t>
      </w:r>
      <w:r w:rsidRPr="00496F8A">
        <w:rPr>
          <w:rFonts w:eastAsia="Aptos" w:cstheme="minorHAnsi"/>
          <w:lang w:eastAsia="zh-CN"/>
        </w:rPr>
        <w:t>lokacijskimi in drugimi tveganji (riziki), ki so povezani z izvedbo del, ter da je ta tveganja vključil v svojo ponudbeno ceno in roke izvedbe;</w:t>
      </w:r>
    </w:p>
    <w:p w14:paraId="66B3E574" w14:textId="7EE97C69" w:rsidR="00EC397D" w:rsidRPr="00496F8A" w:rsidRDefault="00EC397D" w:rsidP="00010ABE">
      <w:pPr>
        <w:numPr>
          <w:ilvl w:val="0"/>
          <w:numId w:val="15"/>
        </w:numPr>
        <w:spacing w:line="276" w:lineRule="auto"/>
        <w:contextualSpacing/>
        <w:jc w:val="both"/>
        <w:rPr>
          <w:rFonts w:eastAsia="Aptos" w:cstheme="minorHAnsi"/>
          <w:lang w:eastAsia="zh-CN"/>
        </w:rPr>
      </w:pPr>
      <w:r w:rsidRPr="00496F8A">
        <w:rPr>
          <w:rFonts w:eastAsia="Aptos" w:cstheme="minorHAnsi"/>
          <w:lang w:eastAsia="zh-CN"/>
        </w:rPr>
        <w:t>da je pred oddajo ponudbe s skrbnostjo dobrega strokovnjaka podrobno preučil, preveril in razumel vso pogodbeno dokumentacijo, kot je opredeljena v 3. členu te pogodbe, vključno z njenimi tehničnimi specifikacijami in dokumentacijo;</w:t>
      </w:r>
    </w:p>
    <w:p w14:paraId="1E768DCD"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da je v skladu s svojo </w:t>
      </w:r>
      <w:proofErr w:type="spellStart"/>
      <w:r w:rsidRPr="00EC397D">
        <w:rPr>
          <w:rFonts w:eastAsia="Aptos" w:cstheme="minorHAnsi"/>
          <w:lang w:eastAsia="zh-CN"/>
        </w:rPr>
        <w:t>notifikacijsko</w:t>
      </w:r>
      <w:proofErr w:type="spellEnd"/>
      <w:r w:rsidRPr="00EC397D">
        <w:rPr>
          <w:rFonts w:eastAsia="Aptos" w:cstheme="minorHAnsi"/>
          <w:lang w:eastAsia="zh-CN"/>
        </w:rPr>
        <w:t xml:space="preserve"> dolžnostjo iz te pogodbe pred oddajo ponudbe preveril medsebojno skladnost dokumentacije in naročnika opozoril na morebitne pomanjkljivosti, zato se kasneje ne more sklicevati na napake v dokumentaciji, ki bi jih ob dolžni skrbnosti lahko ali moral odkriti; </w:t>
      </w:r>
    </w:p>
    <w:p w14:paraId="452AB236" w14:textId="5E56D708"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da bo vsa dela po tej pogodbi izvedel strokovno, v skladu z najvišjimi standardi stroke, z </w:t>
      </w:r>
      <w:r w:rsidRPr="00496F8A">
        <w:rPr>
          <w:rFonts w:eastAsia="Aptos" w:cstheme="minorHAnsi"/>
          <w:lang w:eastAsia="zh-CN"/>
        </w:rPr>
        <w:t>usposobljenim in strokovnim kadrom, ki izpolnjuje vse zahteve iz razpisne dokumentacije, ter v celoti v skladu s potrjeno dokumentacijo in določili te</w:t>
      </w:r>
      <w:r w:rsidRPr="00EC397D">
        <w:rPr>
          <w:rFonts w:eastAsia="Aptos" w:cstheme="minorHAnsi"/>
          <w:lang w:eastAsia="zh-CN"/>
        </w:rPr>
        <w:t xml:space="preserve"> pogodbe;</w:t>
      </w:r>
    </w:p>
    <w:p w14:paraId="12039910"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izvajal dela v skladu z vsakokratno veljavnimi gradbenimi predpisi, ki veljajo za gradnjo, ki jo izvaja, ter po pravilih gradbene stroke in načelu dobrega gospodarja in dobre prakse;</w:t>
      </w:r>
    </w:p>
    <w:p w14:paraId="2F13AD51"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izvajal dela v skladu s področnimi predpisi ter standardi in uporabiti material in tehnologijo, ki v najmanjši meri obremenjuje okolje;</w:t>
      </w:r>
    </w:p>
    <w:p w14:paraId="20ECC03D"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pri izvedbi del upošteval vse delovne in varnostne pogoje, kot to določajo veljavni predpisi in pri izvedbi del upošteval varnostni načrt gradbišča in zahteve koordinatorja iz varstva pri delu;</w:t>
      </w:r>
    </w:p>
    <w:p w14:paraId="3597A666" w14:textId="38D53651"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da bo imel na gradbišču ustrezno in zadostno ekipo delavcev, ki je med </w:t>
      </w:r>
      <w:r w:rsidR="00AB313A">
        <w:rPr>
          <w:rFonts w:eastAsia="Aptos" w:cstheme="minorHAnsi"/>
          <w:lang w:eastAsia="zh-CN"/>
        </w:rPr>
        <w:t>izvedbo</w:t>
      </w:r>
      <w:r w:rsidRPr="00EC397D">
        <w:rPr>
          <w:rFonts w:eastAsia="Aptos" w:cstheme="minorHAnsi"/>
          <w:lang w:eastAsia="zh-CN"/>
        </w:rPr>
        <w:t xml:space="preserve"> ne bo menjal brez predhodnega soglasja naročnika oziroma vodje nadzora in da bo vsako zamenjavo ekipe sporočil naročniku najmanj tri dni pred nameravano zamenjavo;</w:t>
      </w:r>
    </w:p>
    <w:p w14:paraId="15D7606A"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imel na gradbišču ustrezno in zadostno gradbeno mehanizacijo in opremo, ki bo ustrezno vzdrževana in skladna z zahtevami;</w:t>
      </w:r>
    </w:p>
    <w:p w14:paraId="029A6F52"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da bo vodil gradbeni dnevnik in knjigo obračunskih izmer, skladno z veljavnimi predpisi, ki morajo biti podpisane s strani izvajalca, vodje nadzora in vodje del;  </w:t>
      </w:r>
    </w:p>
    <w:p w14:paraId="79AD41BA"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zavaroval in označil gradbišče v skladu z veljavnimi predpisi in zahtevami naročnika,</w:t>
      </w:r>
    </w:p>
    <w:p w14:paraId="06BF6B78" w14:textId="448436BB"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da bodo vsa dela </w:t>
      </w:r>
      <w:r w:rsidRPr="00496F8A">
        <w:rPr>
          <w:rFonts w:eastAsia="Aptos" w:cstheme="minorHAnsi"/>
          <w:lang w:eastAsia="zh-CN"/>
        </w:rPr>
        <w:t>ustrezala dokumentaciji ter zahtevam</w:t>
      </w:r>
      <w:r w:rsidRPr="00EC397D">
        <w:rPr>
          <w:rFonts w:eastAsia="Aptos" w:cstheme="minorHAnsi"/>
          <w:lang w:eastAsia="zh-CN"/>
        </w:rPr>
        <w:t xml:space="preserve"> naročnika;</w:t>
      </w:r>
    </w:p>
    <w:p w14:paraId="788A9E8D"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pri izvajanju gradnje skrbel za to, da je zagotovljena varnost objekta, življenje in zdravje ljudi, mimoidočih, prometa, sosednjih objektov in okolice;</w:t>
      </w:r>
    </w:p>
    <w:p w14:paraId="78F17DC2"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izpolnjeval druge zahteve iz te pogodbe.</w:t>
      </w:r>
    </w:p>
    <w:p w14:paraId="6372631A"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lastRenderedPageBreak/>
        <w:t>Izvajalec se zaveda dejstva, da naročnik ni strokovnjak za predmet javnega naročila, zaradi česar je izvajalec tisti, ki je z oddajo ponudbe jamčil, da bo predmet javnega naročila lahko izvedel v obsegu in na način, ki bo zadovoljiv za naročnika.</w:t>
      </w:r>
    </w:p>
    <w:p w14:paraId="3650BE61" w14:textId="77777777" w:rsidR="00EC397D" w:rsidRPr="00EC397D" w:rsidRDefault="00EC397D" w:rsidP="00EC397D">
      <w:pPr>
        <w:spacing w:line="276" w:lineRule="auto"/>
        <w:jc w:val="both"/>
        <w:rPr>
          <w:rFonts w:eastAsia="Aptos" w:cstheme="minorHAnsi"/>
          <w:lang w:eastAsia="zh-CN"/>
        </w:rPr>
      </w:pPr>
      <w:bookmarkStart w:id="23" w:name="_Hlk210391204"/>
      <w:r w:rsidRPr="00EC397D">
        <w:rPr>
          <w:rFonts w:eastAsia="Aptos" w:cstheme="minorHAnsi"/>
          <w:lang w:eastAsia="zh-CN"/>
        </w:rPr>
        <w:t xml:space="preserve">Izvajalec se obvezuje: </w:t>
      </w:r>
    </w:p>
    <w:p w14:paraId="25C8BA9D" w14:textId="51A61EAD" w:rsidR="00842E06" w:rsidRDefault="00842E06" w:rsidP="00010ABE">
      <w:pPr>
        <w:numPr>
          <w:ilvl w:val="0"/>
          <w:numId w:val="15"/>
        </w:numPr>
        <w:spacing w:line="276" w:lineRule="auto"/>
        <w:contextualSpacing/>
        <w:jc w:val="both"/>
        <w:rPr>
          <w:rFonts w:eastAsia="Aptos" w:cstheme="minorHAnsi"/>
          <w:lang w:eastAsia="zh-CN"/>
        </w:rPr>
      </w:pPr>
      <w:r>
        <w:rPr>
          <w:rFonts w:eastAsia="Aptos" w:cstheme="minorHAnsi"/>
          <w:lang w:eastAsia="zh-CN"/>
        </w:rPr>
        <w:t xml:space="preserve">da bo upošteval vsa </w:t>
      </w:r>
      <w:r w:rsidRPr="00842E06">
        <w:rPr>
          <w:rFonts w:eastAsia="Aptos" w:cstheme="minorHAnsi"/>
          <w:lang w:eastAsia="zh-CN"/>
        </w:rPr>
        <w:t xml:space="preserve">navodila </w:t>
      </w:r>
      <w:r>
        <w:rPr>
          <w:rFonts w:eastAsia="Aptos" w:cstheme="minorHAnsi"/>
          <w:lang w:eastAsia="zh-CN"/>
        </w:rPr>
        <w:t>S</w:t>
      </w:r>
      <w:r w:rsidRPr="00842E06">
        <w:rPr>
          <w:rFonts w:eastAsia="Aptos" w:cstheme="minorHAnsi"/>
          <w:lang w:eastAsia="zh-CN"/>
        </w:rPr>
        <w:t>lužbe za preprečevanje in obvladovanje bolnišničnih okužb (SPOBO) glede zaščitnih ukrepov ob izvedbi obnovitvenih del</w:t>
      </w:r>
      <w:r>
        <w:rPr>
          <w:rFonts w:eastAsia="Aptos" w:cstheme="minorHAnsi"/>
          <w:lang w:eastAsia="zh-CN"/>
        </w:rPr>
        <w:t xml:space="preserve"> in bo z naročnikom sklenil vse potrebne pogodbe, kot je navedeno v </w:t>
      </w:r>
      <w:r w:rsidR="00C17D42">
        <w:rPr>
          <w:rFonts w:eastAsia="Aptos" w:cstheme="minorHAnsi"/>
          <w:lang w:eastAsia="zh-CN"/>
        </w:rPr>
        <w:t xml:space="preserve">prilogah </w:t>
      </w:r>
      <w:r>
        <w:rPr>
          <w:rFonts w:eastAsia="Aptos" w:cstheme="minorHAnsi"/>
          <w:lang w:eastAsia="zh-CN"/>
        </w:rPr>
        <w:t>te pogodbe;</w:t>
      </w:r>
    </w:p>
    <w:bookmarkEnd w:id="23"/>
    <w:p w14:paraId="52A45239" w14:textId="734128D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da bo v primeru zaostajanja za terminskim planom ravnal v skladu z določili te pogodbe in na zahtevo naročnika ali nadzornika nemudoma sprejel vse potrebne ukrepe za pospešitev del, pri čemer nosi stroške pospešitve, v kolikor je razlog za zamudo v njegovi domeni odgovornosti; </w:t>
      </w:r>
    </w:p>
    <w:p w14:paraId="04F33D63" w14:textId="4996F9F0"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do začetka gradnje postavil gradbiščno tablo in ogradil gradbišče;</w:t>
      </w:r>
    </w:p>
    <w:p w14:paraId="0286A8EE"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naročniku omogočal ustrezen nadzor;</w:t>
      </w:r>
    </w:p>
    <w:p w14:paraId="030B5B27"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pri izvedbi investicije predvideti in izvesti vse potrebne ukrepe za varnost na gradbišču, ukrepe za čim bolj nemoten potek investicije, zagotoviti varnost delavcev in mimoidočih ter varnost in stabilnost objekta; </w:t>
      </w:r>
    </w:p>
    <w:p w14:paraId="65B48C7C"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zagotoviti varnost na in v okolici gradbišča, s poudarkom na varnosti delavcev in tretjih oseb;</w:t>
      </w:r>
    </w:p>
    <w:p w14:paraId="5A7E4D0E"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zagotoviti vso potrebno delovno in ostalo opremo potrebno za varnost delavcev na gradbišču;</w:t>
      </w:r>
    </w:p>
    <w:p w14:paraId="3A5EE662"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zagotoviti lastno kontrolo nad kakovostjo izvajanja del in dobavo materiala;</w:t>
      </w:r>
    </w:p>
    <w:p w14:paraId="65B8FE56"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namestiti kopijo prijave gradbišča na vidno mesto;</w:t>
      </w:r>
    </w:p>
    <w:p w14:paraId="0502270D"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označiti gradbišče skladno s predpisi;</w:t>
      </w:r>
    </w:p>
    <w:p w14:paraId="3EA0D03A"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sodelovati z naročnikom in nadzornikom na vseh operativnih sestankih, pregledu obračuna del in vseh pregledih do izteka garancijskega roka;</w:t>
      </w:r>
    </w:p>
    <w:p w14:paraId="3A6104E2"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v skladu z Uredbo o ravnanju z odpadki, ki nastanejo pri gradbenih delih (Uradni list RS, št. 34/08 vključno z vsemi spremembami in dopolnitvami), ki veljajo za tovrstne investicije, upošteval in predložil naročniku vse potrebne dokaze o hranjenju, prevzemu in oddaji gradbenih odpadkov pooblaščenemu zbiralcu gradbenih odpadkov ter prevzel vse morebitne posledice zaradi neupoštevanja teh predpisov;</w:t>
      </w:r>
    </w:p>
    <w:p w14:paraId="37051457"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8EA16F6"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vgrajeval le gradbene proizvode, ki so v skladu z določili veljavnega Gradbenega zakona (GZ-1), zlasti 18. člena, in izpolnjujejo vse zahteve iz predpisov, ki urejajo dajanje gradbenih proizvodov na trg. Vgrajeni proizvodi morajo imeti vse potrebne izjave o lastnostih, certifikate o nespremenljivosti lastnosti in druga dokazila, s katerimi se izkazuje njihova skladnost in ustreznost za vgradnjo, ter morajo biti vgrajeni tako, da objekt kot celota doseže bistvene zahteve in namen iz 2. člena te pogodbe;</w:t>
      </w:r>
    </w:p>
    <w:p w14:paraId="277FAE8A"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857AF6F"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na osnovi pisnega naročila pooblaščene osebe naročnika ali nadzornika opravil vsa dodatna in nepredvidena dela;</w:t>
      </w:r>
    </w:p>
    <w:p w14:paraId="06F22439"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lastRenderedPageBreak/>
        <w:t>izvesti v skladu s 653. členom Obligacijskega zakonika vsa nepredvidena dela, ki so neodložljivo nujna, da se prepreči večja škoda ali zagotovi stabilnost objekta in odpravijo vse potencialne nevarnosti za življenje ljudi in ostalega premoženja;</w:t>
      </w:r>
    </w:p>
    <w:p w14:paraId="12644B98"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izvesti vsa naročena dodatna dela po cenah, ki odražajo </w:t>
      </w:r>
      <w:proofErr w:type="spellStart"/>
      <w:r w:rsidRPr="00EC397D">
        <w:rPr>
          <w:rFonts w:eastAsia="Aptos" w:cstheme="minorHAnsi"/>
          <w:lang w:eastAsia="zh-CN"/>
        </w:rPr>
        <w:t>kalkulativne</w:t>
      </w:r>
      <w:proofErr w:type="spellEnd"/>
      <w:r w:rsidRPr="00EC397D">
        <w:rPr>
          <w:rFonts w:eastAsia="Aptos" w:cstheme="minorHAnsi"/>
          <w:lang w:eastAsia="zh-CN"/>
        </w:rPr>
        <w:t xml:space="preserve"> elemente iz ponudbe;</w:t>
      </w:r>
    </w:p>
    <w:p w14:paraId="2CB4B221"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ne bo začel z izvajanem nepredvidenih in dodatnih del do potrditve vodje nadzora z vpisom v gradbeni dnevnik ter do potrditve oziroma sklenitve aneksa k tej pogodbi;</w:t>
      </w:r>
    </w:p>
    <w:p w14:paraId="2B226066"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izročiti dokazila (certifikate, dokazila o pregledih in meritvah,…) o vgrajenih materialih, konstrukcijah in opremi;</w:t>
      </w:r>
    </w:p>
    <w:p w14:paraId="60D8FCAC" w14:textId="77777777" w:rsidR="00EC397D" w:rsidRPr="007F5CBE"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naročnika pisno obvestiti o začetku in dokončanju del in prekinitvah </w:t>
      </w:r>
      <w:r w:rsidRPr="007F5CBE">
        <w:rPr>
          <w:rFonts w:eastAsia="Aptos" w:cstheme="minorHAnsi"/>
          <w:lang w:eastAsia="zh-CN"/>
        </w:rPr>
        <w:t>in razlogih zanje;</w:t>
      </w:r>
    </w:p>
    <w:p w14:paraId="7F624798" w14:textId="2E63BE9C" w:rsidR="00EC397D" w:rsidRPr="007F5CBE" w:rsidRDefault="00EC397D" w:rsidP="00010ABE">
      <w:pPr>
        <w:numPr>
          <w:ilvl w:val="0"/>
          <w:numId w:val="15"/>
        </w:numPr>
        <w:spacing w:line="276" w:lineRule="auto"/>
        <w:contextualSpacing/>
        <w:jc w:val="both"/>
        <w:rPr>
          <w:rFonts w:eastAsia="Aptos" w:cstheme="minorHAnsi"/>
          <w:lang w:eastAsia="zh-CN"/>
        </w:rPr>
      </w:pPr>
      <w:r w:rsidRPr="007F5CBE">
        <w:rPr>
          <w:rFonts w:eastAsia="Aptos" w:cstheme="minorHAnsi"/>
          <w:lang w:eastAsia="zh-CN"/>
        </w:rPr>
        <w:t>da bo vse spremembe ali odstopanja od dokumentacije dokumentiral v gradbeni dnevnik in izvod dokumentacije, katere bosta vodja nadzora in vodja projekta sproti potrjevala;</w:t>
      </w:r>
    </w:p>
    <w:p w14:paraId="78618EBF" w14:textId="5D735F38" w:rsidR="00EC397D" w:rsidRPr="007F5CBE" w:rsidRDefault="00EC397D" w:rsidP="00010ABE">
      <w:pPr>
        <w:numPr>
          <w:ilvl w:val="0"/>
          <w:numId w:val="15"/>
        </w:numPr>
        <w:spacing w:line="276" w:lineRule="auto"/>
        <w:contextualSpacing/>
        <w:jc w:val="both"/>
        <w:rPr>
          <w:rFonts w:eastAsia="Aptos" w:cstheme="minorHAnsi"/>
          <w:lang w:eastAsia="zh-CN"/>
        </w:rPr>
      </w:pPr>
      <w:r w:rsidRPr="007F5CBE">
        <w:rPr>
          <w:rFonts w:eastAsia="Aptos" w:cstheme="minorHAnsi"/>
          <w:lang w:eastAsia="zh-CN"/>
        </w:rPr>
        <w:t>pred izvedbo sprememb, odstopanj od izdelane dokumentacije od projektanta pridobiti pisno potrditev, da gre za dopustna manjša odstopanja, ki jih mora nadzornik vpisati v gradbeni dnevnik, pod pogojem, da to potrdi tudi naročnik;</w:t>
      </w:r>
    </w:p>
    <w:p w14:paraId="51AE3164" w14:textId="5AD72978" w:rsidR="00EC397D" w:rsidRPr="007F5CBE" w:rsidRDefault="00EC397D" w:rsidP="00010ABE">
      <w:pPr>
        <w:numPr>
          <w:ilvl w:val="0"/>
          <w:numId w:val="15"/>
        </w:numPr>
        <w:spacing w:line="276" w:lineRule="auto"/>
        <w:contextualSpacing/>
        <w:jc w:val="both"/>
        <w:rPr>
          <w:rFonts w:eastAsia="Aptos" w:cstheme="minorHAnsi"/>
          <w:lang w:eastAsia="zh-CN"/>
        </w:rPr>
      </w:pPr>
      <w:r w:rsidRPr="007F5CBE">
        <w:rPr>
          <w:rFonts w:eastAsia="Aptos" w:cstheme="minorHAnsi"/>
          <w:lang w:eastAsia="zh-CN"/>
        </w:rPr>
        <w:t xml:space="preserve">zagotoviti sprotno evidentiranje in vris sprememb v izvod projekta in jih pravočasno predati naročniku, da lahko le-ta zagotovi izdelavo </w:t>
      </w:r>
      <w:r w:rsidR="00496F8A" w:rsidRPr="007F5CBE">
        <w:rPr>
          <w:rFonts w:eastAsia="Aptos" w:cstheme="minorHAnsi"/>
          <w:lang w:eastAsia="zh-CN"/>
        </w:rPr>
        <w:t xml:space="preserve">potrebne </w:t>
      </w:r>
      <w:r w:rsidRPr="007F5CBE">
        <w:rPr>
          <w:rFonts w:eastAsia="Aptos" w:cstheme="minorHAnsi"/>
          <w:lang w:eastAsia="zh-CN"/>
        </w:rPr>
        <w:t xml:space="preserve">dokumentacije; </w:t>
      </w:r>
    </w:p>
    <w:p w14:paraId="22A9BAD9"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7F5CBE">
        <w:rPr>
          <w:rFonts w:eastAsia="Aptos" w:cstheme="minorHAnsi"/>
          <w:lang w:eastAsia="zh-CN"/>
        </w:rPr>
        <w:t>naročniku oziroma vodji nadzora sproti izročati vso dokumentacijo vezano na</w:t>
      </w:r>
      <w:r w:rsidRPr="00EC397D">
        <w:rPr>
          <w:rFonts w:eastAsia="Aptos" w:cstheme="minorHAnsi"/>
          <w:lang w:eastAsia="zh-CN"/>
        </w:rPr>
        <w:t xml:space="preserve"> dobavo materiala in opreme, kot so: certifikati, poročila in dokazila o pregledih, meritvah ustreznosti izvedbe del, ki se nanašajo na vgrajene materiala, opreme in proizvode;</w:t>
      </w:r>
    </w:p>
    <w:p w14:paraId="6471D16D"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o vsaki nameravani dobavi ključnih materialov, proizvodov ali opreme na gradbišče pisno (npr. po e-pošti ali z vpisom v gradbeni dnevnik) obvestil nadzornika najmanj 24 ur pred predvideno dobavo. Najava mora vsebovati informacijo o vrsti in količini materiala ter predvidenem času dostave, s čimer se nadzorniku omogoči prisotnost pri prevzemu in izvedba kontrole kvalitete in skladnosti materiala pred njegovo razkladanjem ali vgradnjo;</w:t>
      </w:r>
    </w:p>
    <w:p w14:paraId="7D7C1E15"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pripraviti dokazilo o zanesljivosti objekta z vsemi potrebnimi dokazili, kot so izjave projektanta, nadzornika, certifikati, poročila o preizkusih in meritvah in drugo dokumentacijo, ki jo mora izvajalec predati naročniku;</w:t>
      </w:r>
    </w:p>
    <w:p w14:paraId="1D9B0384"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nadzorniku predati v pregled dokumentacijo in v kolikor le-ta smatra, da ni popolna in skladna z zakonodajo jo mora izvajalec dopolniti in popraviti v roku 5 dni;</w:t>
      </w:r>
    </w:p>
    <w:p w14:paraId="5EE2AA68"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odpraviti vse napake in pomanjkljivosti, ugotovljene v zapisniku kvalitativnega pregleda in zapisniku tehničnega pregleda v pogodbeno določenem roku;</w:t>
      </w:r>
    </w:p>
    <w:p w14:paraId="38B02E40"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sodelovati pri kvalitativnem pregledu in sodelovati pri primopredaji objekta;</w:t>
      </w:r>
    </w:p>
    <w:p w14:paraId="59EB1841"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EC397D">
        <w:rPr>
          <w:rFonts w:eastAsia="Aptos" w:cstheme="minorHAnsi"/>
          <w:lang w:eastAsia="zh-CN"/>
        </w:rPr>
        <w:t>oz</w:t>
      </w:r>
      <w:proofErr w:type="spellEnd"/>
      <w:r w:rsidRPr="00EC397D">
        <w:rPr>
          <w:rFonts w:eastAsia="Aptos" w:cstheme="minorHAnsi"/>
          <w:lang w:eastAsia="zh-CN"/>
        </w:rPr>
        <w:t>, da se vsa poškodovana vgrajena oprema zamenja  na stroške izvajalca;</w:t>
      </w:r>
    </w:p>
    <w:p w14:paraId="2B0E48A3"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da v primeru ustavitve del, zaradi nepotrjenih dodatnih del, od naročnika ne bo zahteval dodatnega plačila;  </w:t>
      </w:r>
    </w:p>
    <w:p w14:paraId="5E055294"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da bo upošteval zahteve vezane na Uredbo o zelenem javnem naročanju (Uradni list RS, št 102/11, 18/12, 24/12, 64/12, 2/13, 89/14 in 91/15 – ZJN-3 in 51/17 in 64/419 z vsemi nadaljnjimi spremembami in dopolnitvami)  in načela DNSH skladno z dokumentacijo za oddajo javnega naročila;</w:t>
      </w:r>
    </w:p>
    <w:p w14:paraId="0D3DEEE8"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 xml:space="preserve">izvesti vse ukrepe varnosti in zdravja pri delu in varstva pred požarom, </w:t>
      </w:r>
    </w:p>
    <w:p w14:paraId="1C02E66B"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lastRenderedPageBreak/>
        <w:t>da bo pri primopredaji objekta naročniku posredoval tehnično dokumentacijo proizvajalca, iz katere izhaja, da uporabljeni gradbeni materiali izpolnjujejo naročnikove zahteve glede deleža uporabljenih umetnih in recikliranih materialov;</w:t>
      </w:r>
    </w:p>
    <w:p w14:paraId="364E49D3"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po končani gradnji odstrani gradbene ovire in omejitve dostopa, na območju gradnje odstrani in očisti odpadke ter gradbišče ustrezno uredi;</w:t>
      </w:r>
    </w:p>
    <w:p w14:paraId="7472EAE8" w14:textId="77777777" w:rsidR="00EC397D" w:rsidRPr="00EC397D" w:rsidRDefault="00EC397D" w:rsidP="00010ABE">
      <w:pPr>
        <w:numPr>
          <w:ilvl w:val="0"/>
          <w:numId w:val="15"/>
        </w:numPr>
        <w:spacing w:line="276" w:lineRule="auto"/>
        <w:contextualSpacing/>
        <w:jc w:val="both"/>
        <w:rPr>
          <w:rFonts w:eastAsia="Aptos" w:cstheme="minorHAnsi"/>
          <w:lang w:eastAsia="zh-CN"/>
        </w:rPr>
      </w:pPr>
      <w:r w:rsidRPr="00EC397D">
        <w:rPr>
          <w:rFonts w:eastAsia="Aptos" w:cstheme="minorHAnsi"/>
          <w:lang w:eastAsia="zh-CN"/>
        </w:rPr>
        <w:t>strokovno odpravil vse napake v zvezi s pogodbeno dogovorjenimi deli.</w:t>
      </w:r>
    </w:p>
    <w:p w14:paraId="77AABC84"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se izrecno zavezuje in izjavlja, da bo ves čas trajanja te pogodbe izpolnjeval vse pogoje za opravljanje svoje dejavnosti kot jih določa veljavna gradbena zakonodaja.</w:t>
      </w:r>
    </w:p>
    <w:p w14:paraId="6C0F0611" w14:textId="77777777" w:rsidR="00EC397D" w:rsidRPr="00EC397D" w:rsidRDefault="00EC397D" w:rsidP="00EC397D">
      <w:pPr>
        <w:spacing w:line="276" w:lineRule="auto"/>
        <w:jc w:val="both"/>
        <w:rPr>
          <w:rFonts w:eastAsia="Aptos" w:cstheme="minorHAnsi"/>
          <w:b/>
          <w:bCs/>
          <w:lang w:eastAsia="zh-CN"/>
        </w:rPr>
      </w:pPr>
    </w:p>
    <w:p w14:paraId="1768AC98"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25B204C8" w14:textId="37424B8E"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se poleg ostalih obveznosti iz te pogodbe zavezuje, da bo v okviru dobave in montaže opreme izpolnil tudi naslednje obveznosti:</w:t>
      </w:r>
    </w:p>
    <w:p w14:paraId="396E4406" w14:textId="77777777" w:rsidR="00EC397D" w:rsidRPr="00EC397D" w:rsidRDefault="00EC397D" w:rsidP="00010ABE">
      <w:pPr>
        <w:numPr>
          <w:ilvl w:val="0"/>
          <w:numId w:val="16"/>
        </w:numPr>
        <w:spacing w:line="276" w:lineRule="auto"/>
        <w:contextualSpacing/>
        <w:jc w:val="both"/>
        <w:rPr>
          <w:rFonts w:eastAsia="Aptos" w:cstheme="minorHAnsi"/>
          <w:lang w:eastAsia="zh-CN"/>
        </w:rPr>
      </w:pPr>
      <w:r w:rsidRPr="00EC397D">
        <w:rPr>
          <w:rFonts w:eastAsia="Aptos" w:cstheme="minorHAnsi"/>
          <w:lang w:eastAsia="zh-CN"/>
        </w:rPr>
        <w:t>najkasneje ob primopredaji del je izvajalec dolžan naročniku izročiti vso potrebno tehnično in lastniško dokumentacijo za vso vgrajeno opremo, ki vključuje najmanj:</w:t>
      </w:r>
    </w:p>
    <w:p w14:paraId="56346C13" w14:textId="77777777" w:rsidR="00EC397D" w:rsidRPr="00EC397D" w:rsidRDefault="00EC397D" w:rsidP="00010ABE">
      <w:pPr>
        <w:numPr>
          <w:ilvl w:val="1"/>
          <w:numId w:val="16"/>
        </w:numPr>
        <w:spacing w:line="276" w:lineRule="auto"/>
        <w:contextualSpacing/>
        <w:jc w:val="both"/>
        <w:rPr>
          <w:rFonts w:eastAsia="Aptos" w:cstheme="minorHAnsi"/>
          <w:lang w:eastAsia="zh-CN"/>
        </w:rPr>
      </w:pPr>
      <w:r w:rsidRPr="00EC397D">
        <w:rPr>
          <w:rFonts w:eastAsia="Aptos" w:cstheme="minorHAnsi"/>
          <w:lang w:eastAsia="zh-CN"/>
        </w:rPr>
        <w:t>Izjave o skladnosti, certifikate in ateste za vse vgrajene materiale in opremo, ki dokazujejo njihovo ustreznost z veljavnimi standardi in zahtevami iz razpisne dokumentacije;</w:t>
      </w:r>
    </w:p>
    <w:p w14:paraId="34230333" w14:textId="77777777" w:rsidR="00EC397D" w:rsidRPr="00EC397D" w:rsidRDefault="00EC397D" w:rsidP="00010ABE">
      <w:pPr>
        <w:numPr>
          <w:ilvl w:val="1"/>
          <w:numId w:val="16"/>
        </w:numPr>
        <w:spacing w:line="276" w:lineRule="auto"/>
        <w:contextualSpacing/>
        <w:jc w:val="both"/>
        <w:rPr>
          <w:rFonts w:eastAsia="Aptos" w:cstheme="minorHAnsi"/>
          <w:lang w:eastAsia="zh-CN"/>
        </w:rPr>
      </w:pPr>
      <w:r w:rsidRPr="00EC397D">
        <w:rPr>
          <w:rFonts w:eastAsia="Aptos" w:cstheme="minorHAnsi"/>
          <w:lang w:eastAsia="zh-CN"/>
        </w:rPr>
        <w:t>Originalne garancijske liste proizvajalcev za vso vgrajeno opremo;</w:t>
      </w:r>
    </w:p>
    <w:p w14:paraId="3E3E7D64" w14:textId="77777777" w:rsidR="00EC397D" w:rsidRPr="00EC397D" w:rsidRDefault="00EC397D" w:rsidP="00010ABE">
      <w:pPr>
        <w:numPr>
          <w:ilvl w:val="1"/>
          <w:numId w:val="16"/>
        </w:numPr>
        <w:spacing w:line="276" w:lineRule="auto"/>
        <w:contextualSpacing/>
        <w:jc w:val="both"/>
        <w:rPr>
          <w:rFonts w:eastAsia="Aptos" w:cstheme="minorHAnsi"/>
          <w:lang w:eastAsia="zh-CN"/>
        </w:rPr>
      </w:pPr>
      <w:r w:rsidRPr="00EC397D">
        <w:rPr>
          <w:rFonts w:eastAsia="Aptos" w:cstheme="minorHAnsi"/>
          <w:lang w:eastAsia="zh-CN"/>
        </w:rPr>
        <w:t>Navodila za uporabo, obratovanje in vzdrževanje za vso vgrajeno opremo, obvezno v slovenskem jeziku.</w:t>
      </w:r>
    </w:p>
    <w:p w14:paraId="7E5D3233"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585BDCAA" w14:textId="77777777" w:rsidR="00EC397D" w:rsidRPr="00EC397D" w:rsidRDefault="00EC397D" w:rsidP="00EC397D">
      <w:pPr>
        <w:spacing w:line="276" w:lineRule="auto"/>
        <w:jc w:val="both"/>
        <w:rPr>
          <w:rFonts w:eastAsia="Aptos" w:cstheme="minorHAnsi"/>
          <w:b/>
          <w:bCs/>
          <w:lang w:eastAsia="zh-CN"/>
        </w:rPr>
      </w:pPr>
      <w:r w:rsidRPr="00EC397D">
        <w:rPr>
          <w:rFonts w:eastAsia="Aptos" w:cstheme="minorHAnsi"/>
          <w:b/>
          <w:bCs/>
          <w:lang w:eastAsia="zh-CN"/>
        </w:rPr>
        <w:t>Strokovni kader</w:t>
      </w:r>
    </w:p>
    <w:p w14:paraId="572D55A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13ABC3C"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Zamenjava ključnega kadra med izvajanjem pogodbe ni dovoljena brez predhodnega pisnega soglasja naročnika. Naročnik bo soglasje podal le v primeru objektivnih razlogov na strani izvajalca (npr. dolgotrajna bolezen, prenehanje delovnega razmerja, smrt), ki jih mora izvajalec izkazati. Menjava kadra v takšnem primeru in pod pogojem soglasja naročnika šteje kot vnaprej predvidena sprememba po prvi točki prvega odstavka 95. člena ZJN-3.</w:t>
      </w:r>
    </w:p>
    <w:p w14:paraId="45540CDC"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Kakršnokoli ravnanje naročnika ali nadzornika, vključno s potrjevanjem situacij, udeležbo na sestankih ali izdajanjem navodil, se v nobenem primeru ne more šteti kot konkludentno (molče) soglasje k zamenjavi ključnega kadra. Soglasje k zamenjavi je veljavno izključno in samo, če je podano v obliki izrecnega, ločenega pisnega dokumenta, ki ga podpiše pooblaščena oseba naročnika.  </w:t>
      </w:r>
    </w:p>
    <w:p w14:paraId="447E1D34" w14:textId="5A308B62" w:rsidR="00EC397D" w:rsidRPr="0058340A" w:rsidRDefault="00EC397D" w:rsidP="00EC397D">
      <w:pPr>
        <w:spacing w:line="276" w:lineRule="auto"/>
        <w:jc w:val="both"/>
        <w:rPr>
          <w:rFonts w:eastAsia="Aptos" w:cstheme="minorHAnsi"/>
          <w:lang w:eastAsia="zh-CN"/>
        </w:rPr>
      </w:pPr>
      <w:r w:rsidRPr="00EC397D">
        <w:rPr>
          <w:rFonts w:eastAsia="Aptos" w:cstheme="minorHAnsi"/>
          <w:lang w:eastAsia="zh-CN"/>
        </w:rPr>
        <w:t xml:space="preserve">V kolikor izvajalec zamenja ključni kader brez predhodnega pisnega soglasja </w:t>
      </w:r>
      <w:r w:rsidRPr="0058340A">
        <w:rPr>
          <w:rFonts w:eastAsia="Aptos" w:cstheme="minorHAnsi"/>
          <w:lang w:eastAsia="zh-CN"/>
        </w:rPr>
        <w:t xml:space="preserve">naročnika, se to šteje za bistveno kršitev pogodbe, za kar je naročnik upravičen zaračunati pogodbeno kazen v višini </w:t>
      </w:r>
      <w:r w:rsidR="00A44579" w:rsidRPr="0058340A">
        <w:rPr>
          <w:rFonts w:eastAsia="Aptos" w:cstheme="minorHAnsi"/>
          <w:lang w:eastAsia="zh-CN"/>
        </w:rPr>
        <w:t>3</w:t>
      </w:r>
      <w:r w:rsidR="00C5595B" w:rsidRPr="0058340A">
        <w:rPr>
          <w:rFonts w:eastAsia="Aptos" w:cstheme="minorHAnsi"/>
          <w:lang w:eastAsia="zh-CN"/>
        </w:rPr>
        <w:t xml:space="preserve">.000,00 </w:t>
      </w:r>
      <w:r w:rsidRPr="0058340A">
        <w:rPr>
          <w:rFonts w:eastAsia="Aptos" w:cstheme="minorHAnsi"/>
          <w:lang w:eastAsia="zh-CN"/>
        </w:rPr>
        <w:t xml:space="preserve">EUR za vsak posamezen primer. </w:t>
      </w:r>
    </w:p>
    <w:p w14:paraId="35332B8F"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Funkcijo vodje del pri izvedbi del po tej pogodbi bo opravljal ____________________.</w:t>
      </w:r>
    </w:p>
    <w:p w14:paraId="071AD45C"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lastRenderedPageBreak/>
        <w:t>člen</w:t>
      </w:r>
    </w:p>
    <w:p w14:paraId="2B5184DF" w14:textId="77777777" w:rsidR="00EC397D" w:rsidRPr="00EC397D" w:rsidRDefault="00EC397D" w:rsidP="00EC397D">
      <w:pPr>
        <w:spacing w:line="276" w:lineRule="auto"/>
        <w:jc w:val="both"/>
        <w:rPr>
          <w:rFonts w:eastAsia="Aptos" w:cstheme="minorHAnsi"/>
        </w:rPr>
      </w:pPr>
      <w:r w:rsidRPr="00EC397D">
        <w:rPr>
          <w:rFonts w:eastAsia="Aptos" w:cstheme="minorHAnsi"/>
        </w:rPr>
        <w:t>Ključni kader mora biti prisoten na gradbišču v obsegu, ki je potreben za strokovno in nemoteno vodenje del. Začasno nadomeščanje ključnega kadra je dovoljeno izključno v primeru kratkotrajne upravičene odsotnosti (npr. letni dopust, bolezen, …).</w:t>
      </w:r>
    </w:p>
    <w:p w14:paraId="7163225F" w14:textId="77777777" w:rsidR="00EC397D" w:rsidRPr="00EC397D" w:rsidRDefault="00EC397D" w:rsidP="00EC397D">
      <w:pPr>
        <w:spacing w:line="276" w:lineRule="auto"/>
        <w:jc w:val="both"/>
        <w:rPr>
          <w:rFonts w:eastAsia="Aptos" w:cstheme="minorHAnsi"/>
        </w:rPr>
      </w:pPr>
      <w:r w:rsidRPr="00EC397D">
        <w:rPr>
          <w:rFonts w:eastAsia="Aptos" w:cstheme="minorHAnsi"/>
        </w:rPr>
        <w:t>V takem primeru mora izvajalec najmanj 3 (tri) delovne dni pred predvideno odsotnostjo (oziroma takoj, ko je to mogoče v primeru nenadne bolezni) pisno obvestiti nadzornika in imenovati začasnega namestnika. Ta namestnik mora biti strokovno usposobljen za prevzem nalog.</w:t>
      </w:r>
    </w:p>
    <w:p w14:paraId="032A7BAB" w14:textId="77777777" w:rsidR="00EC397D" w:rsidRPr="00EC397D" w:rsidRDefault="00EC397D" w:rsidP="00EC397D">
      <w:pPr>
        <w:spacing w:line="276" w:lineRule="auto"/>
        <w:jc w:val="both"/>
        <w:rPr>
          <w:rFonts w:eastAsia="Aptos" w:cstheme="minorHAnsi"/>
        </w:rPr>
      </w:pPr>
      <w:r w:rsidRPr="00EC397D">
        <w:rPr>
          <w:rFonts w:eastAsia="Aptos" w:cstheme="minorHAnsi"/>
        </w:rPr>
        <w:t>Takšno začasno nadomeščanje ne sme trajati neprekinjeno dlje kot 30 (trideset) delovnih dni v koledarskem letu za posameznega ključnega člana kadra. Vsaka daljša odsotnost se obravnava kot trajna zamenjava kadra po postopku, določenem v 14. členu, in zahteva izrecno pisno soglasje naročnika</w:t>
      </w:r>
    </w:p>
    <w:p w14:paraId="0FD70AFE" w14:textId="77777777" w:rsidR="00EC397D" w:rsidRPr="00EC397D" w:rsidRDefault="00EC397D" w:rsidP="00EC397D">
      <w:pPr>
        <w:spacing w:line="276" w:lineRule="auto"/>
        <w:jc w:val="both"/>
        <w:rPr>
          <w:rFonts w:eastAsia="Aptos" w:cstheme="minorHAnsi"/>
        </w:rPr>
      </w:pPr>
      <w:r w:rsidRPr="00EC397D">
        <w:rPr>
          <w:rFonts w:eastAsia="Aptos" w:cstheme="minorHAnsi"/>
        </w:rPr>
        <w:t>Sodelovanje kadra, ki pri izvajanju pogodbe sodeluje na podlagi pooblastila, ne šteje kot kršitev kadrovskih pogojev, predstavlja pa vnaprej predvideno spremembo po prvi točki prvega odstavka 95. člena ZJN-3.</w:t>
      </w:r>
    </w:p>
    <w:p w14:paraId="294A650D" w14:textId="77777777" w:rsidR="00EC397D" w:rsidRPr="00EC397D" w:rsidRDefault="00EC397D" w:rsidP="00EC397D">
      <w:pPr>
        <w:spacing w:line="276" w:lineRule="auto"/>
        <w:jc w:val="both"/>
        <w:rPr>
          <w:rFonts w:eastAsia="Aptos" w:cstheme="minorHAnsi"/>
        </w:rPr>
      </w:pPr>
    </w:p>
    <w:p w14:paraId="261361EA"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ZAVAROVANJA</w:t>
      </w:r>
    </w:p>
    <w:p w14:paraId="50A01EB4" w14:textId="77777777" w:rsidR="00EC397D" w:rsidRPr="00EC397D" w:rsidRDefault="00EC397D" w:rsidP="00EC397D">
      <w:pPr>
        <w:spacing w:line="276" w:lineRule="auto"/>
        <w:ind w:left="720"/>
        <w:contextualSpacing/>
        <w:jc w:val="both"/>
        <w:rPr>
          <w:rFonts w:eastAsia="Aptos" w:cstheme="minorHAnsi"/>
          <w:b/>
          <w:bCs/>
          <w:lang w:eastAsia="zh-CN"/>
        </w:rPr>
      </w:pPr>
    </w:p>
    <w:p w14:paraId="29C6D149"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4B579497" w14:textId="77777777" w:rsidR="00EC397D" w:rsidRPr="00EC397D" w:rsidRDefault="00EC397D" w:rsidP="00EC397D">
      <w:pPr>
        <w:spacing w:line="276" w:lineRule="auto"/>
        <w:jc w:val="both"/>
        <w:rPr>
          <w:rFonts w:eastAsia="Aptos" w:cstheme="minorHAnsi"/>
          <w:b/>
          <w:bCs/>
          <w:lang w:eastAsia="zh-CN"/>
        </w:rPr>
      </w:pPr>
      <w:r w:rsidRPr="00EC397D">
        <w:rPr>
          <w:rFonts w:eastAsia="Aptos" w:cstheme="minorHAnsi"/>
          <w:b/>
          <w:bCs/>
          <w:lang w:eastAsia="zh-CN"/>
        </w:rPr>
        <w:t>Finančna zavarovanja</w:t>
      </w:r>
    </w:p>
    <w:p w14:paraId="79EC5219"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je dolžan naročniku predložiti finančna zavarovanja določena v dokumentaciji v zvezi z javnim naročilom in sicer:</w:t>
      </w:r>
    </w:p>
    <w:p w14:paraId="7A1682D6" w14:textId="77777777" w:rsidR="00EC397D" w:rsidRPr="00EC397D" w:rsidRDefault="00EC397D" w:rsidP="00010ABE">
      <w:pPr>
        <w:numPr>
          <w:ilvl w:val="0"/>
          <w:numId w:val="17"/>
        </w:numPr>
        <w:spacing w:line="276" w:lineRule="auto"/>
        <w:contextualSpacing/>
        <w:jc w:val="both"/>
        <w:rPr>
          <w:rFonts w:eastAsia="Aptos" w:cstheme="minorHAnsi"/>
          <w:u w:val="single"/>
          <w:lang w:eastAsia="zh-CN"/>
        </w:rPr>
      </w:pPr>
      <w:r w:rsidRPr="00EC397D">
        <w:rPr>
          <w:rFonts w:eastAsia="Aptos" w:cstheme="minorHAnsi"/>
          <w:u w:val="single"/>
          <w:lang w:eastAsia="zh-CN"/>
        </w:rPr>
        <w:t>FINANČNO ZAVAROVANJE ZA DOBRO IZVEDBO POGODBENIH OBVEZNOSTI</w:t>
      </w:r>
    </w:p>
    <w:p w14:paraId="4CA65263" w14:textId="0B5ED02A"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Izvajalec se za zavarovanje dobre izvedbe pogodbenih obveznosti zavezuje izročiti naročniku v roku deset (10) dni po podpisu te pogodbe finančno zavarovanje (bančno garancijo ali kavcijsko zavarovanje pri zavarovalnici), in sicer v višini </w:t>
      </w:r>
      <w:r w:rsidRPr="00496F8A">
        <w:rPr>
          <w:rFonts w:eastAsia="Aptos" w:cstheme="minorHAnsi"/>
          <w:lang w:eastAsia="zh-CN"/>
        </w:rPr>
        <w:t>10 % skupne pogodbene vrednosti z DDV</w:t>
      </w:r>
      <w:r w:rsidRPr="00EC397D">
        <w:rPr>
          <w:rFonts w:eastAsia="Aptos" w:cstheme="minorHAnsi"/>
          <w:lang w:eastAsia="zh-CN"/>
        </w:rPr>
        <w:t xml:space="preserve">, z veljavnostjo vsaj še najmanj devetdeset (90) </w:t>
      </w:r>
      <w:r w:rsidR="000A78AC">
        <w:rPr>
          <w:rFonts w:eastAsia="Aptos" w:cstheme="minorHAnsi"/>
          <w:lang w:eastAsia="zh-CN"/>
        </w:rPr>
        <w:t>dni</w:t>
      </w:r>
      <w:r w:rsidR="000A78AC" w:rsidRPr="000A78AC">
        <w:t xml:space="preserve"> </w:t>
      </w:r>
      <w:r w:rsidR="000A78AC" w:rsidRPr="000A78AC">
        <w:rPr>
          <w:rFonts w:eastAsia="Aptos" w:cstheme="minorHAnsi"/>
          <w:lang w:eastAsia="zh-CN"/>
        </w:rPr>
        <w:t>dlje od poteka roka izvedbe pogodbenih obveznosti</w:t>
      </w:r>
      <w:r w:rsidR="000A78AC">
        <w:rPr>
          <w:rFonts w:eastAsia="Aptos" w:cstheme="minorHAnsi"/>
          <w:lang w:eastAsia="zh-CN"/>
        </w:rPr>
        <w:t>.</w:t>
      </w:r>
    </w:p>
    <w:p w14:paraId="23B3898A"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39B04A5A"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3B2122A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lastRenderedPageBreak/>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013B5735"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5C8D4D5D"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je upravičen unovčiti finančno zavarovanje, delno ali v celoti, v naslednjih primerih:</w:t>
      </w:r>
    </w:p>
    <w:p w14:paraId="33DDE312" w14:textId="77777777" w:rsidR="00EC397D" w:rsidRPr="00EC397D" w:rsidRDefault="00EC397D" w:rsidP="00010ABE">
      <w:pPr>
        <w:numPr>
          <w:ilvl w:val="0"/>
          <w:numId w:val="18"/>
        </w:numPr>
        <w:spacing w:line="276" w:lineRule="auto"/>
        <w:contextualSpacing/>
        <w:jc w:val="both"/>
        <w:rPr>
          <w:rFonts w:eastAsia="Aptos" w:cstheme="minorHAnsi"/>
          <w:lang w:eastAsia="zh-CN"/>
        </w:rPr>
      </w:pPr>
      <w:r w:rsidRPr="00EC397D">
        <w:rPr>
          <w:rFonts w:eastAsia="Aptos" w:cstheme="minorHAnsi"/>
          <w:lang w:eastAsia="zh-CN"/>
        </w:rPr>
        <w:t>Unovčenje v višini dejanske škode, terjatve ali pogodbene kazni:</w:t>
      </w:r>
    </w:p>
    <w:p w14:paraId="625CF943" w14:textId="77777777" w:rsidR="00EC397D" w:rsidRPr="00EC397D" w:rsidRDefault="00EC397D" w:rsidP="00010ABE">
      <w:pPr>
        <w:numPr>
          <w:ilvl w:val="0"/>
          <w:numId w:val="19"/>
        </w:numPr>
        <w:spacing w:line="276" w:lineRule="auto"/>
        <w:contextualSpacing/>
        <w:jc w:val="both"/>
        <w:rPr>
          <w:rFonts w:eastAsia="Aptos" w:cstheme="minorHAnsi"/>
          <w:lang w:eastAsia="zh-CN"/>
        </w:rPr>
      </w:pPr>
      <w:r w:rsidRPr="00EC397D">
        <w:rPr>
          <w:rFonts w:eastAsia="Aptos" w:cstheme="minorHAnsi"/>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23D3635F" w14:textId="77777777" w:rsidR="00EC397D" w:rsidRPr="00EC397D" w:rsidRDefault="00EC397D" w:rsidP="00010ABE">
      <w:pPr>
        <w:numPr>
          <w:ilvl w:val="0"/>
          <w:numId w:val="19"/>
        </w:numPr>
        <w:spacing w:line="276" w:lineRule="auto"/>
        <w:contextualSpacing/>
        <w:jc w:val="both"/>
        <w:rPr>
          <w:rFonts w:eastAsia="Aptos" w:cstheme="minorHAnsi"/>
          <w:lang w:eastAsia="zh-CN"/>
        </w:rPr>
      </w:pPr>
      <w:r w:rsidRPr="00EC397D">
        <w:rPr>
          <w:rFonts w:eastAsia="Aptos" w:cstheme="minorHAnsi"/>
          <w:lang w:eastAsia="zh-CN"/>
        </w:rPr>
        <w:t>Zaradi povrnitve škode: Če izvajalec naročniku povzroči škodo, ki je ne povrne v roku 8 (osem) dni po pisnem pozivu naročnika;</w:t>
      </w:r>
    </w:p>
    <w:p w14:paraId="7F97F9CA" w14:textId="77777777" w:rsidR="00EC397D" w:rsidRPr="00EC397D" w:rsidRDefault="00EC397D" w:rsidP="00010ABE">
      <w:pPr>
        <w:numPr>
          <w:ilvl w:val="0"/>
          <w:numId w:val="19"/>
        </w:numPr>
        <w:spacing w:line="276" w:lineRule="auto"/>
        <w:contextualSpacing/>
        <w:jc w:val="both"/>
        <w:rPr>
          <w:rFonts w:eastAsia="Aptos" w:cstheme="minorHAnsi"/>
          <w:lang w:eastAsia="zh-CN"/>
        </w:rPr>
      </w:pPr>
      <w:r w:rsidRPr="00EC397D">
        <w:rPr>
          <w:rFonts w:eastAsia="Aptos" w:cstheme="minorHAnsi"/>
          <w:lang w:eastAsia="zh-CN"/>
        </w:rPr>
        <w:t>Zaradi neizpolnitve pogodbenih kazni: Če izvajalec ne poravna zapadle in obračunane pogodbene kazni po tej pogodbi;</w:t>
      </w:r>
    </w:p>
    <w:p w14:paraId="0456C920" w14:textId="77777777" w:rsidR="00EC397D" w:rsidRPr="00EC397D" w:rsidRDefault="00EC397D" w:rsidP="00010ABE">
      <w:pPr>
        <w:numPr>
          <w:ilvl w:val="0"/>
          <w:numId w:val="19"/>
        </w:numPr>
        <w:spacing w:line="276" w:lineRule="auto"/>
        <w:contextualSpacing/>
        <w:jc w:val="both"/>
        <w:rPr>
          <w:rFonts w:eastAsia="Aptos" w:cstheme="minorHAnsi"/>
          <w:lang w:eastAsia="zh-CN"/>
        </w:rPr>
      </w:pPr>
      <w:r w:rsidRPr="00EC397D">
        <w:rPr>
          <w:rFonts w:eastAsia="Aptos" w:cstheme="minorHAnsi"/>
          <w:lang w:eastAsia="zh-CN"/>
        </w:rPr>
        <w:t xml:space="preserve">Zaradi insolventnosti izvajalca: V primeru začetka stečajnega postopka, postopka prisilne poravnave, likvidacije ali drugega postopka, katerega posledica je prenehanje poslovanja izvajalca, za kritje vseh zapadlih in </w:t>
      </w:r>
      <w:proofErr w:type="spellStart"/>
      <w:r w:rsidRPr="00EC397D">
        <w:rPr>
          <w:rFonts w:eastAsia="Aptos" w:cstheme="minorHAnsi"/>
          <w:lang w:eastAsia="zh-CN"/>
        </w:rPr>
        <w:t>nezapadlih</w:t>
      </w:r>
      <w:proofErr w:type="spellEnd"/>
      <w:r w:rsidRPr="00EC397D">
        <w:rPr>
          <w:rFonts w:eastAsia="Aptos" w:cstheme="minorHAnsi"/>
          <w:lang w:eastAsia="zh-CN"/>
        </w:rPr>
        <w:t xml:space="preserve"> terjatev, ki jih ima naročnik do izvajalca iz naslova te pogodbe.</w:t>
      </w:r>
    </w:p>
    <w:p w14:paraId="106E8527" w14:textId="77777777" w:rsidR="00EC397D" w:rsidRPr="00EC397D" w:rsidRDefault="00EC397D" w:rsidP="00EC397D">
      <w:pPr>
        <w:spacing w:line="276" w:lineRule="auto"/>
        <w:ind w:left="720"/>
        <w:contextualSpacing/>
        <w:jc w:val="both"/>
        <w:rPr>
          <w:rFonts w:eastAsia="Aptos" w:cstheme="minorHAnsi"/>
          <w:lang w:eastAsia="zh-CN"/>
        </w:rPr>
      </w:pPr>
    </w:p>
    <w:p w14:paraId="7AF6E94E" w14:textId="77777777" w:rsidR="00EC397D" w:rsidRPr="00EC397D" w:rsidRDefault="00EC397D" w:rsidP="00010ABE">
      <w:pPr>
        <w:numPr>
          <w:ilvl w:val="0"/>
          <w:numId w:val="18"/>
        </w:numPr>
        <w:spacing w:line="276" w:lineRule="auto"/>
        <w:contextualSpacing/>
        <w:jc w:val="both"/>
        <w:rPr>
          <w:rFonts w:eastAsia="Aptos" w:cstheme="minorHAnsi"/>
          <w:lang w:eastAsia="zh-CN"/>
        </w:rPr>
      </w:pPr>
      <w:r w:rsidRPr="00EC397D">
        <w:rPr>
          <w:rFonts w:eastAsia="Aptos" w:cstheme="minorHAnsi"/>
          <w:lang w:eastAsia="zh-CN"/>
        </w:rPr>
        <w:t>Unovčenje celotnega zneska zavarovanja kot pavšalne odškodnine oz. pogodbene kazni:</w:t>
      </w:r>
    </w:p>
    <w:p w14:paraId="6D6141C1" w14:textId="77777777" w:rsidR="00EC397D" w:rsidRPr="00EC397D" w:rsidRDefault="00EC397D" w:rsidP="00010ABE">
      <w:pPr>
        <w:numPr>
          <w:ilvl w:val="0"/>
          <w:numId w:val="20"/>
        </w:numPr>
        <w:spacing w:line="276" w:lineRule="auto"/>
        <w:contextualSpacing/>
        <w:jc w:val="both"/>
        <w:rPr>
          <w:rFonts w:eastAsia="Aptos" w:cstheme="minorHAnsi"/>
          <w:lang w:eastAsia="zh-CN"/>
        </w:rPr>
      </w:pPr>
      <w:r w:rsidRPr="00EC397D">
        <w:rPr>
          <w:rFonts w:eastAsia="Aptos" w:cstheme="minorHAnsi"/>
          <w:lang w:eastAsia="zh-CN"/>
        </w:rPr>
        <w:t>Zaradi bistvenih kršitev kakovosti ali obsega: Če izvajalec del ne izvaja v skladu s pogodbo, tehničnimi specifikacijami in pravili stroke, in kljub pisnemu opozorilu nadzornika ne odpravi ugotovljenih pomanjkljivosti v določenem roku;</w:t>
      </w:r>
    </w:p>
    <w:p w14:paraId="47248306" w14:textId="77777777" w:rsidR="00EC397D" w:rsidRPr="00EC397D" w:rsidRDefault="00EC397D" w:rsidP="00010ABE">
      <w:pPr>
        <w:numPr>
          <w:ilvl w:val="0"/>
          <w:numId w:val="20"/>
        </w:numPr>
        <w:spacing w:line="276" w:lineRule="auto"/>
        <w:contextualSpacing/>
        <w:jc w:val="both"/>
        <w:rPr>
          <w:rFonts w:eastAsia="Aptos" w:cstheme="minorHAnsi"/>
          <w:lang w:eastAsia="zh-CN"/>
        </w:rPr>
      </w:pPr>
      <w:r w:rsidRPr="00EC397D">
        <w:rPr>
          <w:rFonts w:eastAsia="Aptos" w:cstheme="minorHAnsi"/>
          <w:lang w:eastAsia="zh-CN"/>
        </w:rPr>
        <w:t xml:space="preserve">Zaradi odstopa od pogodbe s strani naročnika: Če naročnik odstopi od pogodbe zaradi katerekoli bistvene kršitve na strani izvajalca, kot so opredeljene v tej pogodbi (npr. zamuda, neupoštevanje navodil, uporaba </w:t>
      </w:r>
      <w:proofErr w:type="spellStart"/>
      <w:r w:rsidRPr="00EC397D">
        <w:rPr>
          <w:rFonts w:eastAsia="Aptos" w:cstheme="minorHAnsi"/>
          <w:lang w:eastAsia="zh-CN"/>
        </w:rPr>
        <w:t>nepriglašenega</w:t>
      </w:r>
      <w:proofErr w:type="spellEnd"/>
      <w:r w:rsidRPr="00EC397D">
        <w:rPr>
          <w:rFonts w:eastAsia="Aptos" w:cstheme="minorHAnsi"/>
          <w:lang w:eastAsia="zh-CN"/>
        </w:rPr>
        <w:t xml:space="preserve"> kadra ali podizvajalcev) sme del pogodbene kazni zaradi odstopa od pogodbe iz 27. člena te pogodbe poplačati iz naslova finančnega zavarovanja za dobro izvedbo pogodbenih obveznosti;</w:t>
      </w:r>
    </w:p>
    <w:p w14:paraId="5EC34509" w14:textId="77777777" w:rsidR="00EC397D" w:rsidRPr="00EC397D" w:rsidRDefault="00EC397D" w:rsidP="00010ABE">
      <w:pPr>
        <w:numPr>
          <w:ilvl w:val="0"/>
          <w:numId w:val="20"/>
        </w:numPr>
        <w:spacing w:line="276" w:lineRule="auto"/>
        <w:contextualSpacing/>
        <w:jc w:val="both"/>
        <w:rPr>
          <w:rFonts w:eastAsia="Aptos" w:cstheme="minorHAnsi"/>
          <w:lang w:eastAsia="zh-CN"/>
        </w:rPr>
      </w:pPr>
      <w:r w:rsidRPr="00EC397D">
        <w:rPr>
          <w:rFonts w:eastAsia="Aptos" w:cstheme="minorHAnsi"/>
          <w:lang w:eastAsia="zh-CN"/>
        </w:rPr>
        <w:t xml:space="preserve">Zaradi </w:t>
      </w:r>
      <w:proofErr w:type="spellStart"/>
      <w:r w:rsidRPr="00EC397D">
        <w:rPr>
          <w:rFonts w:eastAsia="Aptos" w:cstheme="minorHAnsi"/>
          <w:lang w:eastAsia="zh-CN"/>
        </w:rPr>
        <w:t>nepredložitve</w:t>
      </w:r>
      <w:proofErr w:type="spellEnd"/>
      <w:r w:rsidRPr="00EC397D">
        <w:rPr>
          <w:rFonts w:eastAsia="Aptos" w:cstheme="minorHAnsi"/>
          <w:lang w:eastAsia="zh-CN"/>
        </w:rPr>
        <w:t xml:space="preserve"> ali </w:t>
      </w:r>
      <w:proofErr w:type="spellStart"/>
      <w:r w:rsidRPr="00EC397D">
        <w:rPr>
          <w:rFonts w:eastAsia="Aptos" w:cstheme="minorHAnsi"/>
          <w:lang w:eastAsia="zh-CN"/>
        </w:rPr>
        <w:t>nepodaljšanja</w:t>
      </w:r>
      <w:proofErr w:type="spellEnd"/>
      <w:r w:rsidRPr="00EC397D">
        <w:rPr>
          <w:rFonts w:eastAsia="Aptos" w:cstheme="minorHAnsi"/>
          <w:lang w:eastAsia="zh-CN"/>
        </w:rPr>
        <w:t xml:space="preserve">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043C4B8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182A4B0B" w14:textId="77777777" w:rsidR="00EC397D" w:rsidRPr="00EC397D" w:rsidRDefault="00EC397D" w:rsidP="00010ABE">
      <w:pPr>
        <w:numPr>
          <w:ilvl w:val="0"/>
          <w:numId w:val="17"/>
        </w:numPr>
        <w:spacing w:line="276" w:lineRule="auto"/>
        <w:contextualSpacing/>
        <w:jc w:val="both"/>
        <w:rPr>
          <w:rFonts w:eastAsia="Aptos" w:cstheme="minorHAnsi"/>
          <w:u w:val="single"/>
          <w:lang w:eastAsia="zh-CN"/>
        </w:rPr>
      </w:pPr>
      <w:r w:rsidRPr="00EC397D">
        <w:rPr>
          <w:rFonts w:eastAsia="Aptos" w:cstheme="minorHAnsi"/>
          <w:u w:val="single"/>
          <w:lang w:eastAsia="zh-CN"/>
        </w:rPr>
        <w:lastRenderedPageBreak/>
        <w:t>FINANČNO ZAVAROVANJE ZA ODPRAVO NAPAK V GARANCIJSKEM ROKU</w:t>
      </w:r>
    </w:p>
    <w:p w14:paraId="298DA609" w14:textId="08A9AD88"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je dolžan predstavniku naročnika, najkasneje deset (10)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3A277439"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6A27717"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Če izvajalec v roku iz prvega odstavka 2. točke tega člena ne predloži zahtevanega finančnega zavarovanja, nastopijo naslednje posledice, ki jih lahko naročnik uveljavlja po lastni izbiri:</w:t>
      </w:r>
    </w:p>
    <w:p w14:paraId="71BF72A9" w14:textId="77777777" w:rsidR="00EC397D" w:rsidRPr="00EC397D" w:rsidRDefault="00EC397D" w:rsidP="00010ABE">
      <w:pPr>
        <w:numPr>
          <w:ilvl w:val="0"/>
          <w:numId w:val="21"/>
        </w:numPr>
        <w:spacing w:line="276" w:lineRule="auto"/>
        <w:contextualSpacing/>
        <w:jc w:val="both"/>
        <w:rPr>
          <w:rFonts w:eastAsia="Aptos" w:cstheme="minorHAnsi"/>
          <w:lang w:eastAsia="zh-CN"/>
        </w:rPr>
      </w:pPr>
      <w:r w:rsidRPr="00EC397D">
        <w:rPr>
          <w:rFonts w:eastAsia="Aptos" w:cstheme="minorHAnsi"/>
          <w:lang w:eastAsia="zh-CN"/>
        </w:rPr>
        <w:t>Unovčenje zavarovanja za dobro izvedbo: Naročnik lahko v celoti unovči še veljavno finančno zavarovanje za dobro izvedbo pogodbenih obveznosti. Takšna unovčitev se v celoti šteje kot pogodbena kazen zaradi neizpolnitve obveznosti predložitve zavarovanja za garancijsko dobo, zaradi česar naročnik unovčenega zneska ni dolžan vrniti izvajalcu; ALI</w:t>
      </w:r>
    </w:p>
    <w:p w14:paraId="589EBE45" w14:textId="77777777" w:rsidR="00EC397D" w:rsidRPr="00EC397D" w:rsidRDefault="00EC397D" w:rsidP="00010ABE">
      <w:pPr>
        <w:numPr>
          <w:ilvl w:val="0"/>
          <w:numId w:val="21"/>
        </w:numPr>
        <w:spacing w:line="276" w:lineRule="auto"/>
        <w:contextualSpacing/>
        <w:jc w:val="both"/>
        <w:rPr>
          <w:rFonts w:eastAsia="Aptos" w:cstheme="minorHAnsi"/>
          <w:lang w:eastAsia="zh-CN"/>
        </w:rPr>
      </w:pPr>
      <w:r w:rsidRPr="00EC397D">
        <w:rPr>
          <w:rFonts w:eastAsia="Aptos" w:cstheme="minorHAnsi"/>
          <w:lang w:eastAsia="zh-CN"/>
        </w:rPr>
        <w:t>Zadržani zneski (retencija): Naročnik ima pravico, da iz končne situacije oziroma iz kateregakoli drugega plačila, ki ga dolguje izvajalcu, zadrži znesek v višini 10 % končne pogodbene vrednosti z DDV. Naročnik ima pravico ta zadržani znesek obdržati kot pogodbeno kazen in ga pobotati s svojo terjatvijo do izvajalca, v kolikor izvajalec zahtevanega zavarovanja ne predloži niti do izteka garancijskega roka.</w:t>
      </w:r>
    </w:p>
    <w:p w14:paraId="5CF64717"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Finančno zavarovanje za odpravo napak v garancijskem roku naročnik unovči, če izvajalec:</w:t>
      </w:r>
    </w:p>
    <w:p w14:paraId="6F121804" w14:textId="77777777" w:rsidR="00EC397D" w:rsidRPr="00EC397D" w:rsidRDefault="00EC397D" w:rsidP="00010ABE">
      <w:pPr>
        <w:numPr>
          <w:ilvl w:val="0"/>
          <w:numId w:val="22"/>
        </w:numPr>
        <w:spacing w:line="276" w:lineRule="auto"/>
        <w:contextualSpacing/>
        <w:jc w:val="both"/>
        <w:rPr>
          <w:rFonts w:eastAsia="Aptos" w:cstheme="minorHAnsi"/>
          <w:lang w:eastAsia="zh-CN"/>
        </w:rPr>
      </w:pPr>
      <w:r w:rsidRPr="00EC397D">
        <w:rPr>
          <w:rFonts w:eastAsia="Aptos" w:cstheme="minorHAnsi"/>
          <w:lang w:eastAsia="zh-CN"/>
        </w:rPr>
        <w:t>svojih obveznosti do naročnika ne izpolni v skladu s pogodbenimi določili in predmetno dokumentacijo v zvezi z oddajo javnega naročila z vsemi dopolnili dokumentacije v zvezi z oddajo javnega naročila;</w:t>
      </w:r>
    </w:p>
    <w:p w14:paraId="2430496A" w14:textId="77777777" w:rsidR="00EC397D" w:rsidRPr="00EC397D" w:rsidRDefault="00EC397D" w:rsidP="00010ABE">
      <w:pPr>
        <w:numPr>
          <w:ilvl w:val="0"/>
          <w:numId w:val="22"/>
        </w:numPr>
        <w:spacing w:line="276" w:lineRule="auto"/>
        <w:contextualSpacing/>
        <w:jc w:val="both"/>
        <w:rPr>
          <w:rFonts w:eastAsia="Aptos" w:cstheme="minorHAnsi"/>
          <w:lang w:eastAsia="zh-CN"/>
        </w:rPr>
      </w:pPr>
      <w:r w:rsidRPr="00EC397D">
        <w:rPr>
          <w:rFonts w:eastAsia="Aptos" w:cstheme="minorHAnsi"/>
          <w:lang w:eastAsia="zh-CN"/>
        </w:rPr>
        <w:t>v garancijskem obdobju ne odpravi vseh notificiranih napak na izvršenih storitvah in delih;</w:t>
      </w:r>
    </w:p>
    <w:p w14:paraId="6B7D3A00" w14:textId="77777777" w:rsidR="00EC397D" w:rsidRPr="00EC397D" w:rsidRDefault="00EC397D" w:rsidP="00010ABE">
      <w:pPr>
        <w:numPr>
          <w:ilvl w:val="0"/>
          <w:numId w:val="22"/>
        </w:numPr>
        <w:spacing w:line="276" w:lineRule="auto"/>
        <w:contextualSpacing/>
        <w:jc w:val="both"/>
        <w:rPr>
          <w:rFonts w:eastAsia="Aptos" w:cstheme="minorHAnsi"/>
          <w:lang w:eastAsia="zh-CN"/>
        </w:rPr>
      </w:pPr>
      <w:r w:rsidRPr="00EC397D">
        <w:rPr>
          <w:rFonts w:eastAsia="Aptos" w:cstheme="minorHAnsi"/>
          <w:lang w:eastAsia="zh-CN"/>
        </w:rPr>
        <w:t>če izvedena dela nimajo lastnosti/uporabljenih materialov/certifikatov ali drugih značilnosti, h katerim se je ponudnik zavezal ob predložitvi ponudbe naročniku;</w:t>
      </w:r>
    </w:p>
    <w:p w14:paraId="3E2711AE" w14:textId="77777777" w:rsidR="00EC397D" w:rsidRPr="00EC397D" w:rsidRDefault="00EC397D" w:rsidP="00010ABE">
      <w:pPr>
        <w:numPr>
          <w:ilvl w:val="0"/>
          <w:numId w:val="22"/>
        </w:numPr>
        <w:spacing w:line="276" w:lineRule="auto"/>
        <w:contextualSpacing/>
        <w:jc w:val="both"/>
        <w:rPr>
          <w:rFonts w:eastAsia="Aptos" w:cstheme="minorHAnsi"/>
          <w:lang w:eastAsia="zh-CN"/>
        </w:rPr>
      </w:pPr>
      <w:r w:rsidRPr="00EC397D">
        <w:rPr>
          <w:rFonts w:eastAsia="Aptos" w:cstheme="minorHAnsi"/>
          <w:lang w:eastAsia="zh-CN"/>
        </w:rPr>
        <w:t>če ima naročnik do izvajalca kakršnokoli terjatev, ki ni bila pobotana iz drugih virov ali plačana s strani izvajalca.</w:t>
      </w:r>
    </w:p>
    <w:p w14:paraId="7BDE0777" w14:textId="77777777" w:rsidR="00EC397D" w:rsidRPr="00EC397D" w:rsidRDefault="00EC397D" w:rsidP="00EC397D">
      <w:pPr>
        <w:spacing w:line="276" w:lineRule="auto"/>
        <w:ind w:left="720"/>
        <w:contextualSpacing/>
        <w:jc w:val="both"/>
        <w:rPr>
          <w:rFonts w:eastAsia="Aptos" w:cstheme="minorHAnsi"/>
          <w:lang w:eastAsia="zh-CN"/>
        </w:rPr>
      </w:pPr>
    </w:p>
    <w:p w14:paraId="0FD15678"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6CEF0558" w14:textId="77777777" w:rsidR="00EC397D" w:rsidRPr="00EC397D" w:rsidRDefault="00EC397D" w:rsidP="00EC397D">
      <w:pPr>
        <w:spacing w:line="276" w:lineRule="auto"/>
        <w:jc w:val="both"/>
        <w:rPr>
          <w:rFonts w:eastAsia="Aptos" w:cstheme="minorHAnsi"/>
          <w:b/>
          <w:bCs/>
          <w:lang w:eastAsia="zh-CN"/>
        </w:rPr>
      </w:pPr>
      <w:r w:rsidRPr="00EC397D">
        <w:rPr>
          <w:rFonts w:eastAsia="Aptos" w:cstheme="minorHAnsi"/>
          <w:b/>
          <w:bCs/>
          <w:lang w:eastAsia="zh-CN"/>
        </w:rPr>
        <w:t>Zavarovanje odgovornosti za škodo</w:t>
      </w:r>
    </w:p>
    <w:p w14:paraId="28ACF350"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0DFEFEBC" w14:textId="77777777" w:rsidR="00EC397D" w:rsidRPr="00EC397D" w:rsidRDefault="00EC397D" w:rsidP="00EC397D">
      <w:pPr>
        <w:spacing w:after="0" w:line="276" w:lineRule="auto"/>
        <w:jc w:val="both"/>
        <w:rPr>
          <w:rFonts w:eastAsia="Aptos" w:cstheme="minorHAnsi"/>
          <w:color w:val="000000"/>
        </w:rPr>
      </w:pPr>
    </w:p>
    <w:p w14:paraId="0A7F2E65" w14:textId="23BAD796"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Veljavno polico - Zavarovanje odgovornosti za škodo mora izvajalec naročniku predložiti najkasneje </w:t>
      </w:r>
      <w:r w:rsidR="00A04A92">
        <w:rPr>
          <w:rFonts w:eastAsia="Aptos" w:cstheme="minorHAnsi"/>
          <w:color w:val="000000"/>
        </w:rPr>
        <w:t xml:space="preserve"> ob</w:t>
      </w:r>
      <w:r w:rsidRPr="00EC397D">
        <w:rPr>
          <w:rFonts w:eastAsia="Aptos" w:cstheme="minorHAnsi"/>
          <w:color w:val="000000"/>
        </w:rPr>
        <w:t xml:space="preserve"> podpis</w:t>
      </w:r>
      <w:r w:rsidR="00A04A92">
        <w:rPr>
          <w:rFonts w:eastAsia="Aptos" w:cstheme="minorHAnsi"/>
          <w:color w:val="000000"/>
        </w:rPr>
        <w:t>u</w:t>
      </w:r>
      <w:r w:rsidRPr="00EC397D">
        <w:rPr>
          <w:rFonts w:eastAsia="Aptos" w:cstheme="minorHAnsi"/>
          <w:color w:val="000000"/>
        </w:rPr>
        <w:t xml:space="preserve"> pogodbe. Predložitev veljavnega zavarovanja je pogoj za izplačilo prve situacije.</w:t>
      </w:r>
    </w:p>
    <w:p w14:paraId="4C237FBB" w14:textId="77777777" w:rsidR="00EC397D" w:rsidRPr="00EC397D" w:rsidRDefault="00EC397D" w:rsidP="00EC397D">
      <w:pPr>
        <w:spacing w:after="0" w:line="276" w:lineRule="auto"/>
        <w:jc w:val="both"/>
        <w:rPr>
          <w:rFonts w:eastAsia="Aptos" w:cstheme="minorHAnsi"/>
          <w:color w:val="000000"/>
        </w:rPr>
      </w:pPr>
    </w:p>
    <w:p w14:paraId="08E7F4C4"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V kolikor izvajalec v roku iz prejšnjega odstavka ne predloži zahtevanega zavarovanja ali če med izvajanjem del zavarovanje preneha veljati, ima naročnik naslednje pravice:</w:t>
      </w:r>
    </w:p>
    <w:p w14:paraId="45A5AFC9"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lastRenderedPageBreak/>
        <w:t>a) Pravica do sklenitve zavarovanja s strani naročnika: Naročnik lahko sam, v imenu in za račun izvajalca, sklene ustrezno zavarovanje odgovornosti. Vse stroške, vključno s celotno premijo, ima naročnik pravico pobotati z zneskom naslednje zapadle situacije ali s katerokoli drugo terjatvijo, ki jo ima do izvajalca.</w:t>
      </w:r>
    </w:p>
    <w:p w14:paraId="00558EC9"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b) Pravica do odstopa od pogodbe: Neizpolnitev te obveznosti se šteje za bistveno kršitev pogodbe, ki daje naročniku pravico do odstopa od pogodbe brez dodatnega roka za izpolnitev.</w:t>
      </w:r>
    </w:p>
    <w:p w14:paraId="6D53638C" w14:textId="77777777" w:rsidR="00EC397D" w:rsidRPr="00EC397D" w:rsidRDefault="00EC397D" w:rsidP="00EC397D">
      <w:pPr>
        <w:spacing w:after="0" w:line="276" w:lineRule="auto"/>
        <w:jc w:val="both"/>
        <w:rPr>
          <w:rFonts w:eastAsia="Aptos" w:cstheme="minorHAnsi"/>
          <w:color w:val="000000"/>
        </w:rPr>
      </w:pPr>
    </w:p>
    <w:p w14:paraId="331EEA59"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Izvajalec mora imeti za ves čas trajanja izvajanja pogodbenih del in vse do uspešne primopredaje objekta sklenjeno veljavno zavarovanje svoje splošne civilne odgovornosti za škodo, ki bi lahko nastala naročniku ali tretjim osebam v zvezi z opravljanjem njegove dejavnosti po tej pogodbi.</w:t>
      </w:r>
    </w:p>
    <w:p w14:paraId="44111D31" w14:textId="77777777" w:rsidR="00EC397D" w:rsidRPr="00EC397D" w:rsidRDefault="00EC397D" w:rsidP="00EC397D">
      <w:pPr>
        <w:spacing w:after="0" w:line="276" w:lineRule="auto"/>
        <w:jc w:val="both"/>
        <w:rPr>
          <w:rFonts w:eastAsia="Aptos" w:cstheme="minorHAnsi"/>
          <w:color w:val="000000"/>
        </w:rPr>
      </w:pPr>
    </w:p>
    <w:p w14:paraId="5F99B7DE" w14:textId="77777777" w:rsidR="00EC397D" w:rsidRPr="00EC397D" w:rsidRDefault="00EC397D" w:rsidP="00010ABE">
      <w:pPr>
        <w:numPr>
          <w:ilvl w:val="0"/>
          <w:numId w:val="5"/>
        </w:numPr>
        <w:spacing w:after="0" w:line="276" w:lineRule="auto"/>
        <w:contextualSpacing/>
        <w:jc w:val="center"/>
        <w:rPr>
          <w:rFonts w:eastAsia="Aptos" w:cstheme="minorHAnsi"/>
          <w:b/>
          <w:bCs/>
          <w:color w:val="000000"/>
        </w:rPr>
      </w:pPr>
      <w:r w:rsidRPr="00EC397D">
        <w:rPr>
          <w:rFonts w:eastAsia="Aptos" w:cstheme="minorHAnsi"/>
          <w:b/>
          <w:bCs/>
          <w:color w:val="000000"/>
        </w:rPr>
        <w:t>člen</w:t>
      </w:r>
    </w:p>
    <w:p w14:paraId="272F9C09" w14:textId="77777777" w:rsidR="00EC397D" w:rsidRPr="00EC397D" w:rsidRDefault="00EC397D" w:rsidP="00EC397D">
      <w:pPr>
        <w:spacing w:after="0" w:line="276" w:lineRule="auto"/>
        <w:ind w:left="1080"/>
        <w:contextualSpacing/>
        <w:jc w:val="both"/>
        <w:rPr>
          <w:rFonts w:eastAsia="Aptos" w:cstheme="minorHAnsi"/>
          <w:color w:val="000000"/>
        </w:rPr>
      </w:pPr>
    </w:p>
    <w:p w14:paraId="6881DDAF"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Izvajalec je dolžan imeti v času veljavnosti te pogodbe (in najmanj do primopredaje) sklenjeno montažno zavarovanje po pogoji, določenimi v tem členu pogodbe.</w:t>
      </w:r>
    </w:p>
    <w:p w14:paraId="5922694D" w14:textId="77777777" w:rsidR="00EC397D" w:rsidRPr="00EC397D" w:rsidRDefault="00EC397D" w:rsidP="00EC397D">
      <w:pPr>
        <w:spacing w:after="0" w:line="276" w:lineRule="auto"/>
        <w:jc w:val="both"/>
        <w:rPr>
          <w:rFonts w:eastAsia="Aptos" w:cstheme="minorHAnsi"/>
          <w:color w:val="000000"/>
        </w:rPr>
      </w:pPr>
    </w:p>
    <w:p w14:paraId="182E89F0"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Višina montažnega zavarovanja mora biti najmanj v višini 50.000 EUR.</w:t>
      </w:r>
    </w:p>
    <w:p w14:paraId="4C6E834B" w14:textId="77777777" w:rsidR="00EC397D" w:rsidRPr="00EC397D" w:rsidRDefault="00EC397D" w:rsidP="00EC397D">
      <w:pPr>
        <w:spacing w:after="0" w:line="276" w:lineRule="auto"/>
        <w:jc w:val="both"/>
        <w:rPr>
          <w:rFonts w:eastAsia="Aptos" w:cstheme="minorHAnsi"/>
          <w:color w:val="000000"/>
        </w:rPr>
      </w:pPr>
    </w:p>
    <w:p w14:paraId="46AFBC8C"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Predmet montažnega zavarovanja morajo biti vse zavarovane stvari, ki so predmet te pogodbe, vključno z vsemi gradbenimi, obrtniškimi in inštalacijskimi deli, vgrajenimi materiali, vgradno pohištveno opremo ter vsemi instalacijami in aparati.</w:t>
      </w:r>
    </w:p>
    <w:p w14:paraId="5EE11AB4"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Montažno zavarovanje mora kriti uničenje ali poškodbo zavarovanih stvari zaradi najmanj naslednjih nevarnosti:</w:t>
      </w:r>
    </w:p>
    <w:p w14:paraId="7CCA4F0B" w14:textId="77777777" w:rsidR="00EC397D" w:rsidRPr="00EC397D" w:rsidRDefault="00EC397D" w:rsidP="00010ABE">
      <w:pPr>
        <w:numPr>
          <w:ilvl w:val="0"/>
          <w:numId w:val="23"/>
        </w:numPr>
        <w:spacing w:line="276" w:lineRule="auto"/>
        <w:contextualSpacing/>
        <w:jc w:val="both"/>
        <w:rPr>
          <w:rFonts w:eastAsia="Aptos" w:cstheme="minorHAnsi"/>
          <w:lang w:eastAsia="zh-CN"/>
        </w:rPr>
      </w:pPr>
      <w:r w:rsidRPr="00EC397D">
        <w:rPr>
          <w:rFonts w:eastAsia="Aptos" w:cstheme="minorHAnsi"/>
          <w:lang w:eastAsia="zh-CN"/>
        </w:rPr>
        <w:t>osnovne nevarnosti (požar, strela, eksplozija),</w:t>
      </w:r>
    </w:p>
    <w:p w14:paraId="78474929" w14:textId="77777777" w:rsidR="00EC397D" w:rsidRPr="00EC397D" w:rsidRDefault="00EC397D" w:rsidP="00010ABE">
      <w:pPr>
        <w:numPr>
          <w:ilvl w:val="0"/>
          <w:numId w:val="23"/>
        </w:numPr>
        <w:spacing w:line="276" w:lineRule="auto"/>
        <w:contextualSpacing/>
        <w:jc w:val="both"/>
        <w:rPr>
          <w:rFonts w:eastAsia="Aptos" w:cstheme="minorHAnsi"/>
          <w:lang w:eastAsia="zh-CN"/>
        </w:rPr>
      </w:pPr>
      <w:r w:rsidRPr="00EC397D">
        <w:rPr>
          <w:rFonts w:eastAsia="Aptos" w:cstheme="minorHAnsi"/>
          <w:lang w:eastAsia="zh-CN"/>
        </w:rPr>
        <w:t xml:space="preserve">dodatne nevarnosti (vihar, toča, poplava, izliv vode, teža snega), </w:t>
      </w:r>
    </w:p>
    <w:p w14:paraId="61CEA6F3" w14:textId="77777777" w:rsidR="00EC397D" w:rsidRPr="00EC397D" w:rsidRDefault="00EC397D" w:rsidP="00010ABE">
      <w:pPr>
        <w:numPr>
          <w:ilvl w:val="0"/>
          <w:numId w:val="23"/>
        </w:numPr>
        <w:spacing w:line="276" w:lineRule="auto"/>
        <w:contextualSpacing/>
        <w:jc w:val="both"/>
        <w:rPr>
          <w:rFonts w:eastAsia="Aptos" w:cstheme="minorHAnsi"/>
          <w:lang w:eastAsia="zh-CN"/>
        </w:rPr>
      </w:pPr>
      <w:r w:rsidRPr="00EC397D">
        <w:rPr>
          <w:rFonts w:eastAsia="Aptos" w:cstheme="minorHAnsi"/>
          <w:lang w:eastAsia="zh-CN"/>
        </w:rPr>
        <w:t>montažne nezgode (npr. napake pri montaži, padec predmeta, nespretnost, malomarnost delavcev),</w:t>
      </w:r>
    </w:p>
    <w:p w14:paraId="4FE79843" w14:textId="77777777" w:rsidR="00EC397D" w:rsidRPr="00EC397D" w:rsidRDefault="00EC397D" w:rsidP="00010ABE">
      <w:pPr>
        <w:numPr>
          <w:ilvl w:val="0"/>
          <w:numId w:val="23"/>
        </w:numPr>
        <w:spacing w:line="276" w:lineRule="auto"/>
        <w:contextualSpacing/>
        <w:jc w:val="both"/>
        <w:rPr>
          <w:rFonts w:eastAsia="Aptos" w:cstheme="minorHAnsi"/>
          <w:lang w:eastAsia="zh-CN"/>
        </w:rPr>
      </w:pPr>
      <w:proofErr w:type="spellStart"/>
      <w:r w:rsidRPr="00EC397D">
        <w:rPr>
          <w:rFonts w:eastAsia="Aptos" w:cstheme="minorHAnsi"/>
          <w:lang w:eastAsia="zh-CN"/>
        </w:rPr>
        <w:t>vlomsko</w:t>
      </w:r>
      <w:proofErr w:type="spellEnd"/>
      <w:r w:rsidRPr="00EC397D">
        <w:rPr>
          <w:rFonts w:eastAsia="Aptos" w:cstheme="minorHAnsi"/>
          <w:lang w:eastAsia="zh-CN"/>
        </w:rPr>
        <w:t xml:space="preserve"> tatvino in rop.</w:t>
      </w:r>
    </w:p>
    <w:p w14:paraId="02C90FF8" w14:textId="77777777" w:rsidR="00EC397D" w:rsidRPr="00EC397D" w:rsidRDefault="00EC397D" w:rsidP="00EC397D">
      <w:pPr>
        <w:spacing w:line="276" w:lineRule="auto"/>
        <w:ind w:left="720"/>
        <w:contextualSpacing/>
        <w:jc w:val="both"/>
        <w:rPr>
          <w:rFonts w:eastAsia="Aptos" w:cstheme="minorHAnsi"/>
          <w:lang w:eastAsia="zh-CN"/>
        </w:rPr>
      </w:pPr>
    </w:p>
    <w:p w14:paraId="76765776"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je dolžan naročniku predložiti kopijo veljavne zavarovalne police kot pogoj za izplačilo prve situacije. V primeru, da izvajalec ne sklene ali ne vzdržuje veljavnega montažnega zavarovanja, ima naročnik pravico, da:</w:t>
      </w:r>
    </w:p>
    <w:p w14:paraId="350636D1" w14:textId="77777777" w:rsidR="00EC397D" w:rsidRPr="00EC397D" w:rsidRDefault="00EC397D" w:rsidP="00010ABE">
      <w:pPr>
        <w:numPr>
          <w:ilvl w:val="0"/>
          <w:numId w:val="24"/>
        </w:numPr>
        <w:spacing w:line="276" w:lineRule="auto"/>
        <w:contextualSpacing/>
        <w:jc w:val="both"/>
        <w:rPr>
          <w:rFonts w:eastAsia="Aptos" w:cstheme="minorHAnsi"/>
          <w:lang w:eastAsia="zh-CN"/>
        </w:rPr>
      </w:pPr>
      <w:r w:rsidRPr="00EC397D">
        <w:rPr>
          <w:rFonts w:eastAsia="Aptos" w:cstheme="minorHAnsi"/>
          <w:lang w:eastAsia="zh-CN"/>
        </w:rPr>
        <w:t>sam sklene ustrezno zavarovanje na stroške izvajalca in znesek premije poračuna z naslednjo zapadlo situacijo, ali</w:t>
      </w:r>
    </w:p>
    <w:p w14:paraId="4A71BE86" w14:textId="77777777" w:rsidR="00EC397D" w:rsidRPr="00EC397D" w:rsidRDefault="00EC397D" w:rsidP="00010ABE">
      <w:pPr>
        <w:numPr>
          <w:ilvl w:val="0"/>
          <w:numId w:val="24"/>
        </w:numPr>
        <w:spacing w:line="276" w:lineRule="auto"/>
        <w:contextualSpacing/>
        <w:jc w:val="both"/>
        <w:rPr>
          <w:rFonts w:eastAsia="Aptos" w:cstheme="minorHAnsi"/>
          <w:lang w:eastAsia="zh-CN"/>
        </w:rPr>
      </w:pPr>
      <w:r w:rsidRPr="00EC397D">
        <w:rPr>
          <w:rFonts w:eastAsia="Aptos" w:cstheme="minorHAnsi"/>
          <w:lang w:eastAsia="zh-CN"/>
        </w:rPr>
        <w:t>odstopi od pogodbe zaradi bistvene kršitve pogodbenih obveznosti.</w:t>
      </w:r>
    </w:p>
    <w:p w14:paraId="08A70947" w14:textId="77777777" w:rsidR="00EC397D" w:rsidRPr="00EC397D" w:rsidRDefault="00EC397D" w:rsidP="00EC397D">
      <w:pPr>
        <w:spacing w:line="276" w:lineRule="auto"/>
        <w:ind w:left="720"/>
        <w:contextualSpacing/>
        <w:jc w:val="both"/>
        <w:rPr>
          <w:rFonts w:eastAsia="Aptos" w:cstheme="minorHAnsi"/>
          <w:lang w:eastAsia="zh-CN"/>
        </w:rPr>
      </w:pPr>
    </w:p>
    <w:p w14:paraId="0B1BA02B"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RAVNANJE Z ODPADKI</w:t>
      </w:r>
    </w:p>
    <w:p w14:paraId="3DDC4E04" w14:textId="77777777" w:rsidR="00EC397D" w:rsidRPr="00EC397D" w:rsidRDefault="00EC397D" w:rsidP="00EC397D">
      <w:pPr>
        <w:spacing w:line="276" w:lineRule="auto"/>
        <w:ind w:left="720"/>
        <w:contextualSpacing/>
        <w:jc w:val="both"/>
        <w:rPr>
          <w:rFonts w:eastAsia="Aptos" w:cstheme="minorHAnsi"/>
          <w:b/>
          <w:bCs/>
          <w:lang w:eastAsia="zh-CN"/>
        </w:rPr>
      </w:pPr>
    </w:p>
    <w:p w14:paraId="47A9B25D" w14:textId="77777777" w:rsidR="00EC397D" w:rsidRPr="00EC397D" w:rsidRDefault="00EC397D" w:rsidP="00EC397D">
      <w:pPr>
        <w:spacing w:line="276" w:lineRule="auto"/>
        <w:ind w:left="720"/>
        <w:contextualSpacing/>
        <w:jc w:val="both"/>
        <w:rPr>
          <w:rFonts w:eastAsia="Aptos" w:cstheme="minorHAnsi"/>
          <w:lang w:eastAsia="zh-CN"/>
        </w:rPr>
      </w:pPr>
    </w:p>
    <w:p w14:paraId="542C7B7E"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498A653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je v celoti in izključno odgovoren za pravilno ravnanje z vsemi gradbenimi odpadki, ki nastanejo pri izvajanju del po tej pogodbi, v skladu z vsemi veljavnimi predpisi Republike Slovenije, ki urejajo to področje.</w:t>
      </w:r>
    </w:p>
    <w:p w14:paraId="5D59E404"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lastRenderedPageBreak/>
        <w:t>Izvajalec se zavezuje, da bo:</w:t>
      </w:r>
    </w:p>
    <w:p w14:paraId="5C8D6304" w14:textId="77777777" w:rsidR="00EC397D" w:rsidRPr="00EC397D" w:rsidRDefault="00EC397D" w:rsidP="00010ABE">
      <w:pPr>
        <w:numPr>
          <w:ilvl w:val="0"/>
          <w:numId w:val="25"/>
        </w:numPr>
        <w:spacing w:line="276" w:lineRule="auto"/>
        <w:contextualSpacing/>
        <w:jc w:val="both"/>
        <w:rPr>
          <w:rFonts w:eastAsia="Aptos" w:cstheme="minorHAnsi"/>
          <w:lang w:eastAsia="zh-CN"/>
        </w:rPr>
      </w:pPr>
      <w:r w:rsidRPr="00EC397D">
        <w:rPr>
          <w:rFonts w:eastAsia="Aptos" w:cstheme="minorHAnsi"/>
          <w:lang w:eastAsia="zh-CN"/>
        </w:rPr>
        <w:t>na gradbišču zagotovil ločeno zbiranje in začasno skladiščenje odpadkov po vrstah, na način, ki preprečuje onesnaženje okolja;</w:t>
      </w:r>
    </w:p>
    <w:p w14:paraId="371C6A11" w14:textId="77777777" w:rsidR="00EC397D" w:rsidRPr="00EC397D" w:rsidRDefault="00EC397D" w:rsidP="00010ABE">
      <w:pPr>
        <w:numPr>
          <w:ilvl w:val="0"/>
          <w:numId w:val="25"/>
        </w:numPr>
        <w:spacing w:line="276" w:lineRule="auto"/>
        <w:contextualSpacing/>
        <w:jc w:val="both"/>
        <w:rPr>
          <w:rFonts w:eastAsia="Aptos" w:cstheme="minorHAnsi"/>
          <w:lang w:eastAsia="zh-CN"/>
        </w:rPr>
      </w:pPr>
      <w:r w:rsidRPr="00EC397D">
        <w:rPr>
          <w:rFonts w:eastAsia="Aptos" w:cstheme="minorHAnsi"/>
          <w:lang w:eastAsia="zh-CN"/>
        </w:rPr>
        <w:t xml:space="preserve"> vse gradbene odpadke oddajal izključno prevoznikom in zbiralcem/predelovalcem, ki so vpisani v ustrezne evidence pri Agenciji RS za okolje (ARSO) in imajo vsa veljavna okoljevarstvena dovoljenja;</w:t>
      </w:r>
    </w:p>
    <w:p w14:paraId="581DF14E" w14:textId="77777777" w:rsidR="00EC397D" w:rsidRPr="00EC397D" w:rsidRDefault="00EC397D" w:rsidP="00010ABE">
      <w:pPr>
        <w:numPr>
          <w:ilvl w:val="0"/>
          <w:numId w:val="25"/>
        </w:numPr>
        <w:spacing w:line="276" w:lineRule="auto"/>
        <w:contextualSpacing/>
        <w:jc w:val="both"/>
        <w:rPr>
          <w:rFonts w:eastAsia="Aptos" w:cstheme="minorHAnsi"/>
          <w:lang w:eastAsia="zh-CN"/>
        </w:rPr>
      </w:pPr>
      <w:r w:rsidRPr="00EC397D">
        <w:rPr>
          <w:rFonts w:eastAsia="Aptos" w:cstheme="minorHAnsi"/>
          <w:lang w:eastAsia="zh-CN"/>
        </w:rPr>
        <w:t>za vsako oddano pošiljko odpadkov zagotovil pravilno izpolnjen evidenčni list (ali drugo ustrezno dokazilo) in vodil sprotno evidenco o vrstah in količinah nastalih in oddanih odpadkov.</w:t>
      </w:r>
    </w:p>
    <w:p w14:paraId="0FBF2318" w14:textId="77777777" w:rsidR="00EC397D" w:rsidRPr="00EC397D" w:rsidRDefault="00EC397D" w:rsidP="00EC397D">
      <w:pPr>
        <w:spacing w:line="276" w:lineRule="auto"/>
        <w:jc w:val="both"/>
        <w:rPr>
          <w:rFonts w:eastAsia="Aptos" w:cstheme="minorHAnsi"/>
          <w:lang w:eastAsia="zh-CN"/>
        </w:rPr>
      </w:pPr>
    </w:p>
    <w:p w14:paraId="32B1F675"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je dolžan kopije vseh evidenčnih listov za odpadke, oddane v preteklem mesecu, predložiti nadzorniku kot obvezno prilogo k vsaki mesečni situaciji. Predložitev teh dokazil je pogoj za potrditev in plačilo situacije. V kolikor izvajalec teh dokazil ne predloži, ima nadzornik pravico in dolžnost zavrniti potrditev situacije, naročnik pa pravico zadržati njeno plačilo v celoti do odprave pomanjkljivosti.</w:t>
      </w:r>
    </w:p>
    <w:p w14:paraId="7048BCD2"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kolikor se kadarkoli med izvajanjem ali po zaključku del ugotovi, da je izvajalec kršil določila tega člena, zlasti da je odpadke oddal nepooblaščeni osebi ali da ne razpolaga z ustreznimi dokazili o oddaji, se to šteje za bistveno kršitev pogodbe. Naročnik ima v tem primeru pravico izvajalcu zaračunati pogodbeno kazen v znesku 5.000,00 EUR za vsako posamezno ugotovljeno kršitev (npr. za vsako manjkajoče dokazilo ali napačno oddano pošiljko).</w:t>
      </w:r>
    </w:p>
    <w:p w14:paraId="3180A7B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Ob zaključku del in pred podpisom primopredajnega zapisnika je izvajalec dolžan naročniku predati zbirno poročilo o vseh nastalih in oddanih odpadkih, skupaj s kopijami vseh evidenčnih listov. Predaja te celovite dokumentacije je pogoj za izdelavo končnega obračuna in sprostitev končnih plačil.</w:t>
      </w:r>
    </w:p>
    <w:p w14:paraId="2FAF192F"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UPORABLJENI MATERIAL</w:t>
      </w:r>
    </w:p>
    <w:p w14:paraId="6B65E3A8" w14:textId="77777777" w:rsidR="00EC397D" w:rsidRPr="00EC397D" w:rsidRDefault="00EC397D" w:rsidP="00EC397D">
      <w:pPr>
        <w:spacing w:line="276" w:lineRule="auto"/>
        <w:ind w:left="720"/>
        <w:contextualSpacing/>
        <w:jc w:val="both"/>
        <w:rPr>
          <w:rFonts w:eastAsia="Aptos" w:cstheme="minorHAnsi"/>
          <w:b/>
          <w:bCs/>
          <w:lang w:eastAsia="zh-CN"/>
        </w:rPr>
      </w:pPr>
    </w:p>
    <w:p w14:paraId="3EDB9E17"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0A4CAE27"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C1C0D2"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360F0A09" w14:textId="77777777" w:rsidR="00EC397D" w:rsidRPr="00EC397D" w:rsidRDefault="00EC397D" w:rsidP="00EC397D">
      <w:pPr>
        <w:spacing w:line="276" w:lineRule="auto"/>
        <w:jc w:val="both"/>
        <w:rPr>
          <w:rFonts w:eastAsia="Aptos" w:cstheme="minorHAnsi"/>
          <w:lang w:eastAsia="zh-CN"/>
        </w:rPr>
      </w:pPr>
    </w:p>
    <w:p w14:paraId="7A00DBA0"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SPREMEMBA POGODBE</w:t>
      </w:r>
    </w:p>
    <w:p w14:paraId="0DF67999"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43A3886C"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lastRenderedPageBreak/>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73B566A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Podlaga za določitev vrednosti več del so cene na enoto iz pogodbe. Izvedene količine več del potrdi nadzornik.</w:t>
      </w:r>
    </w:p>
    <w:p w14:paraId="1130298E"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Nepredvidena dela in material, ki niso navedena v ponudbi izvajalca in so potrebna za uspešno dokončanje predmetnih del, naročnik  oz. koordinator prizna samo po predhodnem dogovoru in po potrditvi s strani vodje nadzora, in sicer po vnaprej dogovorjenih cenah.</w:t>
      </w:r>
    </w:p>
    <w:p w14:paraId="7FB6DD1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O kakršnih koli nepredvidenih delih in več delih, ki presegajo pogodbeno vrednost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254B9CA9"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60C5BDF5"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1D15538C" w14:textId="77777777" w:rsidR="00EC397D" w:rsidRPr="00EC397D" w:rsidRDefault="00EC397D" w:rsidP="00EC397D">
      <w:pPr>
        <w:spacing w:after="0" w:line="276" w:lineRule="auto"/>
        <w:jc w:val="both"/>
        <w:rPr>
          <w:rFonts w:eastAsia="Aptos" w:cstheme="minorHAnsi"/>
          <w:color w:val="000000"/>
        </w:rPr>
      </w:pPr>
    </w:p>
    <w:p w14:paraId="5632D8C8"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V kolikor predračun za dodatna dela ni potrjen s strani vodje nadzora ter predstavnikov naročnika, izvajalec dodatnih del ne sme izvesti, prav tako ni upravičen do dodatnega plačila zaradi ustavitve del (stojnine).</w:t>
      </w:r>
    </w:p>
    <w:p w14:paraId="77B34FF6" w14:textId="77777777" w:rsidR="00EC397D" w:rsidRPr="00EC397D" w:rsidRDefault="00EC397D" w:rsidP="00EC397D">
      <w:pPr>
        <w:spacing w:after="0" w:line="276" w:lineRule="auto"/>
        <w:jc w:val="both"/>
        <w:rPr>
          <w:rFonts w:eastAsia="Aptos" w:cstheme="minorHAnsi"/>
          <w:color w:val="000000"/>
        </w:rPr>
      </w:pPr>
    </w:p>
    <w:p w14:paraId="350F925E"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Za dodatna dela lahko naročnik odda naročilo izvajalcu osnovnega naročila, skladno z določbami 95. člena ZJN-3. V primerih iz navedenega člena se lahko pogodba o izvedbi javnega naročila spremeni brez novega postopka javnega naročanja.</w:t>
      </w:r>
    </w:p>
    <w:p w14:paraId="316EFFAF" w14:textId="77777777" w:rsidR="00EC397D" w:rsidRPr="00EC397D" w:rsidRDefault="00EC397D" w:rsidP="00EC397D">
      <w:pPr>
        <w:spacing w:after="0" w:line="276" w:lineRule="auto"/>
        <w:jc w:val="both"/>
        <w:rPr>
          <w:rFonts w:eastAsia="Aptos" w:cstheme="minorHAnsi"/>
          <w:color w:val="000000"/>
        </w:rPr>
      </w:pPr>
    </w:p>
    <w:p w14:paraId="0A53A6C2" w14:textId="77777777" w:rsidR="00EC397D" w:rsidRPr="00EC397D" w:rsidRDefault="00EC397D" w:rsidP="00010ABE">
      <w:pPr>
        <w:numPr>
          <w:ilvl w:val="0"/>
          <w:numId w:val="5"/>
        </w:numPr>
        <w:spacing w:after="0" w:line="276" w:lineRule="auto"/>
        <w:contextualSpacing/>
        <w:jc w:val="center"/>
        <w:rPr>
          <w:rFonts w:eastAsia="Aptos" w:cstheme="minorHAnsi"/>
          <w:b/>
          <w:bCs/>
          <w:color w:val="000000"/>
        </w:rPr>
      </w:pPr>
      <w:r w:rsidRPr="00EC397D">
        <w:rPr>
          <w:rFonts w:eastAsia="Aptos" w:cstheme="minorHAnsi"/>
          <w:b/>
          <w:bCs/>
          <w:color w:val="000000"/>
        </w:rPr>
        <w:t>člen</w:t>
      </w:r>
    </w:p>
    <w:p w14:paraId="46310D35"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62D494F3" w14:textId="77777777" w:rsidR="00EC397D" w:rsidRPr="00EC397D" w:rsidRDefault="00EC397D" w:rsidP="00EC397D">
      <w:pPr>
        <w:spacing w:after="0" w:line="276" w:lineRule="auto"/>
        <w:jc w:val="both"/>
        <w:rPr>
          <w:rFonts w:eastAsia="Aptos" w:cstheme="minorHAnsi"/>
          <w:color w:val="000000"/>
        </w:rPr>
      </w:pPr>
    </w:p>
    <w:p w14:paraId="1063214C"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6010D1E" w14:textId="77777777" w:rsidR="00EC397D" w:rsidRPr="00EC397D" w:rsidRDefault="00EC397D" w:rsidP="00EC397D">
      <w:pPr>
        <w:spacing w:after="0" w:line="276" w:lineRule="auto"/>
        <w:jc w:val="both"/>
        <w:rPr>
          <w:rFonts w:eastAsia="Aptos" w:cstheme="minorHAnsi"/>
          <w:color w:val="000000"/>
        </w:rPr>
      </w:pPr>
    </w:p>
    <w:p w14:paraId="31610DB1" w14:textId="77777777" w:rsidR="00EC397D" w:rsidRPr="00EC397D" w:rsidRDefault="00EC397D" w:rsidP="00010ABE">
      <w:pPr>
        <w:numPr>
          <w:ilvl w:val="0"/>
          <w:numId w:val="5"/>
        </w:numPr>
        <w:spacing w:after="0" w:line="276" w:lineRule="auto"/>
        <w:contextualSpacing/>
        <w:jc w:val="center"/>
        <w:rPr>
          <w:rFonts w:eastAsia="Aptos" w:cstheme="minorHAnsi"/>
          <w:b/>
          <w:bCs/>
          <w:color w:val="000000"/>
        </w:rPr>
      </w:pPr>
      <w:r w:rsidRPr="00EC397D">
        <w:rPr>
          <w:rFonts w:eastAsia="Aptos" w:cstheme="minorHAnsi"/>
          <w:b/>
          <w:bCs/>
          <w:color w:val="000000"/>
        </w:rPr>
        <w:t>člen</w:t>
      </w:r>
    </w:p>
    <w:p w14:paraId="73571850"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Spremembe in odstopanja od kvalitete materiala in opreme so dopustne le s pristankom naročnika, ki morajo biti predhodno pisno potrjene s strani projektanta in nadzornika naročnika.</w:t>
      </w:r>
    </w:p>
    <w:p w14:paraId="6F4CAD2C" w14:textId="77777777" w:rsidR="00EC397D" w:rsidRPr="00EC397D" w:rsidRDefault="00EC397D" w:rsidP="00EC397D">
      <w:pPr>
        <w:spacing w:after="0" w:line="276" w:lineRule="auto"/>
        <w:jc w:val="both"/>
        <w:rPr>
          <w:rFonts w:eastAsia="Aptos" w:cstheme="minorHAnsi"/>
          <w:color w:val="000000"/>
        </w:rPr>
      </w:pPr>
    </w:p>
    <w:p w14:paraId="6B9C516A" w14:textId="77777777" w:rsidR="00EC397D" w:rsidRPr="00EC397D" w:rsidRDefault="00EC397D" w:rsidP="00010ABE">
      <w:pPr>
        <w:numPr>
          <w:ilvl w:val="0"/>
          <w:numId w:val="4"/>
        </w:numPr>
        <w:spacing w:after="0" w:line="276" w:lineRule="auto"/>
        <w:contextualSpacing/>
        <w:jc w:val="both"/>
        <w:rPr>
          <w:rFonts w:eastAsia="Aptos" w:cstheme="minorHAnsi"/>
          <w:b/>
          <w:bCs/>
          <w:color w:val="000000"/>
        </w:rPr>
      </w:pPr>
      <w:r w:rsidRPr="00EC397D">
        <w:rPr>
          <w:rFonts w:eastAsia="Aptos" w:cstheme="minorHAnsi"/>
          <w:b/>
          <w:bCs/>
          <w:color w:val="000000"/>
        </w:rPr>
        <w:t>KONČANJE DEL, PREGLED IN KONČNI PREVZEM</w:t>
      </w:r>
    </w:p>
    <w:p w14:paraId="66EC4704" w14:textId="77777777" w:rsidR="00EC397D" w:rsidRPr="00EC397D" w:rsidRDefault="00EC397D" w:rsidP="00EC397D">
      <w:pPr>
        <w:spacing w:after="0" w:line="276" w:lineRule="auto"/>
        <w:jc w:val="both"/>
        <w:rPr>
          <w:rFonts w:eastAsia="Aptos" w:cstheme="minorHAnsi"/>
          <w:color w:val="000000"/>
        </w:rPr>
      </w:pPr>
    </w:p>
    <w:p w14:paraId="116D59DE" w14:textId="77777777" w:rsidR="00EC397D" w:rsidRPr="00EC397D" w:rsidRDefault="00EC397D" w:rsidP="00010ABE">
      <w:pPr>
        <w:numPr>
          <w:ilvl w:val="0"/>
          <w:numId w:val="5"/>
        </w:numPr>
        <w:spacing w:after="0" w:line="276" w:lineRule="auto"/>
        <w:contextualSpacing/>
        <w:jc w:val="center"/>
        <w:rPr>
          <w:rFonts w:eastAsia="Aptos" w:cstheme="minorHAnsi"/>
          <w:b/>
          <w:bCs/>
          <w:color w:val="000000"/>
        </w:rPr>
      </w:pPr>
      <w:r w:rsidRPr="00EC397D">
        <w:rPr>
          <w:rFonts w:eastAsia="Aptos" w:cstheme="minorHAnsi"/>
          <w:b/>
          <w:bCs/>
          <w:color w:val="000000"/>
        </w:rPr>
        <w:t>člen</w:t>
      </w:r>
    </w:p>
    <w:p w14:paraId="2B1D6554"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Izvajalec je dolžan datum zaključka del vpisati v gradbeni dnevnik in izvesti vse, kar je potrebno za interni kvalitetni pregled objekta.  </w:t>
      </w:r>
    </w:p>
    <w:p w14:paraId="21C50C87" w14:textId="77777777" w:rsidR="00EC397D" w:rsidRPr="00EC397D" w:rsidRDefault="00EC397D" w:rsidP="00EC397D">
      <w:pPr>
        <w:spacing w:after="0" w:line="276" w:lineRule="auto"/>
        <w:jc w:val="both"/>
        <w:rPr>
          <w:rFonts w:eastAsia="Aptos" w:cstheme="minorHAnsi"/>
          <w:color w:val="000000"/>
        </w:rPr>
      </w:pPr>
    </w:p>
    <w:p w14:paraId="1F7E55AF"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Gradbeni dnevnik mora biti zaključen (podpisan) tudi s strani vodje nadzora.</w:t>
      </w:r>
    </w:p>
    <w:p w14:paraId="4CA9EEB8" w14:textId="77777777" w:rsidR="00EC397D" w:rsidRPr="00EC397D" w:rsidRDefault="00EC397D" w:rsidP="00EC397D">
      <w:pPr>
        <w:spacing w:after="0" w:line="276" w:lineRule="auto"/>
        <w:jc w:val="both"/>
        <w:rPr>
          <w:rFonts w:eastAsia="Aptos" w:cstheme="minorHAnsi"/>
          <w:color w:val="000000"/>
        </w:rPr>
      </w:pPr>
    </w:p>
    <w:p w14:paraId="2E37E203"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Interni kvalitetni pregled se izvede najkasneje v 8 dneh po končanju gradnje. V primeru ugotovljenih pomanjkljivosti na internem kvalitetnem pregledu se le te zapisniško </w:t>
      </w:r>
      <w:proofErr w:type="spellStart"/>
      <w:r w:rsidRPr="00EC397D">
        <w:rPr>
          <w:rFonts w:eastAsia="Aptos" w:cstheme="minorHAnsi"/>
          <w:color w:val="000000"/>
        </w:rPr>
        <w:t>zavedejo</w:t>
      </w:r>
      <w:proofErr w:type="spellEnd"/>
      <w:r w:rsidRPr="00EC397D">
        <w:rPr>
          <w:rFonts w:eastAsia="Aptos" w:cstheme="minorHAnsi"/>
          <w:color w:val="000000"/>
        </w:rPr>
        <w:t xml:space="preserve">. Hkrati se v zapisniku izvajalcu določi rok za odpravo ugotovljenih pomanjkljivosti. Izvajalec je dolžan naročnika pisno obvestiti o odpravi pomanjkljivosti. </w:t>
      </w:r>
    </w:p>
    <w:p w14:paraId="30E64669" w14:textId="77777777" w:rsidR="00EC397D" w:rsidRPr="00EC397D" w:rsidRDefault="00EC397D" w:rsidP="00EC397D">
      <w:pPr>
        <w:spacing w:after="0" w:line="276" w:lineRule="auto"/>
        <w:jc w:val="both"/>
        <w:rPr>
          <w:rFonts w:eastAsia="Aptos" w:cstheme="minorHAnsi"/>
          <w:color w:val="000000"/>
        </w:rPr>
      </w:pPr>
    </w:p>
    <w:p w14:paraId="0D280243" w14:textId="7072DFA5"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 </w:t>
      </w:r>
    </w:p>
    <w:p w14:paraId="52EB8F31" w14:textId="77777777" w:rsidR="00EC397D" w:rsidRPr="00EC397D" w:rsidRDefault="00EC397D" w:rsidP="00EC397D">
      <w:pPr>
        <w:spacing w:after="0" w:line="276" w:lineRule="auto"/>
        <w:jc w:val="both"/>
        <w:rPr>
          <w:rFonts w:eastAsia="Aptos" w:cstheme="minorHAnsi"/>
          <w:color w:val="000000"/>
        </w:rPr>
      </w:pPr>
    </w:p>
    <w:p w14:paraId="31E13640"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Naročnik se zavezuje opraviti primopredajo s pregledom izvedenih del najkasneje v roku desetih (10) dni po uspešno opravljenem internem pregledu.</w:t>
      </w:r>
    </w:p>
    <w:p w14:paraId="27EAFADC"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ab/>
      </w:r>
    </w:p>
    <w:p w14:paraId="7CA699F1"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O primopredaji izvedenih del sestavijo pooblaščeni predstavniki pogodbenih strank primopredajni zapisnik o prevzemu del, v katerem natančno ugotovijo predvsem:</w:t>
      </w:r>
    </w:p>
    <w:p w14:paraId="1E6CB275"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ali izvedena dela ustrezajo določilom te pogodbe, veljavnim zakonskim predpisom in pravilom stroke;</w:t>
      </w:r>
    </w:p>
    <w:p w14:paraId="4B06E861"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datume začetka in zaključka del in datum prevzema del;</w:t>
      </w:r>
    </w:p>
    <w:p w14:paraId="630D9BB7"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kakovost izvedenih del in morebitne pripombe naročnika v zvezi z njo;</w:t>
      </w:r>
    </w:p>
    <w:p w14:paraId="1C1BAA74"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morebitna odprta, med predstavniki pogodbenih strank, sporna vprašanja tehnične narave;</w:t>
      </w:r>
    </w:p>
    <w:p w14:paraId="6C66D7FD"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ali se šteje, da so bila izvedena dela prevzeta ali ne</w:t>
      </w:r>
    </w:p>
    <w:p w14:paraId="4078F96D"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ali naročnik uveljavlja pogodbeno kazen.</w:t>
      </w:r>
    </w:p>
    <w:p w14:paraId="7C058F74" w14:textId="77777777" w:rsidR="00EC397D" w:rsidRPr="00EC397D" w:rsidRDefault="00EC397D" w:rsidP="00EC397D">
      <w:pPr>
        <w:spacing w:after="0" w:line="276" w:lineRule="auto"/>
        <w:jc w:val="both"/>
        <w:rPr>
          <w:rFonts w:eastAsia="Aptos" w:cstheme="minorHAnsi"/>
          <w:color w:val="000000"/>
        </w:rPr>
      </w:pPr>
    </w:p>
    <w:p w14:paraId="7C5D5291"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Najkasneje ob primopredaji je dolžan izvajalec predati naročniku tudi vso potrebno dokumentacijo, ki se nanaša na izvedena dela in vso vgrajeno opremo kot na primer:</w:t>
      </w:r>
    </w:p>
    <w:p w14:paraId="23358794"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 xml:space="preserve">certifikate, izjave o skladnosti s standardi, ustrezne tehnične, projektne in ostale dokumente, </w:t>
      </w:r>
    </w:p>
    <w:p w14:paraId="579EF8D4"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garancijske liste za brezhibno delovanje predmeta pogodbe,</w:t>
      </w:r>
    </w:p>
    <w:p w14:paraId="08BCC279" w14:textId="77777777" w:rsidR="00EC397D" w:rsidRPr="00EC397D" w:rsidRDefault="00EC397D" w:rsidP="00010ABE">
      <w:pPr>
        <w:numPr>
          <w:ilvl w:val="0"/>
          <w:numId w:val="22"/>
        </w:numPr>
        <w:spacing w:after="0" w:line="276" w:lineRule="auto"/>
        <w:contextualSpacing/>
        <w:jc w:val="both"/>
        <w:rPr>
          <w:rFonts w:eastAsia="Aptos" w:cstheme="minorHAnsi"/>
          <w:color w:val="000000"/>
        </w:rPr>
      </w:pPr>
      <w:r w:rsidRPr="00EC397D">
        <w:rPr>
          <w:rFonts w:eastAsia="Aptos" w:cstheme="minorHAnsi"/>
          <w:color w:val="000000"/>
        </w:rPr>
        <w:t>navodila za uporabo, obratovanje in vzdrževanje v slovenskem jeziku, ter druge listine, določene z dokumentacijo v zvezi z oddajo javnega naročila.</w:t>
      </w:r>
    </w:p>
    <w:p w14:paraId="4C7D4D2F" w14:textId="77777777" w:rsidR="00EC397D" w:rsidRPr="00EC397D" w:rsidRDefault="00EC397D" w:rsidP="00EC397D">
      <w:pPr>
        <w:spacing w:after="0" w:line="276" w:lineRule="auto"/>
        <w:jc w:val="both"/>
        <w:rPr>
          <w:rFonts w:eastAsia="Aptos" w:cstheme="minorHAnsi"/>
          <w:color w:val="000000"/>
        </w:rPr>
      </w:pPr>
    </w:p>
    <w:p w14:paraId="7E06EADF"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Zaključek pogodbenih obveznosti je uspešno opravljen interni kvalitetni pregled (odpravljene vse evidentirane pomanjkljivosti), opravljen končni obračun, s strani nadzornika, naročnika in izvajalca podpisan primopredajni zapisnik o prevzemu del in priloženo finančno zavarovanje za odpravo napak v garancijskem roku.</w:t>
      </w:r>
    </w:p>
    <w:p w14:paraId="6A6D754E" w14:textId="77777777" w:rsidR="00EC397D" w:rsidRPr="00EC397D" w:rsidRDefault="00EC397D" w:rsidP="00EC397D">
      <w:pPr>
        <w:spacing w:after="0" w:line="276" w:lineRule="auto"/>
        <w:jc w:val="both"/>
        <w:rPr>
          <w:rFonts w:eastAsia="Aptos" w:cstheme="minorHAnsi"/>
          <w:color w:val="000000"/>
        </w:rPr>
      </w:pPr>
    </w:p>
    <w:p w14:paraId="043A1AC4"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V primeru, da materiala iz kakršnihkoli razlogov ni mogoče vgraditi v pogodbenem roku, ga je izvajalec dolžan na svoje stroške primerno skladiščiti do odpoklica s strani naročnika.</w:t>
      </w:r>
    </w:p>
    <w:p w14:paraId="4421741F" w14:textId="77777777" w:rsidR="00EC397D" w:rsidRPr="00EC397D" w:rsidRDefault="00EC397D" w:rsidP="00EC397D">
      <w:pPr>
        <w:spacing w:after="0" w:line="276" w:lineRule="auto"/>
        <w:jc w:val="both"/>
        <w:rPr>
          <w:rFonts w:eastAsia="Aptos" w:cstheme="minorHAnsi"/>
          <w:color w:val="000000"/>
        </w:rPr>
      </w:pPr>
    </w:p>
    <w:p w14:paraId="52709577"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w:t>
      </w:r>
    </w:p>
    <w:p w14:paraId="4422C5A8" w14:textId="77777777" w:rsidR="00EC397D" w:rsidRPr="00EC397D" w:rsidRDefault="00EC397D" w:rsidP="00EC397D">
      <w:pPr>
        <w:spacing w:after="0" w:line="276" w:lineRule="auto"/>
        <w:jc w:val="both"/>
        <w:rPr>
          <w:rFonts w:eastAsia="Aptos" w:cstheme="minorHAnsi"/>
          <w:color w:val="000000"/>
        </w:rPr>
      </w:pPr>
    </w:p>
    <w:p w14:paraId="05058631" w14:textId="77777777" w:rsidR="00EC397D" w:rsidRPr="00EC397D" w:rsidRDefault="00EC397D" w:rsidP="00010ABE">
      <w:pPr>
        <w:numPr>
          <w:ilvl w:val="0"/>
          <w:numId w:val="4"/>
        </w:numPr>
        <w:spacing w:after="0" w:line="276" w:lineRule="auto"/>
        <w:contextualSpacing/>
        <w:jc w:val="both"/>
        <w:rPr>
          <w:rFonts w:eastAsia="Aptos" w:cstheme="minorHAnsi"/>
          <w:b/>
          <w:bCs/>
          <w:color w:val="000000"/>
        </w:rPr>
      </w:pPr>
      <w:r w:rsidRPr="00EC397D">
        <w:rPr>
          <w:rFonts w:eastAsia="Aptos" w:cstheme="minorHAnsi"/>
          <w:b/>
          <w:bCs/>
          <w:color w:val="000000"/>
        </w:rPr>
        <w:t>KONČNI OBRAČUN</w:t>
      </w:r>
    </w:p>
    <w:p w14:paraId="3FF9B634" w14:textId="77777777" w:rsidR="00EC397D" w:rsidRPr="00EC397D" w:rsidRDefault="00EC397D" w:rsidP="00EC397D">
      <w:pPr>
        <w:spacing w:after="0" w:line="276" w:lineRule="auto"/>
        <w:jc w:val="both"/>
        <w:rPr>
          <w:rFonts w:eastAsia="Aptos" w:cstheme="minorHAnsi"/>
          <w:color w:val="000000"/>
        </w:rPr>
      </w:pPr>
    </w:p>
    <w:p w14:paraId="69CFCFC4" w14:textId="77777777" w:rsidR="00EC397D" w:rsidRPr="00EC397D" w:rsidRDefault="00EC397D" w:rsidP="00010ABE">
      <w:pPr>
        <w:numPr>
          <w:ilvl w:val="0"/>
          <w:numId w:val="5"/>
        </w:numPr>
        <w:spacing w:after="0" w:line="276" w:lineRule="auto"/>
        <w:contextualSpacing/>
        <w:jc w:val="center"/>
        <w:rPr>
          <w:rFonts w:eastAsia="Aptos" w:cstheme="minorHAnsi"/>
          <w:b/>
          <w:bCs/>
          <w:color w:val="000000"/>
        </w:rPr>
      </w:pPr>
      <w:r w:rsidRPr="00EC397D">
        <w:rPr>
          <w:rFonts w:eastAsia="Aptos" w:cstheme="minorHAnsi"/>
          <w:b/>
          <w:bCs/>
          <w:color w:val="000000"/>
        </w:rPr>
        <w:t>člen</w:t>
      </w:r>
    </w:p>
    <w:p w14:paraId="64627B1A" w14:textId="77777777" w:rsidR="00EC397D" w:rsidRPr="00EC397D" w:rsidRDefault="00EC397D" w:rsidP="00EC397D">
      <w:pPr>
        <w:spacing w:after="0" w:line="276" w:lineRule="auto"/>
        <w:jc w:val="both"/>
        <w:rPr>
          <w:rFonts w:eastAsia="Aptos" w:cstheme="minorHAnsi"/>
          <w:color w:val="000000"/>
        </w:rPr>
      </w:pPr>
    </w:p>
    <w:p w14:paraId="311979AD"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Pogodbeni stranki sta sporazumni, da takoj po primopredaji del začneta z izdelavo končnega obračuna, ki ga izdelata v najkrajšem možnem roku, najkasneje pa v petnajstih (15) dneh po primopredaji del. </w:t>
      </w:r>
    </w:p>
    <w:p w14:paraId="395DA489"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Če katera od pogodbenih strank brez utemeljenega razloga ne želi in ne sodeluje pri izdelavi končnega obračuna, ga sme izdelati druga pogodbena stranka v njegovi odsotnosti.</w:t>
      </w:r>
    </w:p>
    <w:p w14:paraId="587DE892" w14:textId="77777777" w:rsidR="00EC397D" w:rsidRPr="00EC397D" w:rsidRDefault="00EC397D" w:rsidP="00EC397D">
      <w:pPr>
        <w:spacing w:after="0" w:line="276" w:lineRule="auto"/>
        <w:jc w:val="both"/>
        <w:rPr>
          <w:rFonts w:eastAsia="Aptos" w:cstheme="minorHAnsi"/>
          <w:color w:val="000000"/>
        </w:rPr>
      </w:pPr>
    </w:p>
    <w:p w14:paraId="715009D8"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Končni obračun mora vsebovati celovit pregled vseh izvedenih del in finančnih obveznosti med strankama, vključno z vrednostjo pogodbenih, dodatnih in nepredvidenih del, že izplačanimi zneski, obračunanimi pogodbenimi kaznimi in morebitnimi drugimi terjatvami. S podpisom končnega obračuna pogodbeni stranki potrdita, da so vsa medsebojna razmerja iz naslova te pogodbe, z izjemo obveznosti iz naslova garancije za odpravo napak, dokončno urejena in končni obračun šteje kot </w:t>
      </w:r>
      <w:proofErr w:type="spellStart"/>
      <w:r w:rsidRPr="00EC397D">
        <w:rPr>
          <w:rFonts w:eastAsia="Aptos" w:cstheme="minorHAnsi"/>
          <w:color w:val="000000"/>
        </w:rPr>
        <w:t>zunajsodna</w:t>
      </w:r>
      <w:proofErr w:type="spellEnd"/>
      <w:r w:rsidRPr="00EC397D">
        <w:rPr>
          <w:rFonts w:eastAsia="Aptos" w:cstheme="minorHAnsi"/>
          <w:color w:val="000000"/>
        </w:rPr>
        <w:t xml:space="preserve"> poravnava.</w:t>
      </w:r>
    </w:p>
    <w:p w14:paraId="26969762" w14:textId="77777777" w:rsidR="00EC397D" w:rsidRPr="00EC397D" w:rsidRDefault="00EC397D" w:rsidP="00EC397D">
      <w:pPr>
        <w:spacing w:after="0" w:line="276" w:lineRule="auto"/>
        <w:jc w:val="both"/>
        <w:rPr>
          <w:rFonts w:eastAsia="Aptos" w:cstheme="minorHAnsi"/>
          <w:color w:val="000000"/>
        </w:rPr>
      </w:pPr>
    </w:p>
    <w:p w14:paraId="7A3A6470"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Podpišejo ga predstavniki naročnika in predstavnik izvajalca imenovani po pogodbi.</w:t>
      </w:r>
    </w:p>
    <w:p w14:paraId="2D2C14B9" w14:textId="77777777" w:rsidR="00EC397D" w:rsidRPr="00EC397D" w:rsidRDefault="00EC397D" w:rsidP="00EC397D">
      <w:pPr>
        <w:spacing w:after="0" w:line="276" w:lineRule="auto"/>
        <w:jc w:val="both"/>
        <w:rPr>
          <w:rFonts w:eastAsia="Aptos" w:cstheme="minorHAnsi"/>
          <w:color w:val="000000"/>
        </w:rPr>
      </w:pPr>
    </w:p>
    <w:p w14:paraId="0F23D6C0"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JAMSTVA IN GARANCIJSKE OBVEZNOSTI IZVAJALCA</w:t>
      </w:r>
    </w:p>
    <w:p w14:paraId="6CF2398C" w14:textId="77777777" w:rsidR="00EC397D" w:rsidRPr="00EC397D" w:rsidRDefault="00EC397D" w:rsidP="00EC397D">
      <w:pPr>
        <w:spacing w:line="276" w:lineRule="auto"/>
        <w:ind w:left="720"/>
        <w:contextualSpacing/>
        <w:jc w:val="both"/>
        <w:rPr>
          <w:rFonts w:eastAsia="Aptos" w:cstheme="minorHAnsi"/>
          <w:b/>
          <w:bCs/>
          <w:lang w:eastAsia="zh-CN"/>
        </w:rPr>
      </w:pPr>
    </w:p>
    <w:p w14:paraId="239699BC"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63948E19" w14:textId="08E6EA7F"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w:t>
      </w:r>
      <w:r w:rsidR="00C5595B" w:rsidRPr="002F473F">
        <w:rPr>
          <w:rFonts w:eastAsia="Aptos" w:cstheme="minorHAnsi"/>
          <w:lang w:eastAsia="zh-CN"/>
        </w:rPr>
        <w:t>dveh</w:t>
      </w:r>
      <w:r w:rsidRPr="002F473F">
        <w:rPr>
          <w:rFonts w:eastAsia="Aptos" w:cstheme="minorHAnsi"/>
          <w:lang w:eastAsia="zh-CN"/>
        </w:rPr>
        <w:t xml:space="preserve"> (</w:t>
      </w:r>
      <w:r w:rsidR="00C5595B" w:rsidRPr="002F473F">
        <w:rPr>
          <w:rFonts w:eastAsia="Aptos" w:cstheme="minorHAnsi"/>
          <w:lang w:eastAsia="zh-CN"/>
        </w:rPr>
        <w:t>2</w:t>
      </w:r>
      <w:r w:rsidRPr="002F473F">
        <w:rPr>
          <w:rFonts w:eastAsia="Aptos" w:cstheme="minorHAnsi"/>
          <w:lang w:eastAsia="zh-CN"/>
        </w:rPr>
        <w:t xml:space="preserve">) let </w:t>
      </w:r>
      <w:r w:rsidRPr="00EC397D">
        <w:rPr>
          <w:rFonts w:eastAsia="Aptos" w:cstheme="minorHAnsi"/>
          <w:lang w:eastAsia="zh-CN"/>
        </w:rPr>
        <w:t>od podpisa primopredajnega zapisnika o prevzemu del.</w:t>
      </w:r>
    </w:p>
    <w:p w14:paraId="364C3961"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25421801"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Če izvajalec ne odpravi napak v dogovorjenem roku jih je po načelu dobrega gospodarja upravičen odpraviti naročnik, na račun izvajalca ali odstopiti od pogodbe. V takem primeru ima naročnik pravico izvajalcu poleg dejanskih stroškov odprave napak zaračunati tudi pavšalne administrativne stroške v višini 5 % vrednosti teh del.</w:t>
      </w:r>
    </w:p>
    <w:p w14:paraId="739FA91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V kolikor bi bile ugotovljene pri delih ali izdelkih izvajalca take pomanjkljivosti, ki jih ni mogoče popraviti oziroma odstraniti ali bi bila odprava povezana z nesorazmerno visokimi stroški, ima naročnik izbirno </w:t>
      </w:r>
      <w:r w:rsidRPr="00EC397D">
        <w:rPr>
          <w:rFonts w:eastAsia="Aptos" w:cstheme="minorHAnsi"/>
          <w:lang w:eastAsia="zh-CN"/>
        </w:rPr>
        <w:lastRenderedPageBreak/>
        <w:t>pravico, da zahteva novo izdelavo oziroma nove izdelke ali pa da sorazmerno zniža vrednost teh del ali izdelkov kot odbitek pri kvaliteti.</w:t>
      </w:r>
    </w:p>
    <w:p w14:paraId="4F25CEB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87703C9"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POGODBENA KAZEN</w:t>
      </w:r>
    </w:p>
    <w:p w14:paraId="08D92BA9" w14:textId="77777777" w:rsidR="00EC397D" w:rsidRPr="00EC397D" w:rsidRDefault="00EC397D" w:rsidP="00EC397D">
      <w:pPr>
        <w:spacing w:line="276" w:lineRule="auto"/>
        <w:ind w:left="720"/>
        <w:contextualSpacing/>
        <w:jc w:val="both"/>
        <w:rPr>
          <w:rFonts w:eastAsia="Aptos" w:cstheme="minorHAnsi"/>
          <w:b/>
          <w:bCs/>
          <w:lang w:eastAsia="zh-CN"/>
        </w:rPr>
      </w:pPr>
    </w:p>
    <w:p w14:paraId="0E6CACC4"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7A2CA1C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Če izvajalec ne izvede svojih obveznosti v roku iz 6. člena, mora plačati naročniku pogodbeno kazen v višini 0,5 % skupne pogodbene vrednosti brez DDV za vsak dan zamude, vendar največ 10 % skupne pogodbene vrednosti brez DDV. Če vrednost pogodbene kazni preseže 10 %, ima naročnik pravico odstopiti od pogodbe iz razlogov na strani izvajalca.</w:t>
      </w:r>
    </w:p>
    <w:p w14:paraId="1D4779E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primeru zamude planiranih rokov po terminskem planu lahko naročnik zaračuna pogodbeno kazen v višini 0,5 % od skupne pogodbene vrednosti z DDV za vsak zamujeni koledarski dan že med izvajanjem del.</w:t>
      </w:r>
    </w:p>
    <w:p w14:paraId="5A1C83AF"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primeru odstopa od pogodbe iz razlogov na strani izvajalca se pogodbeni stranki dogovorita, da znaša pogodbena kazen zaradi odstopa od pogodbe 30 % skupne pogodbene vrednosti z DDV.</w:t>
      </w:r>
    </w:p>
    <w:p w14:paraId="12F4B894"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Naročnik ima pravico zahtevati pogodbeno kazen zaradi zamude oziroma pogodbeno kazen zaradi odstopa od pogodbe, ne glede na nastanek škode. </w:t>
      </w:r>
    </w:p>
    <w:p w14:paraId="5159BDBD"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AD0C96F"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Pogodbena kazen za zamudo se obračunava (teče) do dneva primopredaje objekta. Pogodbena kazen zaradi zamude med izvajanjem del teče do dneva dokončanja del, glede katerih je po terminskem planu izvajalec v zamudi.</w:t>
      </w:r>
    </w:p>
    <w:p w14:paraId="36CC95FF"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Plačilo pogodbene kazni ne izključuje pravice naročnika, da od izvajalca zahteva povrnitev celotne škode, ki presega znesek zaračunane pogodbene kazni.</w:t>
      </w:r>
    </w:p>
    <w:p w14:paraId="61A3160D"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891D653"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Če bi po ugotovitvi naročnika ugotavljanje višine dejanske škode povzročilo nesorazmerne stroške, se odškodnina odmeri pavšalno, in sicer v višini 20 % celotne pogodbene vrednosti.</w:t>
      </w:r>
    </w:p>
    <w:p w14:paraId="1DD813AF"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v primeru zamude prevzame tudi plačilo materialnih stroškov nadomestnih objektov, v katerih bo šola izvajala pouk v času gradnje.</w:t>
      </w:r>
    </w:p>
    <w:p w14:paraId="0577D8C6"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premij za predčasno končanje del ne priznava.</w:t>
      </w:r>
    </w:p>
    <w:p w14:paraId="61C3E03F" w14:textId="77777777" w:rsidR="00EC397D" w:rsidRPr="00EC397D" w:rsidRDefault="00EC397D" w:rsidP="00EC397D">
      <w:pPr>
        <w:spacing w:line="276" w:lineRule="auto"/>
        <w:jc w:val="both"/>
        <w:rPr>
          <w:rFonts w:eastAsia="Aptos" w:cstheme="minorHAnsi"/>
          <w:lang w:eastAsia="zh-CN"/>
        </w:rPr>
      </w:pPr>
    </w:p>
    <w:p w14:paraId="327EB332"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41AD44A1" w14:textId="77777777" w:rsidR="00EC397D" w:rsidRPr="00EC397D" w:rsidRDefault="00EC397D" w:rsidP="00EC397D">
      <w:pPr>
        <w:spacing w:line="276" w:lineRule="auto"/>
        <w:jc w:val="both"/>
        <w:rPr>
          <w:rFonts w:eastAsia="Aptos" w:cstheme="minorHAnsi"/>
          <w:b/>
          <w:bCs/>
          <w:lang w:eastAsia="zh-CN"/>
        </w:rPr>
      </w:pPr>
      <w:r w:rsidRPr="00EC397D">
        <w:rPr>
          <w:rFonts w:eastAsia="Aptos" w:cstheme="minorHAnsi"/>
          <w:b/>
          <w:bCs/>
          <w:lang w:eastAsia="zh-CN"/>
        </w:rPr>
        <w:lastRenderedPageBreak/>
        <w:t>Notifikacija pogodbene kazni zaradi zamude</w:t>
      </w:r>
    </w:p>
    <w:p w14:paraId="2F2EA88F"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mora dejstvo morebitne zamude izvajalca ter število dni zamude izvajalca vpisati v primopredajni zapisnik. S tem se šteje pogodbena kazen za notificirano.</w:t>
      </w:r>
    </w:p>
    <w:p w14:paraId="2C054826"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61AD973F"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5B9023A0" w14:textId="77777777" w:rsidR="00EC397D" w:rsidRPr="00EC397D" w:rsidRDefault="00EC397D" w:rsidP="00EC397D">
      <w:pPr>
        <w:spacing w:line="276" w:lineRule="auto"/>
        <w:jc w:val="both"/>
        <w:rPr>
          <w:rFonts w:eastAsia="Aptos" w:cstheme="minorHAnsi"/>
          <w:b/>
          <w:bCs/>
          <w:lang w:eastAsia="zh-CN"/>
        </w:rPr>
      </w:pPr>
      <w:r w:rsidRPr="00EC397D">
        <w:rPr>
          <w:rFonts w:eastAsia="Aptos" w:cstheme="minorHAnsi"/>
          <w:b/>
          <w:bCs/>
          <w:lang w:eastAsia="zh-CN"/>
        </w:rPr>
        <w:t>Notifikacija pogodbene kazni zaradi odstopa od pogodbe</w:t>
      </w:r>
    </w:p>
    <w:p w14:paraId="43B3A5DD"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mora pogodbeno kazen zaradi odstopa od pogodbe notificirati in uveljaviti najkasneje v 60 dneh po odstopu od pogodbe.</w:t>
      </w:r>
    </w:p>
    <w:p w14:paraId="5DEEE8F9"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316C828F" w14:textId="77777777" w:rsidR="00EC397D" w:rsidRPr="00EC397D" w:rsidRDefault="00EC397D" w:rsidP="00EC397D">
      <w:pPr>
        <w:spacing w:line="276" w:lineRule="auto"/>
        <w:jc w:val="both"/>
        <w:rPr>
          <w:rFonts w:eastAsia="Aptos" w:cstheme="minorHAnsi"/>
          <w:b/>
          <w:bCs/>
          <w:lang w:eastAsia="zh-CN"/>
        </w:rPr>
      </w:pPr>
      <w:r w:rsidRPr="00EC397D">
        <w:rPr>
          <w:rFonts w:eastAsia="Aptos" w:cstheme="minorHAnsi"/>
          <w:b/>
          <w:bCs/>
          <w:lang w:eastAsia="zh-CN"/>
        </w:rPr>
        <w:t>Obračun pogodbene kazni</w:t>
      </w:r>
    </w:p>
    <w:p w14:paraId="2AD9633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Za uveljavljanje pogodbene kazni naročnik izvajalcu izstavi račun, ki ga je izvajalec dolžan poravnati v osmih (8) dneh od izstavitve.</w:t>
      </w:r>
    </w:p>
    <w:p w14:paraId="70C028D1"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lahko vse navedene pogodbene kazni iz tega odstavka napove ter obračuna najkasneje ob končnem obračunu oziroma v roku, v katerem bi moral biti končni obračun narejen, v kolikor ni bil narejen.</w:t>
      </w:r>
    </w:p>
    <w:p w14:paraId="16EAD316" w14:textId="77777777" w:rsidR="00EC397D" w:rsidRPr="00EC397D" w:rsidRDefault="00EC397D" w:rsidP="00EC397D">
      <w:pPr>
        <w:spacing w:line="276" w:lineRule="auto"/>
        <w:jc w:val="both"/>
        <w:rPr>
          <w:rFonts w:eastAsia="Aptos" w:cstheme="minorHAnsi"/>
          <w:lang w:eastAsia="zh-CN"/>
        </w:rPr>
      </w:pPr>
    </w:p>
    <w:p w14:paraId="49B0C1E4"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PODIZVAJALCI</w:t>
      </w:r>
    </w:p>
    <w:p w14:paraId="1D0B2BEF" w14:textId="77777777" w:rsidR="00EC397D" w:rsidRPr="00EC397D" w:rsidRDefault="00EC397D" w:rsidP="00EC397D">
      <w:pPr>
        <w:spacing w:line="276" w:lineRule="auto"/>
        <w:ind w:left="720"/>
        <w:contextualSpacing/>
        <w:jc w:val="both"/>
        <w:rPr>
          <w:rFonts w:eastAsia="Aptos" w:cstheme="minorHAnsi"/>
          <w:b/>
          <w:bCs/>
          <w:lang w:eastAsia="zh-CN"/>
        </w:rPr>
      </w:pPr>
    </w:p>
    <w:p w14:paraId="50A13D13"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54B0E62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217A67B9"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V primeru, da naročnik da soglasje za vključitev podizvajalca v dela po tej pogodbi, mora izvajalec pred podpisom aneksa k tej pogodbi izročiti naročniku: </w:t>
      </w:r>
    </w:p>
    <w:p w14:paraId="6FE9D9DA" w14:textId="77777777" w:rsidR="00EC397D" w:rsidRPr="00EC397D" w:rsidRDefault="00EC397D" w:rsidP="00010ABE">
      <w:pPr>
        <w:numPr>
          <w:ilvl w:val="0"/>
          <w:numId w:val="26"/>
        </w:numPr>
        <w:spacing w:line="276" w:lineRule="auto"/>
        <w:contextualSpacing/>
        <w:jc w:val="both"/>
        <w:rPr>
          <w:rFonts w:eastAsia="Aptos" w:cstheme="minorHAnsi"/>
          <w:lang w:eastAsia="zh-CN"/>
        </w:rPr>
      </w:pPr>
      <w:r w:rsidRPr="00EC397D">
        <w:rPr>
          <w:rFonts w:eastAsia="Aptos" w:cstheme="minorHAnsi"/>
          <w:lang w:eastAsia="zh-CN"/>
        </w:rPr>
        <w:t>podatke o podizvajalcu (naziv, polni naslov, matična številka, davčna številka in transakcijski račun),</w:t>
      </w:r>
    </w:p>
    <w:p w14:paraId="7957827E" w14:textId="77777777" w:rsidR="00EC397D" w:rsidRPr="00EC397D" w:rsidRDefault="00EC397D" w:rsidP="00010ABE">
      <w:pPr>
        <w:numPr>
          <w:ilvl w:val="0"/>
          <w:numId w:val="26"/>
        </w:numPr>
        <w:spacing w:line="276" w:lineRule="auto"/>
        <w:contextualSpacing/>
        <w:jc w:val="both"/>
        <w:rPr>
          <w:rFonts w:eastAsia="Aptos" w:cstheme="minorHAnsi"/>
          <w:lang w:eastAsia="zh-CN"/>
        </w:rPr>
      </w:pPr>
      <w:r w:rsidRPr="00EC397D">
        <w:rPr>
          <w:rFonts w:eastAsia="Aptos" w:cstheme="minorHAnsi"/>
          <w:lang w:eastAsia="zh-CN"/>
        </w:rPr>
        <w:t>podatke o vrsti del, ki jih bo izvedel podizvajalec,</w:t>
      </w:r>
    </w:p>
    <w:p w14:paraId="2D36172F" w14:textId="77777777" w:rsidR="00EC397D" w:rsidRPr="00EC397D" w:rsidRDefault="00EC397D" w:rsidP="00010ABE">
      <w:pPr>
        <w:numPr>
          <w:ilvl w:val="0"/>
          <w:numId w:val="26"/>
        </w:numPr>
        <w:spacing w:line="276" w:lineRule="auto"/>
        <w:contextualSpacing/>
        <w:jc w:val="both"/>
        <w:rPr>
          <w:rFonts w:eastAsia="Aptos" w:cstheme="minorHAnsi"/>
          <w:lang w:eastAsia="zh-CN"/>
        </w:rPr>
      </w:pPr>
      <w:r w:rsidRPr="00EC397D">
        <w:rPr>
          <w:rFonts w:eastAsia="Aptos" w:cstheme="minorHAnsi"/>
          <w:lang w:eastAsia="zh-CN"/>
        </w:rPr>
        <w:t>podatke o predmetu, količini in vrednosti del in rok izvedbe teh del,</w:t>
      </w:r>
    </w:p>
    <w:p w14:paraId="0F241FD9" w14:textId="77777777" w:rsidR="00EC397D" w:rsidRPr="00EC397D" w:rsidRDefault="00EC397D" w:rsidP="00010ABE">
      <w:pPr>
        <w:numPr>
          <w:ilvl w:val="0"/>
          <w:numId w:val="26"/>
        </w:numPr>
        <w:spacing w:line="276" w:lineRule="auto"/>
        <w:contextualSpacing/>
        <w:jc w:val="both"/>
        <w:rPr>
          <w:rFonts w:eastAsia="Aptos" w:cstheme="minorHAnsi"/>
          <w:lang w:eastAsia="zh-CN"/>
        </w:rPr>
      </w:pPr>
      <w:r w:rsidRPr="00EC397D">
        <w:rPr>
          <w:rFonts w:eastAsia="Aptos" w:cstheme="minorHAnsi"/>
          <w:lang w:eastAsia="zh-CN"/>
        </w:rPr>
        <w:t>morebitno zahtevo podizvajalca za neposredno plačilo.</w:t>
      </w:r>
    </w:p>
    <w:p w14:paraId="77E67D07"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se obvezuje, da se bo z aneksom iz prejšnjega odstavka tega člena zavezal, da bo pogodbe o odstopu terjatev po tej pogodbi sklepal samo s soglasjem naročnika.</w:t>
      </w:r>
    </w:p>
    <w:p w14:paraId="60577465" w14:textId="77777777" w:rsidR="00EC397D" w:rsidRPr="00B26889" w:rsidRDefault="00EC397D" w:rsidP="00010ABE">
      <w:pPr>
        <w:numPr>
          <w:ilvl w:val="0"/>
          <w:numId w:val="5"/>
        </w:numPr>
        <w:spacing w:line="276" w:lineRule="auto"/>
        <w:contextualSpacing/>
        <w:jc w:val="center"/>
        <w:rPr>
          <w:rFonts w:eastAsia="Aptos" w:cstheme="minorHAnsi"/>
          <w:b/>
          <w:bCs/>
          <w:lang w:eastAsia="zh-CN"/>
        </w:rPr>
      </w:pPr>
      <w:r w:rsidRPr="00B26889">
        <w:rPr>
          <w:rFonts w:eastAsia="Aptos" w:cstheme="minorHAnsi"/>
          <w:b/>
          <w:bCs/>
          <w:lang w:eastAsia="zh-CN"/>
        </w:rPr>
        <w:t>člen</w:t>
      </w:r>
    </w:p>
    <w:p w14:paraId="16193477" w14:textId="77777777" w:rsidR="00EC397D" w:rsidRPr="00B26889" w:rsidRDefault="00EC397D" w:rsidP="00EC397D">
      <w:pPr>
        <w:spacing w:line="276" w:lineRule="auto"/>
        <w:jc w:val="both"/>
        <w:rPr>
          <w:rFonts w:eastAsia="Aptos" w:cstheme="minorHAnsi"/>
          <w:lang w:eastAsia="zh-CN"/>
        </w:rPr>
      </w:pPr>
      <w:r w:rsidRPr="00B26889">
        <w:rPr>
          <w:rFonts w:eastAsia="Aptos" w:cstheme="minorHAnsi"/>
          <w:lang w:eastAsia="zh-CN"/>
        </w:rPr>
        <w:t>Podatki o podizvajalcih:</w:t>
      </w:r>
    </w:p>
    <w:tbl>
      <w:tblPr>
        <w:tblStyle w:val="Tabelamrea"/>
        <w:tblW w:w="0" w:type="auto"/>
        <w:tblInd w:w="0" w:type="dxa"/>
        <w:tblLook w:val="04A0" w:firstRow="1" w:lastRow="0" w:firstColumn="1" w:lastColumn="0" w:noHBand="0" w:noVBand="1"/>
      </w:tblPr>
      <w:tblGrid>
        <w:gridCol w:w="2265"/>
        <w:gridCol w:w="2265"/>
        <w:gridCol w:w="2266"/>
        <w:gridCol w:w="2266"/>
      </w:tblGrid>
      <w:tr w:rsidR="00EC397D" w:rsidRPr="00B26889" w14:paraId="0AF01620" w14:textId="77777777" w:rsidTr="00060B34">
        <w:tc>
          <w:tcPr>
            <w:tcW w:w="2265" w:type="dxa"/>
            <w:tcBorders>
              <w:top w:val="single" w:sz="4" w:space="0" w:color="auto"/>
              <w:left w:val="single" w:sz="4" w:space="0" w:color="auto"/>
              <w:bottom w:val="single" w:sz="4" w:space="0" w:color="auto"/>
              <w:right w:val="single" w:sz="4" w:space="0" w:color="auto"/>
            </w:tcBorders>
            <w:hideMark/>
          </w:tcPr>
          <w:p w14:paraId="5FFE70AD" w14:textId="77777777" w:rsidR="00EC397D" w:rsidRPr="00B26889" w:rsidRDefault="00EC397D" w:rsidP="00EC397D">
            <w:pPr>
              <w:jc w:val="both"/>
              <w:textAlignment w:val="center"/>
              <w:rPr>
                <w:rFonts w:asciiTheme="minorHAnsi" w:eastAsia="Calibri" w:hAnsiTheme="minorHAnsi" w:cstheme="minorHAnsi"/>
                <w:b/>
                <w:color w:val="000000"/>
                <w:sz w:val="22"/>
                <w:szCs w:val="22"/>
              </w:rPr>
            </w:pPr>
            <w:r w:rsidRPr="00B26889">
              <w:rPr>
                <w:rFonts w:asciiTheme="minorHAnsi" w:eastAsia="Calibri" w:hAnsiTheme="minorHAnsi" w:cstheme="minorHAnsi"/>
                <w:color w:val="000000"/>
                <w:position w:val="-2"/>
                <w:sz w:val="22"/>
                <w:szCs w:val="22"/>
              </w:rPr>
              <w:t>Podatki o podizvajalcu</w:t>
            </w:r>
          </w:p>
          <w:p w14:paraId="3F358692" w14:textId="77777777" w:rsidR="00EC397D" w:rsidRPr="00B26889" w:rsidRDefault="00EC397D" w:rsidP="00EC397D">
            <w:pPr>
              <w:jc w:val="both"/>
              <w:rPr>
                <w:rFonts w:asciiTheme="minorHAnsi" w:hAnsiTheme="minorHAnsi" w:cstheme="minorHAnsi"/>
                <w:b/>
                <w:bCs/>
                <w:sz w:val="22"/>
                <w:szCs w:val="22"/>
                <w:lang w:eastAsia="zh-CN"/>
              </w:rPr>
            </w:pPr>
            <w:r w:rsidRPr="00B26889">
              <w:rPr>
                <w:rFonts w:asciiTheme="minorHAnsi" w:eastAsia="Calibri" w:hAnsiTheme="minorHAnsi" w:cstheme="minorHAnsi"/>
                <w:color w:val="000000"/>
                <w:position w:val="-2"/>
                <w:sz w:val="22"/>
                <w:szCs w:val="22"/>
              </w:rPr>
              <w:lastRenderedPageBreak/>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03787432" w14:textId="77777777" w:rsidR="00EC397D" w:rsidRPr="00B26889" w:rsidRDefault="00EC397D" w:rsidP="00EC397D">
            <w:pPr>
              <w:jc w:val="both"/>
              <w:rPr>
                <w:rFonts w:asciiTheme="minorHAnsi" w:hAnsiTheme="minorHAnsi" w:cstheme="minorHAnsi"/>
                <w:b/>
                <w:bCs/>
                <w:sz w:val="22"/>
                <w:szCs w:val="22"/>
                <w:lang w:eastAsia="zh-CN"/>
              </w:rPr>
            </w:pPr>
            <w:r w:rsidRPr="00B26889">
              <w:rPr>
                <w:rFonts w:asciiTheme="minorHAnsi" w:eastAsia="Calibri" w:hAnsiTheme="minorHAnsi" w:cstheme="minorHAnsi"/>
                <w:color w:val="000000"/>
                <w:position w:val="-2"/>
                <w:sz w:val="22"/>
                <w:szCs w:val="22"/>
              </w:rPr>
              <w:lastRenderedPageBreak/>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3F0E5DE2" w14:textId="77777777" w:rsidR="00EC397D" w:rsidRPr="00B26889" w:rsidRDefault="00EC397D" w:rsidP="00EC397D">
            <w:pPr>
              <w:jc w:val="both"/>
              <w:rPr>
                <w:rFonts w:asciiTheme="minorHAnsi" w:hAnsiTheme="minorHAnsi" w:cstheme="minorHAnsi"/>
                <w:b/>
                <w:bCs/>
                <w:sz w:val="22"/>
                <w:szCs w:val="22"/>
                <w:lang w:eastAsia="zh-CN"/>
              </w:rPr>
            </w:pPr>
            <w:r w:rsidRPr="00B26889">
              <w:rPr>
                <w:rFonts w:asciiTheme="minorHAnsi" w:eastAsia="Calibri" w:hAnsiTheme="minorHAnsi" w:cstheme="minorHAnsi"/>
                <w:color w:val="000000"/>
                <w:position w:val="-2"/>
                <w:sz w:val="22"/>
                <w:szCs w:val="22"/>
              </w:rPr>
              <w:t xml:space="preserve">Vrednost del podizvajalca (z DDV) ali </w:t>
            </w:r>
            <w:r w:rsidRPr="00B26889">
              <w:rPr>
                <w:rFonts w:asciiTheme="minorHAnsi" w:eastAsia="Calibri" w:hAnsiTheme="minorHAnsi" w:cstheme="minorHAnsi"/>
                <w:color w:val="000000"/>
                <w:position w:val="-2"/>
                <w:sz w:val="22"/>
                <w:szCs w:val="22"/>
              </w:rPr>
              <w:lastRenderedPageBreak/>
              <w:t>%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25347807" w14:textId="77777777" w:rsidR="00EC397D" w:rsidRPr="00B26889" w:rsidRDefault="00EC397D" w:rsidP="00EC397D">
            <w:pPr>
              <w:jc w:val="both"/>
              <w:rPr>
                <w:rFonts w:asciiTheme="minorHAnsi" w:eastAsia="Calibri" w:hAnsiTheme="minorHAnsi" w:cstheme="minorHAnsi"/>
                <w:color w:val="000000"/>
                <w:position w:val="-2"/>
                <w:sz w:val="22"/>
                <w:szCs w:val="22"/>
              </w:rPr>
            </w:pPr>
            <w:r w:rsidRPr="00B26889">
              <w:rPr>
                <w:rFonts w:asciiTheme="minorHAnsi" w:eastAsia="Calibri" w:hAnsiTheme="minorHAnsi" w:cstheme="minorHAnsi"/>
                <w:color w:val="000000"/>
                <w:position w:val="-2"/>
                <w:sz w:val="22"/>
                <w:szCs w:val="22"/>
              </w:rPr>
              <w:lastRenderedPageBreak/>
              <w:t>Zahtevano je neposredno plačilo</w:t>
            </w:r>
          </w:p>
          <w:p w14:paraId="68ED5E9C" w14:textId="77777777" w:rsidR="00EC397D" w:rsidRPr="00B26889" w:rsidRDefault="00EC397D" w:rsidP="00EC397D">
            <w:pPr>
              <w:jc w:val="both"/>
              <w:rPr>
                <w:rFonts w:asciiTheme="minorHAnsi" w:eastAsia="Calibri" w:hAnsiTheme="minorHAnsi" w:cstheme="minorHAnsi"/>
                <w:color w:val="000000"/>
                <w:position w:val="-2"/>
                <w:sz w:val="22"/>
                <w:szCs w:val="22"/>
              </w:rPr>
            </w:pPr>
          </w:p>
          <w:p w14:paraId="75537E1B" w14:textId="77777777" w:rsidR="00EC397D" w:rsidRPr="00B26889" w:rsidRDefault="00EC397D" w:rsidP="00EC397D">
            <w:pPr>
              <w:jc w:val="both"/>
              <w:rPr>
                <w:rFonts w:asciiTheme="minorHAnsi" w:eastAsia="Calibri" w:hAnsiTheme="minorHAnsi" w:cstheme="minorHAnsi"/>
                <w:color w:val="000000"/>
                <w:position w:val="-2"/>
                <w:sz w:val="22"/>
                <w:szCs w:val="22"/>
              </w:rPr>
            </w:pPr>
          </w:p>
          <w:p w14:paraId="1F19C02E" w14:textId="77777777" w:rsidR="00EC397D" w:rsidRPr="00B26889" w:rsidRDefault="00EC397D" w:rsidP="00EC397D">
            <w:pPr>
              <w:jc w:val="both"/>
              <w:rPr>
                <w:rFonts w:asciiTheme="minorHAnsi" w:eastAsia="Calibri" w:hAnsiTheme="minorHAnsi" w:cstheme="minorHAnsi"/>
                <w:color w:val="000000"/>
                <w:position w:val="-2"/>
                <w:sz w:val="22"/>
                <w:szCs w:val="22"/>
              </w:rPr>
            </w:pPr>
          </w:p>
          <w:p w14:paraId="39EE6D9E" w14:textId="77777777" w:rsidR="00EC397D" w:rsidRPr="00B26889" w:rsidRDefault="00EC397D" w:rsidP="00EC397D">
            <w:pPr>
              <w:jc w:val="center"/>
              <w:rPr>
                <w:rFonts w:asciiTheme="minorHAnsi" w:hAnsiTheme="minorHAnsi" w:cstheme="minorHAnsi"/>
                <w:b/>
                <w:bCs/>
                <w:sz w:val="22"/>
                <w:szCs w:val="22"/>
                <w:lang w:eastAsia="zh-CN"/>
              </w:rPr>
            </w:pPr>
            <w:r w:rsidRPr="00B26889">
              <w:rPr>
                <w:rFonts w:asciiTheme="minorHAnsi" w:eastAsia="Calibri" w:hAnsiTheme="minorHAnsi" w:cstheme="minorHAnsi"/>
                <w:color w:val="000000"/>
                <w:position w:val="-2"/>
                <w:sz w:val="22"/>
                <w:szCs w:val="22"/>
              </w:rPr>
              <w:t>DA/NE</w:t>
            </w:r>
          </w:p>
        </w:tc>
      </w:tr>
      <w:tr w:rsidR="00EC397D" w:rsidRPr="00B26889" w14:paraId="0DDF511C" w14:textId="77777777" w:rsidTr="00060B34">
        <w:tc>
          <w:tcPr>
            <w:tcW w:w="2265" w:type="dxa"/>
            <w:tcBorders>
              <w:top w:val="single" w:sz="4" w:space="0" w:color="auto"/>
              <w:left w:val="single" w:sz="4" w:space="0" w:color="auto"/>
              <w:bottom w:val="single" w:sz="4" w:space="0" w:color="auto"/>
              <w:right w:val="single" w:sz="4" w:space="0" w:color="auto"/>
            </w:tcBorders>
          </w:tcPr>
          <w:p w14:paraId="378D874B" w14:textId="77777777" w:rsidR="00EC397D" w:rsidRPr="00B26889" w:rsidRDefault="00EC397D" w:rsidP="00EC397D">
            <w:pPr>
              <w:jc w:val="both"/>
              <w:rPr>
                <w:rFonts w:asciiTheme="minorHAnsi" w:hAnsiTheme="minorHAnsi" w:cstheme="minorHAns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4B8C0E87" w14:textId="77777777" w:rsidR="00EC397D" w:rsidRPr="00B26889" w:rsidRDefault="00EC397D" w:rsidP="00EC397D">
            <w:pPr>
              <w:jc w:val="both"/>
              <w:rPr>
                <w:rFonts w:asciiTheme="minorHAnsi" w:hAnsiTheme="minorHAnsi" w:cstheme="minorHAns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5716396B" w14:textId="77777777" w:rsidR="00EC397D" w:rsidRPr="00B26889" w:rsidRDefault="00EC397D" w:rsidP="00EC397D">
            <w:pPr>
              <w:jc w:val="both"/>
              <w:rPr>
                <w:rFonts w:asciiTheme="minorHAnsi" w:hAnsiTheme="minorHAnsi" w:cstheme="minorHAns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0AA598B0" w14:textId="77777777" w:rsidR="00EC397D" w:rsidRPr="00B26889" w:rsidRDefault="00EC397D" w:rsidP="00EC397D">
            <w:pPr>
              <w:jc w:val="both"/>
              <w:rPr>
                <w:rFonts w:asciiTheme="minorHAnsi" w:hAnsiTheme="minorHAnsi" w:cstheme="minorHAnsi"/>
                <w:b/>
                <w:bCs/>
                <w:sz w:val="22"/>
                <w:szCs w:val="22"/>
                <w:lang w:eastAsia="zh-CN"/>
              </w:rPr>
            </w:pPr>
          </w:p>
        </w:tc>
      </w:tr>
    </w:tbl>
    <w:p w14:paraId="4B37695A" w14:textId="77777777" w:rsidR="00EC397D" w:rsidRPr="00B26889" w:rsidRDefault="00EC397D" w:rsidP="00EC397D">
      <w:pPr>
        <w:spacing w:line="276" w:lineRule="auto"/>
        <w:jc w:val="both"/>
        <w:rPr>
          <w:rFonts w:eastAsia="Aptos" w:cstheme="minorHAnsi"/>
          <w:b/>
          <w:bCs/>
          <w:lang w:eastAsia="zh-CN"/>
        </w:rPr>
      </w:pPr>
    </w:p>
    <w:p w14:paraId="27D174CB" w14:textId="77777777" w:rsidR="00EC397D" w:rsidRPr="00EC397D" w:rsidRDefault="00EC397D" w:rsidP="00EC397D">
      <w:pPr>
        <w:spacing w:line="276" w:lineRule="auto"/>
        <w:jc w:val="both"/>
        <w:rPr>
          <w:rFonts w:eastAsia="Aptos" w:cstheme="minorHAnsi"/>
          <w:lang w:eastAsia="zh-CN"/>
        </w:rPr>
      </w:pPr>
      <w:r w:rsidRPr="00B26889">
        <w:rPr>
          <w:rFonts w:eastAsia="Aptos" w:cstheme="minorHAnsi"/>
          <w:lang w:eastAsia="zh-CN"/>
        </w:rPr>
        <w:t>V kolikor podizvajalec v skladu in na način,</w:t>
      </w:r>
      <w:r w:rsidRPr="00EC397D">
        <w:rPr>
          <w:rFonts w:eastAsia="Aptos" w:cstheme="minorHAnsi"/>
          <w:lang w:eastAsia="zh-CN"/>
        </w:rPr>
        <w:t xml:space="preserve"> določen v drugem in tretjem odstavku 94. člena ZJN-3, zahteva neposredno plačilo, se šteje, da je neposredno plačilo podizvajalcu obvezno in obveznost zavezuje naročnika in izvajalca. </w:t>
      </w:r>
    </w:p>
    <w:p w14:paraId="297A5415"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kolikor bo podizvajalec v skladu in na način, določen v petem odstavku 94. člena ZJN-3 zahteval neposredna plačila, se šteje, da:</w:t>
      </w:r>
    </w:p>
    <w:p w14:paraId="54F87648" w14:textId="77777777" w:rsidR="00EC397D" w:rsidRPr="00EC397D" w:rsidRDefault="00EC397D" w:rsidP="00010ABE">
      <w:pPr>
        <w:numPr>
          <w:ilvl w:val="0"/>
          <w:numId w:val="27"/>
        </w:numPr>
        <w:spacing w:line="276" w:lineRule="auto"/>
        <w:contextualSpacing/>
        <w:jc w:val="both"/>
        <w:rPr>
          <w:rFonts w:eastAsia="Aptos" w:cstheme="minorHAnsi"/>
          <w:lang w:eastAsia="zh-CN"/>
        </w:rPr>
      </w:pPr>
      <w:r w:rsidRPr="00EC397D">
        <w:rPr>
          <w:rFonts w:eastAsia="Aptos" w:cstheme="minorHAnsi"/>
          <w:lang w:eastAsia="zh-CN"/>
        </w:rPr>
        <w:t>glavni izvajalec s podpisom te pogodbe pooblašča naročnika, da na podlagi potrjenega računa oziroma situacije s strani izvajalca neposredno plačuje podizvajalcu,</w:t>
      </w:r>
    </w:p>
    <w:p w14:paraId="5ADE7B07" w14:textId="77777777" w:rsidR="00EC397D" w:rsidRPr="00EC397D" w:rsidRDefault="00EC397D" w:rsidP="00010ABE">
      <w:pPr>
        <w:numPr>
          <w:ilvl w:val="0"/>
          <w:numId w:val="27"/>
        </w:numPr>
        <w:spacing w:line="276" w:lineRule="auto"/>
        <w:contextualSpacing/>
        <w:jc w:val="both"/>
        <w:rPr>
          <w:rFonts w:eastAsia="Aptos" w:cstheme="minorHAnsi"/>
          <w:lang w:eastAsia="zh-CN"/>
        </w:rPr>
      </w:pPr>
      <w:r w:rsidRPr="00EC397D">
        <w:rPr>
          <w:rFonts w:eastAsia="Aptos" w:cstheme="minorHAnsi"/>
          <w:lang w:eastAsia="zh-CN"/>
        </w:rPr>
        <w:t xml:space="preserve">je podizvajalec dolžan najkasneje z izstavitvijo prvega računa/situacije predložiti soglasje, na podlagi katerega naročnik namesto izvajalca poravna podizvajalčevo terjatev do izvajalca, </w:t>
      </w:r>
    </w:p>
    <w:p w14:paraId="24229156" w14:textId="77777777" w:rsidR="00EC397D" w:rsidRPr="00EC397D" w:rsidRDefault="00EC397D" w:rsidP="00010ABE">
      <w:pPr>
        <w:numPr>
          <w:ilvl w:val="0"/>
          <w:numId w:val="27"/>
        </w:numPr>
        <w:spacing w:line="276" w:lineRule="auto"/>
        <w:contextualSpacing/>
        <w:jc w:val="both"/>
        <w:rPr>
          <w:rFonts w:eastAsia="Aptos" w:cstheme="minorHAnsi"/>
          <w:lang w:eastAsia="zh-CN"/>
        </w:rPr>
      </w:pPr>
      <w:r w:rsidRPr="00EC397D">
        <w:rPr>
          <w:rFonts w:eastAsia="Aptos" w:cstheme="minorHAnsi"/>
          <w:lang w:eastAsia="zh-CN"/>
        </w:rPr>
        <w:t>glavni izvajalec svojemu računu ali situaciji priloži račun ali situacijo podizvajalca, ki ga je predhodno potrdil.</w:t>
      </w:r>
    </w:p>
    <w:p w14:paraId="5D2E6941"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Zgolj ob izpolnitvi vseh pogojev iz predhodnega odstavka, je naročnik obvezan izvršiti neposredno plačilo podizvajalcu. </w:t>
      </w:r>
    </w:p>
    <w:p w14:paraId="5888DAB9"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Plačila podizvajalcem se izvedejo v rokih in na enak način kot velja za plačila izvajalcu. </w:t>
      </w:r>
    </w:p>
    <w:p w14:paraId="153BCB91" w14:textId="1DBEB118"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w:t>
      </w:r>
      <w:r w:rsidR="00A44579" w:rsidRPr="002F473F">
        <w:rPr>
          <w:rFonts w:eastAsia="Aptos" w:cstheme="minorHAnsi"/>
          <w:lang w:eastAsia="zh-CN"/>
        </w:rPr>
        <w:t xml:space="preserve">2.000,00 </w:t>
      </w:r>
      <w:r w:rsidRPr="002F473F">
        <w:rPr>
          <w:rFonts w:eastAsia="Aptos" w:cstheme="minorHAnsi"/>
          <w:lang w:eastAsia="zh-CN"/>
        </w:rPr>
        <w:t xml:space="preserve">EUR </w:t>
      </w:r>
      <w:r w:rsidRPr="00EC397D">
        <w:rPr>
          <w:rFonts w:eastAsia="Aptos" w:cstheme="minorHAnsi"/>
          <w:lang w:eastAsia="zh-CN"/>
        </w:rPr>
        <w:t xml:space="preserve">za </w:t>
      </w:r>
      <w:proofErr w:type="spellStart"/>
      <w:r w:rsidRPr="00EC397D">
        <w:rPr>
          <w:rFonts w:eastAsia="Aptos" w:cstheme="minorHAnsi"/>
          <w:lang w:eastAsia="zh-CN"/>
        </w:rPr>
        <w:t>neobveščanje</w:t>
      </w:r>
      <w:proofErr w:type="spellEnd"/>
      <w:r w:rsidRPr="00EC397D">
        <w:rPr>
          <w:rFonts w:eastAsia="Aptos" w:cstheme="minorHAnsi"/>
          <w:lang w:eastAsia="zh-CN"/>
        </w:rPr>
        <w:t xml:space="preserve"> o posameznem podizvajalcu.</w:t>
      </w:r>
    </w:p>
    <w:p w14:paraId="31FD43C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C1E1BC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0A1CB67B"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0A91329A"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lastRenderedPageBreak/>
        <w:t>(selektivna uporaba člena v pogodbi)</w:t>
      </w:r>
    </w:p>
    <w:p w14:paraId="7F4EEDF9"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PREDSTAVNIKI STRANK NA GRADBIŠČU</w:t>
      </w:r>
    </w:p>
    <w:p w14:paraId="120C53DC" w14:textId="77777777" w:rsidR="00EC397D" w:rsidRPr="00EC397D" w:rsidRDefault="00EC397D" w:rsidP="00EC397D">
      <w:pPr>
        <w:spacing w:line="276" w:lineRule="auto"/>
        <w:ind w:left="720"/>
        <w:contextualSpacing/>
        <w:jc w:val="both"/>
        <w:rPr>
          <w:rFonts w:eastAsia="Aptos" w:cstheme="minorHAnsi"/>
          <w:lang w:eastAsia="zh-CN"/>
        </w:rPr>
      </w:pPr>
    </w:p>
    <w:p w14:paraId="7DF9CFB2"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73A1E961"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Predstavnik naročnika: ___________________________, E- naslov: _______________ T: ____________.</w:t>
      </w:r>
    </w:p>
    <w:p w14:paraId="2583290C"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Predstavnik izvajalca: ____________________________, E-naslov: _______________, T: ____________.</w:t>
      </w:r>
    </w:p>
    <w:p w14:paraId="33CA801C" w14:textId="77777777" w:rsidR="00EC397D" w:rsidRPr="00EC397D" w:rsidRDefault="00EC397D" w:rsidP="00EC397D">
      <w:pPr>
        <w:spacing w:line="276" w:lineRule="auto"/>
        <w:jc w:val="both"/>
        <w:rPr>
          <w:rFonts w:eastAsia="Aptos" w:cstheme="minorHAnsi"/>
          <w:lang w:eastAsia="zh-CN"/>
        </w:rPr>
      </w:pPr>
    </w:p>
    <w:p w14:paraId="7AA18856"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ODSTOP OD POGODBE</w:t>
      </w:r>
    </w:p>
    <w:p w14:paraId="21F8471A" w14:textId="77777777" w:rsidR="00EC397D" w:rsidRPr="00EC397D" w:rsidRDefault="00EC397D" w:rsidP="00EC397D">
      <w:pPr>
        <w:spacing w:line="276" w:lineRule="auto"/>
        <w:ind w:left="720"/>
        <w:contextualSpacing/>
        <w:jc w:val="both"/>
        <w:rPr>
          <w:rFonts w:eastAsia="Aptos" w:cstheme="minorHAnsi"/>
          <w:lang w:eastAsia="zh-CN"/>
        </w:rPr>
      </w:pPr>
    </w:p>
    <w:p w14:paraId="4CCC6DA9"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5997D59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ima pravico odstopiti od pogodbe v naslednjih primerih če:</w:t>
      </w:r>
    </w:p>
    <w:p w14:paraId="30EA02F5" w14:textId="77777777" w:rsidR="00EC397D" w:rsidRPr="00EC397D" w:rsidRDefault="00EC397D" w:rsidP="00010ABE">
      <w:pPr>
        <w:numPr>
          <w:ilvl w:val="0"/>
          <w:numId w:val="28"/>
        </w:numPr>
        <w:spacing w:line="276" w:lineRule="auto"/>
        <w:contextualSpacing/>
        <w:jc w:val="both"/>
        <w:rPr>
          <w:rFonts w:eastAsia="Aptos" w:cstheme="minorHAnsi"/>
          <w:lang w:eastAsia="zh-CN"/>
        </w:rPr>
      </w:pPr>
      <w:r w:rsidRPr="00EC397D">
        <w:rPr>
          <w:rFonts w:eastAsia="Aptos" w:cstheme="minorHAnsi"/>
          <w:lang w:eastAsia="zh-CN"/>
        </w:rPr>
        <w:t>z deli ne more pričeti po krivdi naročnika v dogovorjenem roku po podpisu pogodbe,</w:t>
      </w:r>
    </w:p>
    <w:p w14:paraId="1C804992" w14:textId="77777777" w:rsidR="00EC397D" w:rsidRPr="00EC397D" w:rsidRDefault="00EC397D" w:rsidP="00010ABE">
      <w:pPr>
        <w:numPr>
          <w:ilvl w:val="0"/>
          <w:numId w:val="28"/>
        </w:numPr>
        <w:spacing w:line="276" w:lineRule="auto"/>
        <w:contextualSpacing/>
        <w:jc w:val="both"/>
        <w:rPr>
          <w:rFonts w:eastAsia="Aptos" w:cstheme="minorHAnsi"/>
          <w:lang w:eastAsia="zh-CN"/>
        </w:rPr>
      </w:pPr>
      <w:r w:rsidRPr="00EC397D">
        <w:rPr>
          <w:rFonts w:eastAsia="Aptos" w:cstheme="minorHAnsi"/>
          <w:lang w:eastAsia="zh-CN"/>
        </w:rPr>
        <w:t>se dela prekinejo po krivdi naročnika,</w:t>
      </w:r>
    </w:p>
    <w:p w14:paraId="00933458" w14:textId="77777777" w:rsidR="00EC397D" w:rsidRPr="00EC397D" w:rsidRDefault="00EC397D" w:rsidP="00010ABE">
      <w:pPr>
        <w:numPr>
          <w:ilvl w:val="0"/>
          <w:numId w:val="28"/>
        </w:numPr>
        <w:spacing w:line="276" w:lineRule="auto"/>
        <w:contextualSpacing/>
        <w:jc w:val="both"/>
        <w:rPr>
          <w:rFonts w:eastAsia="Aptos" w:cstheme="minorHAnsi"/>
          <w:lang w:eastAsia="zh-CN"/>
        </w:rPr>
      </w:pPr>
      <w:r w:rsidRPr="00EC397D">
        <w:rPr>
          <w:rFonts w:eastAsia="Aptos" w:cstheme="minorHAnsi"/>
          <w:lang w:eastAsia="zh-CN"/>
        </w:rPr>
        <w:t>naročnik zamuja s plačilom situacij za več kot 30 dni od zapadlosti.</w:t>
      </w:r>
    </w:p>
    <w:p w14:paraId="2A4BC054" w14:textId="77777777" w:rsidR="00EC397D" w:rsidRPr="00EC397D" w:rsidRDefault="00EC397D" w:rsidP="00EC397D">
      <w:pPr>
        <w:spacing w:line="276" w:lineRule="auto"/>
        <w:jc w:val="both"/>
        <w:rPr>
          <w:rFonts w:eastAsia="Aptos" w:cstheme="minorHAnsi"/>
          <w:lang w:eastAsia="zh-CN"/>
        </w:rPr>
      </w:pPr>
    </w:p>
    <w:p w14:paraId="371E1E6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ima pravico odstopiti od pogodbe, če:</w:t>
      </w:r>
    </w:p>
    <w:p w14:paraId="19800F46"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izvajalec po pisnem pozivu naročnika in dodatnem roku ne prične z deli ali z njimi po prekinitvi ne nadaljuje;</w:t>
      </w:r>
    </w:p>
    <w:p w14:paraId="60D6A9AC"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izvajalec naročniku ne predloži veljavne police - Zavarovanje odgovornosti za škodo v roku najkasneje 10 dni od podpisa pogodbe;</w:t>
      </w:r>
    </w:p>
    <w:p w14:paraId="263822FF"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izvajalec zamuja z deli za več kot 10 dni po terminskem planu;</w:t>
      </w:r>
    </w:p>
    <w:p w14:paraId="52A35F9C"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nadzornik ugotovi, da izvajalec dela nekvalitetno in v nasprotju s pravili stroke pa izvajalec napak ne odpravi;</w:t>
      </w:r>
    </w:p>
    <w:p w14:paraId="6097CEBE"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izvajalec brez soglasja naročnika odda dela podizvajalcem, ki niso bili navedeni v ponudbi;</w:t>
      </w:r>
    </w:p>
    <w:p w14:paraId="3AE33E84"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izvajalec krši določila te pogodbe in zaostaja z napredovanjem del po svoji krivdi za več kot 30% po terminskem planu,</w:t>
      </w:r>
    </w:p>
    <w:p w14:paraId="3AE23295"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izvajalec krši določila veljavne Uredbo o zelenem javnem naročanju,</w:t>
      </w:r>
    </w:p>
    <w:p w14:paraId="12BB55CC"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izvajalec ne opravlja del po tej pogodbi v skladu s pravili stroke in pogoji v dokumentaciji,</w:t>
      </w:r>
    </w:p>
    <w:p w14:paraId="37D73A84"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izvajalec krši druge obveznosti, dogovorjene s to pogodbo;</w:t>
      </w:r>
    </w:p>
    <w:p w14:paraId="56ECB7C3"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je v času oddaje javnega naročila bil izvajalec v enem od položajev, zaradi katerega bi ga naročnik moral izključiti iz postopka javnega naročanja, pa s tem dejstvom naročnik ni bil seznanjen v postopku javnega naročanja;</w:t>
      </w:r>
    </w:p>
    <w:p w14:paraId="52529D90"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javno naročilo ne bi smelo biti oddano izvajalcu zaradi hudih kršitev obveznosti iz PEU, PDEU in ZJN-3, ki jih je po postopku v skladu z 258. členom PDEU ugotovilo Sodišče Evropske unije;</w:t>
      </w:r>
    </w:p>
    <w:p w14:paraId="46738277" w14:textId="77777777" w:rsidR="00EC397D" w:rsidRPr="00EC397D" w:rsidRDefault="00EC397D" w:rsidP="00010ABE">
      <w:pPr>
        <w:numPr>
          <w:ilvl w:val="0"/>
          <w:numId w:val="29"/>
        </w:numPr>
        <w:spacing w:line="276" w:lineRule="auto"/>
        <w:contextualSpacing/>
        <w:jc w:val="both"/>
        <w:rPr>
          <w:rFonts w:eastAsia="Aptos" w:cstheme="minorHAnsi"/>
          <w:lang w:eastAsia="zh-CN"/>
        </w:rPr>
      </w:pPr>
      <w:r w:rsidRPr="00EC397D">
        <w:rPr>
          <w:rFonts w:eastAsia="Aptos" w:cstheme="minorHAnsi"/>
          <w:lang w:eastAsia="zh-CN"/>
        </w:rPr>
        <w:t>iz drugih razlogov na strani naročnika.</w:t>
      </w:r>
    </w:p>
    <w:p w14:paraId="5860F14F" w14:textId="77777777" w:rsidR="00EC397D" w:rsidRPr="00EC397D" w:rsidRDefault="00EC397D" w:rsidP="00EC397D">
      <w:pPr>
        <w:spacing w:line="276" w:lineRule="auto"/>
        <w:jc w:val="both"/>
        <w:rPr>
          <w:rFonts w:eastAsia="Aptos" w:cstheme="minorHAnsi"/>
          <w:lang w:eastAsia="zh-CN"/>
        </w:rPr>
      </w:pPr>
    </w:p>
    <w:p w14:paraId="1A165AFD"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Odstop od pogodbe lahko naročnik uveljavlja po opominu, po katerem izvajalec ne odpravi kršitve oziroma kršitev kljub opominu ponovno zagreši, v kolikor je odprava kršitev sploh možna. Opomin mora </w:t>
      </w:r>
      <w:r w:rsidRPr="00EC397D">
        <w:rPr>
          <w:rFonts w:eastAsia="Aptos" w:cstheme="minorHAnsi"/>
          <w:lang w:eastAsia="zh-CN"/>
        </w:rPr>
        <w:lastRenderedPageBreak/>
        <w:t>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66AD55FA"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lahko od pogodbe odstopi brez postopka, opisanega v tem členu v primeru začetka enega od postopkov insolventnosti po ZFPPIPP zoper izvajalca.</w:t>
      </w:r>
    </w:p>
    <w:p w14:paraId="22C84F42"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79955EFB"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ima pravico, da odstopi od že sklenjene pogodbe brez odškodninskih ali katerihkoli drugih materialno pravnih posledic za naročnika tudi v naslednjih primerih:</w:t>
      </w:r>
    </w:p>
    <w:p w14:paraId="7269B26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w:t>
      </w:r>
      <w:r w:rsidRPr="00EC397D">
        <w:rPr>
          <w:rFonts w:eastAsia="Aptos" w:cstheme="minorHAnsi"/>
          <w:lang w:eastAsia="zh-CN"/>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5BECFBFE"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w:t>
      </w:r>
      <w:r w:rsidRPr="00EC397D">
        <w:rPr>
          <w:rFonts w:eastAsia="Aptos" w:cstheme="minorHAnsi"/>
          <w:lang w:eastAsia="zh-CN"/>
        </w:rPr>
        <w:tab/>
        <w:t>v kolikor katerikoli subjekt, ki ima aktivno legitimacijo vloži upravni spor v zvezi z odločitvijo o oddaji javnega naročila, pa so argumenti takšni, da po mnenju naročnika kažejo na utemeljenost navedb tožnika;</w:t>
      </w:r>
    </w:p>
    <w:p w14:paraId="2D8C278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w:t>
      </w:r>
      <w:r w:rsidRPr="00EC397D">
        <w:rPr>
          <w:rFonts w:eastAsia="Aptos" w:cstheme="minorHAnsi"/>
          <w:lang w:eastAsia="zh-CN"/>
        </w:rPr>
        <w:tab/>
        <w:t>v kolikor katerikoli subjekt, ki ima aktivno legitimacijo vloži odškodninsko tožbo pred rednim sodiščem, pa so argumenti takšni, da po mnenju naročnika kažejo na utemeljenost navedb tožnika;</w:t>
      </w:r>
    </w:p>
    <w:p w14:paraId="74D4266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w:t>
      </w:r>
      <w:r w:rsidRPr="00EC397D">
        <w:rPr>
          <w:rFonts w:eastAsia="Aptos" w:cstheme="minorHAnsi"/>
          <w:lang w:eastAsia="zh-CN"/>
        </w:rPr>
        <w:tab/>
        <w:t>v kolikor AVK napove uvedbo postopka ali uvede postopek.</w:t>
      </w:r>
    </w:p>
    <w:p w14:paraId="09D118A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5AB882C"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Ta določba predstavlja vnaprej predvideno spremembo po prvi točki prvega odstavka 95. člena ZJN-3.</w:t>
      </w:r>
    </w:p>
    <w:p w14:paraId="1093E118"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RAZVEZNI POGOJ</w:t>
      </w:r>
    </w:p>
    <w:p w14:paraId="142F18C8" w14:textId="77777777" w:rsidR="00EC397D" w:rsidRPr="00EC397D" w:rsidRDefault="00EC397D" w:rsidP="00EC397D">
      <w:pPr>
        <w:spacing w:line="276" w:lineRule="auto"/>
        <w:ind w:left="720"/>
        <w:contextualSpacing/>
        <w:jc w:val="both"/>
        <w:rPr>
          <w:rFonts w:eastAsia="Aptos" w:cstheme="minorHAnsi"/>
          <w:b/>
          <w:bCs/>
          <w:lang w:eastAsia="zh-CN"/>
        </w:rPr>
      </w:pPr>
    </w:p>
    <w:p w14:paraId="6DD679EF"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5810B863"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Ta pogodba je sklenjena pod razveznim pogojem, ki se uresniči v primeru izpolnitve ene od naslednjih okoliščin:</w:t>
      </w:r>
    </w:p>
    <w:p w14:paraId="147EA3D4" w14:textId="77777777" w:rsidR="00EC397D" w:rsidRPr="00EC397D" w:rsidRDefault="00EC397D" w:rsidP="00010ABE">
      <w:pPr>
        <w:numPr>
          <w:ilvl w:val="0"/>
          <w:numId w:val="30"/>
        </w:numPr>
        <w:spacing w:line="276" w:lineRule="auto"/>
        <w:contextualSpacing/>
        <w:jc w:val="both"/>
        <w:rPr>
          <w:rFonts w:eastAsia="Aptos" w:cstheme="minorHAnsi"/>
          <w:lang w:eastAsia="zh-CN"/>
        </w:rPr>
      </w:pPr>
      <w:r w:rsidRPr="00EC397D">
        <w:rPr>
          <w:rFonts w:eastAsia="Aptos" w:cstheme="minorHAnsi"/>
          <w:lang w:eastAsia="zh-CN"/>
        </w:rPr>
        <w:t xml:space="preserve">če bo naročnik seznanjen, da je sodišče s pravnomočno odločitvijo ugotovilo kršitev obveznosti delovne, okoljske ali socialne zakonodaje s strani izvajalca ali podizvajalca ali </w:t>
      </w:r>
    </w:p>
    <w:p w14:paraId="595FCB24" w14:textId="77777777" w:rsidR="00EC397D" w:rsidRPr="00EC397D" w:rsidRDefault="00EC397D" w:rsidP="00010ABE">
      <w:pPr>
        <w:numPr>
          <w:ilvl w:val="0"/>
          <w:numId w:val="30"/>
        </w:numPr>
        <w:spacing w:line="276" w:lineRule="auto"/>
        <w:contextualSpacing/>
        <w:jc w:val="both"/>
        <w:rPr>
          <w:rFonts w:eastAsia="Aptos" w:cstheme="minorHAnsi"/>
          <w:lang w:eastAsia="zh-CN"/>
        </w:rPr>
      </w:pPr>
      <w:r w:rsidRPr="00EC397D">
        <w:rPr>
          <w:rFonts w:eastAsia="Aptos" w:cstheme="minorHAnsi"/>
          <w:lang w:eastAsia="zh-CN"/>
        </w:rPr>
        <w:t>če bo naročnik seznanjen, da je pristojni državni organ pri izvajalcu ali podizvajalcu v času izvajanja pogodbe ugotovil najmanj dve kršitvi v zvezi s:</w:t>
      </w:r>
    </w:p>
    <w:p w14:paraId="4B00F6B9" w14:textId="77777777" w:rsidR="00EC397D" w:rsidRPr="00EC397D" w:rsidRDefault="00EC397D" w:rsidP="00010ABE">
      <w:pPr>
        <w:numPr>
          <w:ilvl w:val="1"/>
          <w:numId w:val="30"/>
        </w:numPr>
        <w:spacing w:line="276" w:lineRule="auto"/>
        <w:contextualSpacing/>
        <w:jc w:val="both"/>
        <w:rPr>
          <w:rFonts w:eastAsia="Aptos" w:cstheme="minorHAnsi"/>
          <w:lang w:eastAsia="zh-CN"/>
        </w:rPr>
      </w:pPr>
      <w:r w:rsidRPr="00EC397D">
        <w:rPr>
          <w:rFonts w:eastAsia="Aptos" w:cstheme="minorHAnsi"/>
          <w:lang w:eastAsia="zh-CN"/>
        </w:rPr>
        <w:t xml:space="preserve">plačilom za delo, </w:t>
      </w:r>
    </w:p>
    <w:p w14:paraId="7F05FE74" w14:textId="77777777" w:rsidR="00EC397D" w:rsidRPr="00EC397D" w:rsidRDefault="00EC397D" w:rsidP="00010ABE">
      <w:pPr>
        <w:numPr>
          <w:ilvl w:val="1"/>
          <w:numId w:val="30"/>
        </w:numPr>
        <w:spacing w:line="276" w:lineRule="auto"/>
        <w:contextualSpacing/>
        <w:jc w:val="both"/>
        <w:rPr>
          <w:rFonts w:eastAsia="Aptos" w:cstheme="minorHAnsi"/>
          <w:lang w:eastAsia="zh-CN"/>
        </w:rPr>
      </w:pPr>
      <w:r w:rsidRPr="00EC397D">
        <w:rPr>
          <w:rFonts w:eastAsia="Aptos" w:cstheme="minorHAnsi"/>
          <w:lang w:eastAsia="zh-CN"/>
        </w:rPr>
        <w:t xml:space="preserve">delovnim časom, </w:t>
      </w:r>
    </w:p>
    <w:p w14:paraId="23FFB3E2" w14:textId="77777777" w:rsidR="00EC397D" w:rsidRPr="00EC397D" w:rsidRDefault="00EC397D" w:rsidP="00010ABE">
      <w:pPr>
        <w:numPr>
          <w:ilvl w:val="1"/>
          <w:numId w:val="30"/>
        </w:numPr>
        <w:spacing w:line="276" w:lineRule="auto"/>
        <w:contextualSpacing/>
        <w:jc w:val="both"/>
        <w:rPr>
          <w:rFonts w:eastAsia="Aptos" w:cstheme="minorHAnsi"/>
          <w:lang w:eastAsia="zh-CN"/>
        </w:rPr>
      </w:pPr>
      <w:r w:rsidRPr="00EC397D">
        <w:rPr>
          <w:rFonts w:eastAsia="Aptos" w:cstheme="minorHAnsi"/>
          <w:lang w:eastAsia="zh-CN"/>
        </w:rPr>
        <w:t xml:space="preserve">počitki, </w:t>
      </w:r>
    </w:p>
    <w:p w14:paraId="23A4B5CD" w14:textId="77777777" w:rsidR="00EC397D" w:rsidRPr="00EC397D" w:rsidRDefault="00EC397D" w:rsidP="00010ABE">
      <w:pPr>
        <w:numPr>
          <w:ilvl w:val="1"/>
          <w:numId w:val="30"/>
        </w:numPr>
        <w:spacing w:line="276" w:lineRule="auto"/>
        <w:contextualSpacing/>
        <w:jc w:val="both"/>
        <w:rPr>
          <w:rFonts w:eastAsia="Aptos" w:cstheme="minorHAnsi"/>
          <w:lang w:eastAsia="zh-CN"/>
        </w:rPr>
      </w:pPr>
      <w:r w:rsidRPr="00EC397D">
        <w:rPr>
          <w:rFonts w:eastAsia="Aptos" w:cstheme="minorHAnsi"/>
          <w:lang w:eastAsia="zh-CN"/>
        </w:rPr>
        <w:t xml:space="preserve">opravljanjem dela na podlagi pogodb civilnega prava kljub obstoju elementov delovnega razmerja ali </w:t>
      </w:r>
    </w:p>
    <w:p w14:paraId="00DF4501" w14:textId="77777777" w:rsidR="00EC397D" w:rsidRPr="00EC397D" w:rsidRDefault="00EC397D" w:rsidP="00010ABE">
      <w:pPr>
        <w:numPr>
          <w:ilvl w:val="1"/>
          <w:numId w:val="30"/>
        </w:numPr>
        <w:spacing w:line="276" w:lineRule="auto"/>
        <w:contextualSpacing/>
        <w:jc w:val="both"/>
        <w:rPr>
          <w:rFonts w:eastAsia="Aptos" w:cstheme="minorHAnsi"/>
          <w:lang w:eastAsia="zh-CN"/>
        </w:rPr>
      </w:pPr>
      <w:r w:rsidRPr="00EC397D">
        <w:rPr>
          <w:rFonts w:eastAsia="Aptos" w:cstheme="minorHAnsi"/>
          <w:lang w:eastAsia="zh-CN"/>
        </w:rPr>
        <w:lastRenderedPageBreak/>
        <w:t>v zvezi z zaposlovanjem na črno in za kateri mu je bila s pravnomočno odločitvijo ali več pravnomočnimi odločitvami izrečena globa za prekršek.</w:t>
      </w:r>
    </w:p>
    <w:p w14:paraId="1066EE7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 V primeru seznanitve naročnika s kršitvijo bo naročnik o tem obvestil izvajalca v desetih dneh. </w:t>
      </w:r>
    </w:p>
    <w:p w14:paraId="57D60592"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8A090EF"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52E50FB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Če naročnik v 60 dneh od seznanitve s kršitvijo ne začne novega postopka javnega naročila, se šteje, da je pogodba razvezana šestdeseti dan od seznanitve s kršitvijo.</w:t>
      </w:r>
    </w:p>
    <w:p w14:paraId="3898D917" w14:textId="77777777" w:rsidR="00EC397D" w:rsidRPr="00EC397D" w:rsidRDefault="00EC397D" w:rsidP="00EC397D">
      <w:pPr>
        <w:spacing w:line="276" w:lineRule="auto"/>
        <w:jc w:val="both"/>
        <w:rPr>
          <w:rFonts w:eastAsia="Aptos" w:cstheme="minorHAnsi"/>
          <w:lang w:eastAsia="zh-CN"/>
        </w:rPr>
      </w:pPr>
    </w:p>
    <w:p w14:paraId="5ACD19A0"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UPORABA PRAVA</w:t>
      </w:r>
    </w:p>
    <w:p w14:paraId="095CF9E7" w14:textId="77777777" w:rsidR="00EC397D" w:rsidRPr="00EC397D" w:rsidRDefault="00EC397D" w:rsidP="00EC397D">
      <w:pPr>
        <w:spacing w:line="276" w:lineRule="auto"/>
        <w:ind w:left="720"/>
        <w:contextualSpacing/>
        <w:jc w:val="both"/>
        <w:rPr>
          <w:rFonts w:eastAsia="Aptos" w:cstheme="minorHAnsi"/>
          <w:lang w:eastAsia="zh-CN"/>
        </w:rPr>
      </w:pPr>
    </w:p>
    <w:p w14:paraId="4EEBC02D"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45384D19"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 xml:space="preserve">Pogodbeni stranki se dogovorita, da bosta za urejanje razmerij iz te pogodbe, v kolikor niso drugače urejena, uporabljali veljavno pravo Republike Slovenije na področju obligacijskih razmerij in določil gradbenih uzanc. </w:t>
      </w:r>
    </w:p>
    <w:p w14:paraId="1BF28E41" w14:textId="77777777" w:rsidR="00EC397D" w:rsidRPr="00EC397D" w:rsidRDefault="00EC397D" w:rsidP="00EC397D">
      <w:pPr>
        <w:spacing w:line="276" w:lineRule="auto"/>
        <w:jc w:val="both"/>
        <w:rPr>
          <w:rFonts w:eastAsia="Aptos" w:cstheme="minorHAnsi"/>
          <w:lang w:eastAsia="zh-CN"/>
        </w:rPr>
      </w:pPr>
    </w:p>
    <w:p w14:paraId="434802BE" w14:textId="77777777" w:rsidR="00EC397D" w:rsidRPr="00EC397D" w:rsidRDefault="00EC397D" w:rsidP="00010ABE">
      <w:pPr>
        <w:numPr>
          <w:ilvl w:val="0"/>
          <w:numId w:val="4"/>
        </w:numPr>
        <w:spacing w:line="276" w:lineRule="auto"/>
        <w:contextualSpacing/>
        <w:jc w:val="both"/>
        <w:rPr>
          <w:rFonts w:eastAsia="Aptos" w:cstheme="minorHAnsi"/>
          <w:b/>
          <w:bCs/>
          <w:lang w:eastAsia="zh-CN"/>
        </w:rPr>
      </w:pPr>
      <w:r w:rsidRPr="00EC397D">
        <w:rPr>
          <w:rFonts w:eastAsia="Aptos" w:cstheme="minorHAnsi"/>
          <w:b/>
          <w:bCs/>
          <w:lang w:eastAsia="zh-CN"/>
        </w:rPr>
        <w:t>PREHODNE IN KONČNE DOLOČBE</w:t>
      </w:r>
    </w:p>
    <w:p w14:paraId="3C9E1687" w14:textId="77777777" w:rsidR="00EC397D" w:rsidRPr="00EC397D" w:rsidRDefault="00EC397D" w:rsidP="00EC397D">
      <w:pPr>
        <w:spacing w:line="276" w:lineRule="auto"/>
        <w:ind w:left="720"/>
        <w:contextualSpacing/>
        <w:jc w:val="both"/>
        <w:rPr>
          <w:rFonts w:eastAsia="Aptos" w:cstheme="minorHAnsi"/>
          <w:b/>
          <w:bCs/>
          <w:lang w:eastAsia="zh-CN"/>
        </w:rPr>
      </w:pPr>
    </w:p>
    <w:p w14:paraId="17D31B47"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18CA2B4B"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Pooblaščeni predstavnik naročnika po tej pogodbi je: ___________________________________, E: ___________________.</w:t>
      </w:r>
    </w:p>
    <w:p w14:paraId="1EEB8E13"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Pooblaščeni zastopnik izvajalca po tej pogodbi je: ______________________________, E: ___________________.</w:t>
      </w:r>
    </w:p>
    <w:p w14:paraId="4DB640B9"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63DDE08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lastRenderedPageBreak/>
        <w:t xml:space="preserve">Vsa obvestila strank in ostale pomembne komunikacije morajo niti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51FBADC0"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Operative komunikacije brez zgoraj naštetih učinkov lahko potekajo preko telefona.</w:t>
      </w:r>
    </w:p>
    <w:p w14:paraId="3F45919E"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Vsa pisanja in elektronska pošta mora biti naslovljena na pristojne kontaktne osebe v skladu s to pogodbo. </w:t>
      </w:r>
    </w:p>
    <w:p w14:paraId="6AF01F55"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Obe pogodbeni stranki se zavezujeta redno spremljati prejeto elektronsko pošto. Pošta, poslana na elektronske naslove, navedene v 36. členu te pogodbe, se šteje za vročeno naslednji delovni dan po pošiljanju.</w:t>
      </w:r>
    </w:p>
    <w:p w14:paraId="18EEDDEB"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Izvajalec je dolžan kjerkoli in kadarkoli varovati dobro ime in poslovni ugled naročnika. </w:t>
      </w:r>
    </w:p>
    <w:p w14:paraId="1EC4325A"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67CC6017"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Pogodba je sklenjena z dnem podpisa zadnje od pogodbenih strank in velja za čas, kot je opredeljeno v pogodbi. </w:t>
      </w:r>
    </w:p>
    <w:p w14:paraId="268F3171"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Predmetna pogodba velja z dnem izpolnitve odložnega pogoja pridobitve finančnega zavarovanja za dobro izvedbo pogodbenih obveznosti. V kolikor se ta pogoj ne izpolni, lahko naročnik od izvajalca zahteva povračilo vse škode, ki bi mu zaradi tega nastala. </w:t>
      </w:r>
    </w:p>
    <w:p w14:paraId="5E6882C8"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6A6E1E7A"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Vsaka pogodbena stranka odgovarja drugi pogodbeni stranki za škodo, ki jo povzroči drugi pogodbeni stranki v posledici neizpolnjevanja svojih obveznosti po tej pogodbi, v skladu z veljavnimi predpisi.</w:t>
      </w:r>
    </w:p>
    <w:p w14:paraId="1D9416C6"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553A6559"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3C4EE2BF"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395D83F1"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Kakršnekoli spremembe oz. dopolnitve te pogodbe so veljavne le, če so dogovorjene v pisni obliki in niso v nasprotju s 95. členom ZJN-3. </w:t>
      </w:r>
    </w:p>
    <w:p w14:paraId="539B8420" w14:textId="77777777" w:rsidR="00EC397D" w:rsidRPr="00EC397D" w:rsidRDefault="00EC397D" w:rsidP="00EC397D">
      <w:pPr>
        <w:spacing w:after="0" w:line="276" w:lineRule="auto"/>
        <w:jc w:val="both"/>
        <w:rPr>
          <w:rFonts w:eastAsia="Aptos" w:cstheme="minorHAnsi"/>
          <w:color w:val="000000"/>
        </w:rPr>
      </w:pPr>
      <w:r w:rsidRPr="00EC397D">
        <w:rPr>
          <w:rFonts w:eastAsia="Aptos" w:cstheme="minorHAnsi"/>
          <w:color w:val="000000"/>
        </w:rPr>
        <w:t>V primeru statusne spremembe pogodbenih strank, se vse obveznosti po tej pogodbi prenesejo na njihove pravne naslednike.</w:t>
      </w:r>
    </w:p>
    <w:p w14:paraId="102895B9"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0004825F"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Predmetna pogodba je sestavljena in podpisana v štirih (4) enakih izvodih, od katerih vsaka pogodbena stranka prejme 2 (dva). </w:t>
      </w:r>
    </w:p>
    <w:p w14:paraId="480A37C6" w14:textId="77777777" w:rsidR="00EC397D" w:rsidRPr="00EC397D" w:rsidRDefault="00EC397D" w:rsidP="00010ABE">
      <w:pPr>
        <w:numPr>
          <w:ilvl w:val="0"/>
          <w:numId w:val="5"/>
        </w:numPr>
        <w:spacing w:line="276" w:lineRule="auto"/>
        <w:contextualSpacing/>
        <w:jc w:val="center"/>
        <w:rPr>
          <w:rFonts w:eastAsia="Aptos" w:cstheme="minorHAnsi"/>
          <w:b/>
          <w:bCs/>
          <w:lang w:eastAsia="zh-CN"/>
        </w:rPr>
      </w:pPr>
      <w:r w:rsidRPr="00EC397D">
        <w:rPr>
          <w:rFonts w:eastAsia="Aptos" w:cstheme="minorHAnsi"/>
          <w:b/>
          <w:bCs/>
          <w:lang w:eastAsia="zh-CN"/>
        </w:rPr>
        <w:t>člen</w:t>
      </w:r>
    </w:p>
    <w:p w14:paraId="4B0A88C9"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w:t>
      </w:r>
      <w:r w:rsidRPr="00EC397D">
        <w:rPr>
          <w:rFonts w:eastAsia="Aptos" w:cstheme="minorHAnsi"/>
          <w:lang w:eastAsia="zh-CN"/>
        </w:rPr>
        <w:lastRenderedPageBreak/>
        <w:t>v pravnem prometu, kar se zgodi v trenutku, ko je zoper posameznika ali zoper pravno osebo, ki je pogodbena stranka oz. njen zakoniti zastopnik, vložena pravnomočna obtožba oz. obtožni predlog.</w:t>
      </w:r>
    </w:p>
    <w:p w14:paraId="6E2E7742" w14:textId="77777777" w:rsidR="00EC397D" w:rsidRPr="00EC397D" w:rsidRDefault="00EC397D" w:rsidP="00EC397D">
      <w:pPr>
        <w:spacing w:line="276" w:lineRule="auto"/>
        <w:jc w:val="both"/>
        <w:rPr>
          <w:rFonts w:eastAsia="Aptos" w:cstheme="minorHAnsi"/>
          <w:lang w:eastAsia="zh-CN"/>
        </w:rPr>
      </w:pPr>
    </w:p>
    <w:p w14:paraId="07A222EE"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222B2FD" w14:textId="77777777" w:rsidR="00EC397D" w:rsidRPr="00EC397D" w:rsidRDefault="00EC397D" w:rsidP="00010ABE">
      <w:pPr>
        <w:numPr>
          <w:ilvl w:val="0"/>
          <w:numId w:val="31"/>
        </w:numPr>
        <w:spacing w:line="276" w:lineRule="auto"/>
        <w:contextualSpacing/>
        <w:jc w:val="both"/>
        <w:rPr>
          <w:rFonts w:eastAsia="Aptos" w:cstheme="minorHAnsi"/>
          <w:lang w:eastAsia="zh-CN"/>
        </w:rPr>
      </w:pPr>
      <w:r w:rsidRPr="00EC397D">
        <w:rPr>
          <w:rFonts w:eastAsia="Aptos" w:cstheme="minorHAnsi"/>
          <w:lang w:eastAsia="zh-CN"/>
        </w:rPr>
        <w:t>pridobitev posla iz te pogodbe ali</w:t>
      </w:r>
    </w:p>
    <w:p w14:paraId="38398C65" w14:textId="77777777" w:rsidR="00EC397D" w:rsidRPr="00EC397D" w:rsidRDefault="00EC397D" w:rsidP="00010ABE">
      <w:pPr>
        <w:numPr>
          <w:ilvl w:val="0"/>
          <w:numId w:val="31"/>
        </w:numPr>
        <w:spacing w:line="276" w:lineRule="auto"/>
        <w:contextualSpacing/>
        <w:jc w:val="both"/>
        <w:rPr>
          <w:rFonts w:eastAsia="Aptos" w:cstheme="minorHAnsi"/>
          <w:lang w:eastAsia="zh-CN"/>
        </w:rPr>
      </w:pPr>
      <w:r w:rsidRPr="00EC397D">
        <w:rPr>
          <w:rFonts w:eastAsia="Aptos" w:cstheme="minorHAnsi"/>
          <w:lang w:eastAsia="zh-CN"/>
        </w:rPr>
        <w:t>za sklenitev posla iz te pogodbe pod ugodnejšimi pogoji ali</w:t>
      </w:r>
    </w:p>
    <w:p w14:paraId="12CBDB88" w14:textId="77777777" w:rsidR="00EC397D" w:rsidRPr="00EC397D" w:rsidRDefault="00EC397D" w:rsidP="00010ABE">
      <w:pPr>
        <w:numPr>
          <w:ilvl w:val="0"/>
          <w:numId w:val="31"/>
        </w:numPr>
        <w:spacing w:line="276" w:lineRule="auto"/>
        <w:contextualSpacing/>
        <w:jc w:val="both"/>
        <w:rPr>
          <w:rFonts w:eastAsia="Aptos" w:cstheme="minorHAnsi"/>
          <w:lang w:eastAsia="zh-CN"/>
        </w:rPr>
      </w:pPr>
      <w:r w:rsidRPr="00EC397D">
        <w:rPr>
          <w:rFonts w:eastAsia="Aptos" w:cstheme="minorHAnsi"/>
          <w:lang w:eastAsia="zh-CN"/>
        </w:rPr>
        <w:t xml:space="preserve">za opustitev dolžnega nadzora nad izvajanjem pogodbenih obveznosti iz te pogodbe </w:t>
      </w:r>
    </w:p>
    <w:p w14:paraId="31B1A5E8"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ali</w:t>
      </w:r>
    </w:p>
    <w:p w14:paraId="07368349" w14:textId="77777777" w:rsidR="00EC397D" w:rsidRPr="00EC397D" w:rsidRDefault="00EC397D" w:rsidP="00010ABE">
      <w:pPr>
        <w:numPr>
          <w:ilvl w:val="0"/>
          <w:numId w:val="32"/>
        </w:numPr>
        <w:spacing w:line="276" w:lineRule="auto"/>
        <w:contextualSpacing/>
        <w:jc w:val="both"/>
        <w:rPr>
          <w:rFonts w:eastAsia="Aptos" w:cstheme="minorHAnsi"/>
          <w:lang w:eastAsia="zh-CN"/>
        </w:rPr>
      </w:pPr>
      <w:r w:rsidRPr="00EC397D">
        <w:rPr>
          <w:rFonts w:eastAsia="Aptos" w:cstheme="minorHAnsi"/>
          <w:lang w:eastAsia="zh-CN"/>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1573E5E"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1B00747E" w14:textId="77777777" w:rsidR="00EC397D" w:rsidRPr="00EC397D" w:rsidRDefault="00EC397D" w:rsidP="00EC397D">
      <w:pPr>
        <w:spacing w:line="276" w:lineRule="auto"/>
        <w:jc w:val="both"/>
        <w:rPr>
          <w:rFonts w:eastAsia="Aptos" w:cstheme="minorHAnsi"/>
          <w:lang w:eastAsia="zh-CN"/>
        </w:rPr>
      </w:pPr>
      <w:r w:rsidRPr="00EC397D">
        <w:rPr>
          <w:rFonts w:eastAsia="Aptos" w:cstheme="minorHAnsi"/>
          <w:lang w:eastAsia="zh-CN"/>
        </w:rPr>
        <w:t xml:space="preserve">Izvajalec s podpisom te pogodbe jamči, da ni zadržkov za sklenitev posla po 35. členu </w:t>
      </w:r>
      <w:proofErr w:type="spellStart"/>
      <w:r w:rsidRPr="00EC397D">
        <w:rPr>
          <w:rFonts w:eastAsia="Aptos" w:cstheme="minorHAnsi"/>
          <w:lang w:eastAsia="zh-CN"/>
        </w:rPr>
        <w:t>ZlntPK</w:t>
      </w:r>
      <w:proofErr w:type="spellEnd"/>
      <w:r w:rsidRPr="00EC397D">
        <w:rPr>
          <w:rFonts w:eastAsia="Aptos" w:cstheme="minorHAnsi"/>
          <w:lang w:eastAsia="zh-CN"/>
        </w:rPr>
        <w:t>.</w:t>
      </w:r>
    </w:p>
    <w:p w14:paraId="3B8FB3B5" w14:textId="77777777" w:rsidR="00EC397D" w:rsidRPr="00B26889" w:rsidRDefault="00EC397D" w:rsidP="00EC397D">
      <w:pPr>
        <w:spacing w:line="276" w:lineRule="auto"/>
        <w:jc w:val="both"/>
        <w:rPr>
          <w:rFonts w:eastAsia="Aptos" w:cstheme="minorHAnsi"/>
          <w:lang w:eastAsia="zh-CN"/>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C397D" w:rsidRPr="00B26889" w14:paraId="1FB248C6" w14:textId="77777777" w:rsidTr="00060B34">
        <w:tc>
          <w:tcPr>
            <w:tcW w:w="4531" w:type="dxa"/>
          </w:tcPr>
          <w:p w14:paraId="12EDED90" w14:textId="77777777" w:rsidR="00EC397D" w:rsidRPr="00B26889" w:rsidRDefault="00EC397D" w:rsidP="00EC397D">
            <w:pPr>
              <w:jc w:val="both"/>
              <w:rPr>
                <w:rFonts w:asciiTheme="minorHAnsi" w:hAnsiTheme="minorHAnsi" w:cstheme="minorHAnsi"/>
                <w:sz w:val="22"/>
                <w:szCs w:val="22"/>
                <w:lang w:eastAsia="zh-CN"/>
              </w:rPr>
            </w:pPr>
            <w:r w:rsidRPr="00B26889">
              <w:rPr>
                <w:rFonts w:asciiTheme="minorHAnsi" w:hAnsiTheme="minorHAnsi" w:cstheme="minorHAnsi"/>
                <w:sz w:val="22"/>
                <w:szCs w:val="22"/>
                <w:lang w:eastAsia="zh-CN"/>
              </w:rPr>
              <w:t>Kraj in datum:__________</w:t>
            </w:r>
          </w:p>
          <w:p w14:paraId="4CBF79BD" w14:textId="77777777" w:rsidR="00EC397D" w:rsidRPr="00B26889" w:rsidRDefault="00EC397D" w:rsidP="00EC397D">
            <w:pPr>
              <w:jc w:val="both"/>
              <w:rPr>
                <w:rFonts w:asciiTheme="minorHAnsi" w:hAnsiTheme="minorHAnsi" w:cstheme="minorHAnsi"/>
                <w:sz w:val="22"/>
                <w:szCs w:val="22"/>
                <w:lang w:eastAsia="zh-CN"/>
              </w:rPr>
            </w:pPr>
          </w:p>
          <w:p w14:paraId="68AE2BFD" w14:textId="77777777" w:rsidR="00EC397D" w:rsidRPr="00B26889" w:rsidRDefault="00EC397D" w:rsidP="00EC397D">
            <w:pPr>
              <w:jc w:val="both"/>
              <w:rPr>
                <w:rFonts w:asciiTheme="minorHAnsi" w:hAnsiTheme="minorHAnsi" w:cstheme="minorHAnsi"/>
                <w:sz w:val="22"/>
                <w:szCs w:val="22"/>
                <w:lang w:eastAsia="zh-CN"/>
              </w:rPr>
            </w:pPr>
          </w:p>
          <w:p w14:paraId="7CDA6B10" w14:textId="77777777" w:rsidR="00EC397D" w:rsidRPr="00B26889" w:rsidRDefault="00EC397D" w:rsidP="00EC397D">
            <w:pPr>
              <w:jc w:val="both"/>
              <w:rPr>
                <w:rFonts w:asciiTheme="minorHAnsi" w:hAnsiTheme="minorHAnsi" w:cstheme="minorHAnsi"/>
                <w:sz w:val="22"/>
                <w:szCs w:val="22"/>
                <w:lang w:eastAsia="zh-CN"/>
              </w:rPr>
            </w:pPr>
            <w:r w:rsidRPr="00B26889">
              <w:rPr>
                <w:rFonts w:asciiTheme="minorHAnsi" w:hAnsiTheme="minorHAnsi" w:cstheme="minorHAnsi"/>
                <w:sz w:val="22"/>
                <w:szCs w:val="22"/>
                <w:lang w:eastAsia="zh-CN"/>
              </w:rPr>
              <w:t>Izvajalec:</w:t>
            </w:r>
          </w:p>
          <w:p w14:paraId="624A4311" w14:textId="77777777" w:rsidR="00EC397D" w:rsidRPr="00B26889" w:rsidRDefault="00EC397D" w:rsidP="00EC397D">
            <w:pPr>
              <w:jc w:val="both"/>
              <w:rPr>
                <w:rFonts w:asciiTheme="minorHAnsi" w:hAnsiTheme="minorHAnsi" w:cstheme="minorHAnsi"/>
                <w:sz w:val="22"/>
                <w:szCs w:val="22"/>
                <w:lang w:eastAsia="zh-CN"/>
              </w:rPr>
            </w:pPr>
          </w:p>
          <w:p w14:paraId="55FBBF90" w14:textId="77777777" w:rsidR="00EC397D" w:rsidRPr="00B26889" w:rsidRDefault="00EC397D" w:rsidP="00EC397D">
            <w:pPr>
              <w:jc w:val="both"/>
              <w:rPr>
                <w:rFonts w:asciiTheme="minorHAnsi" w:hAnsiTheme="minorHAnsi" w:cstheme="minorHAnsi"/>
                <w:sz w:val="22"/>
                <w:szCs w:val="22"/>
                <w:lang w:eastAsia="zh-CN"/>
              </w:rPr>
            </w:pPr>
          </w:p>
          <w:p w14:paraId="35F0CFBB" w14:textId="77777777" w:rsidR="00EC397D" w:rsidRPr="00B26889" w:rsidRDefault="00EC397D" w:rsidP="00EC397D">
            <w:pPr>
              <w:jc w:val="both"/>
              <w:rPr>
                <w:rFonts w:asciiTheme="minorHAnsi" w:hAnsiTheme="minorHAnsi" w:cstheme="minorHAnsi"/>
                <w:sz w:val="22"/>
                <w:szCs w:val="22"/>
                <w:lang w:eastAsia="zh-CN"/>
              </w:rPr>
            </w:pPr>
          </w:p>
          <w:p w14:paraId="725DF94B" w14:textId="77777777" w:rsidR="00EC397D" w:rsidRPr="00B26889" w:rsidRDefault="00EC397D" w:rsidP="00EC397D">
            <w:pPr>
              <w:jc w:val="both"/>
              <w:rPr>
                <w:rFonts w:asciiTheme="minorHAnsi" w:hAnsiTheme="minorHAnsi" w:cstheme="minorHAnsi"/>
                <w:sz w:val="22"/>
                <w:szCs w:val="22"/>
                <w:lang w:eastAsia="zh-CN"/>
              </w:rPr>
            </w:pPr>
          </w:p>
          <w:p w14:paraId="1A31B393" w14:textId="77777777" w:rsidR="00EC397D" w:rsidRPr="00B26889" w:rsidRDefault="00EC397D" w:rsidP="00EC397D">
            <w:pPr>
              <w:jc w:val="both"/>
              <w:rPr>
                <w:rFonts w:asciiTheme="minorHAnsi" w:hAnsiTheme="minorHAnsi" w:cstheme="minorHAnsi"/>
                <w:sz w:val="22"/>
                <w:szCs w:val="22"/>
                <w:lang w:eastAsia="zh-CN"/>
              </w:rPr>
            </w:pPr>
            <w:r w:rsidRPr="00B26889">
              <w:rPr>
                <w:rFonts w:asciiTheme="minorHAnsi" w:hAnsiTheme="minorHAnsi" w:cstheme="minorHAnsi"/>
                <w:sz w:val="22"/>
                <w:szCs w:val="22"/>
                <w:lang w:eastAsia="zh-CN"/>
              </w:rPr>
              <w:t>Direktor:</w:t>
            </w:r>
          </w:p>
        </w:tc>
        <w:tc>
          <w:tcPr>
            <w:tcW w:w="4531" w:type="dxa"/>
          </w:tcPr>
          <w:p w14:paraId="7FC2D5A8" w14:textId="77777777" w:rsidR="00EC397D" w:rsidRPr="00B26889" w:rsidRDefault="00EC397D" w:rsidP="00EC397D">
            <w:pPr>
              <w:rPr>
                <w:rFonts w:asciiTheme="minorHAnsi" w:hAnsiTheme="minorHAnsi" w:cstheme="minorHAnsi"/>
                <w:sz w:val="22"/>
                <w:szCs w:val="22"/>
                <w:lang w:eastAsia="zh-CN"/>
              </w:rPr>
            </w:pPr>
            <w:r w:rsidRPr="00B26889">
              <w:rPr>
                <w:rFonts w:asciiTheme="minorHAnsi" w:hAnsiTheme="minorHAnsi" w:cstheme="minorHAnsi"/>
                <w:sz w:val="22"/>
                <w:szCs w:val="22"/>
                <w:lang w:eastAsia="zh-CN"/>
              </w:rPr>
              <w:t>Kraj in datum:__________</w:t>
            </w:r>
          </w:p>
          <w:p w14:paraId="708B8444" w14:textId="77777777" w:rsidR="00EC397D" w:rsidRPr="00B26889" w:rsidRDefault="00EC397D" w:rsidP="00EC397D">
            <w:pPr>
              <w:rPr>
                <w:rFonts w:asciiTheme="minorHAnsi" w:hAnsiTheme="minorHAnsi" w:cstheme="minorHAnsi"/>
                <w:sz w:val="22"/>
                <w:szCs w:val="22"/>
                <w:lang w:eastAsia="zh-CN"/>
              </w:rPr>
            </w:pPr>
          </w:p>
          <w:p w14:paraId="335E16D2" w14:textId="77777777" w:rsidR="00EC397D" w:rsidRPr="00B26889" w:rsidRDefault="00EC397D" w:rsidP="00EC397D">
            <w:pPr>
              <w:rPr>
                <w:rFonts w:asciiTheme="minorHAnsi" w:hAnsiTheme="minorHAnsi" w:cstheme="minorHAnsi"/>
                <w:sz w:val="22"/>
                <w:szCs w:val="22"/>
                <w:lang w:eastAsia="zh-CN"/>
              </w:rPr>
            </w:pPr>
          </w:p>
          <w:p w14:paraId="3B9E4258" w14:textId="77777777" w:rsidR="00EC397D" w:rsidRPr="00B26889" w:rsidRDefault="00EC397D" w:rsidP="00EC397D">
            <w:pPr>
              <w:rPr>
                <w:rFonts w:asciiTheme="minorHAnsi" w:hAnsiTheme="minorHAnsi" w:cstheme="minorHAnsi"/>
                <w:sz w:val="22"/>
                <w:szCs w:val="22"/>
                <w:lang w:eastAsia="zh-CN"/>
              </w:rPr>
            </w:pPr>
            <w:r w:rsidRPr="00B26889">
              <w:rPr>
                <w:rFonts w:asciiTheme="minorHAnsi" w:hAnsiTheme="minorHAnsi" w:cstheme="minorHAnsi"/>
                <w:sz w:val="22"/>
                <w:szCs w:val="22"/>
                <w:lang w:eastAsia="zh-CN"/>
              </w:rPr>
              <w:t>Naročnik:</w:t>
            </w:r>
          </w:p>
          <w:p w14:paraId="4163EB75" w14:textId="77777777" w:rsidR="00EC397D" w:rsidRPr="00B26889" w:rsidRDefault="00EC397D" w:rsidP="00EC397D">
            <w:pPr>
              <w:rPr>
                <w:rFonts w:asciiTheme="minorHAnsi" w:hAnsiTheme="minorHAnsi" w:cstheme="minorHAnsi"/>
                <w:b/>
                <w:bCs/>
                <w:sz w:val="22"/>
                <w:szCs w:val="22"/>
                <w:lang w:eastAsia="zh-CN"/>
              </w:rPr>
            </w:pPr>
            <w:r w:rsidRPr="00B26889">
              <w:rPr>
                <w:rFonts w:asciiTheme="minorHAnsi" w:hAnsiTheme="minorHAnsi" w:cstheme="minorHAnsi"/>
                <w:b/>
                <w:bCs/>
                <w:sz w:val="22"/>
                <w:szCs w:val="22"/>
                <w:lang w:eastAsia="zh-CN"/>
              </w:rPr>
              <w:t>UNIVERZITETNI KLINIČNI CENTER LJUBLJANA</w:t>
            </w:r>
          </w:p>
          <w:p w14:paraId="314CB7E7" w14:textId="77777777" w:rsidR="00EC397D" w:rsidRPr="00B26889" w:rsidRDefault="00EC397D" w:rsidP="00EC397D">
            <w:pPr>
              <w:rPr>
                <w:rFonts w:asciiTheme="minorHAnsi" w:hAnsiTheme="minorHAnsi" w:cstheme="minorHAnsi"/>
                <w:sz w:val="22"/>
                <w:szCs w:val="22"/>
                <w:lang w:eastAsia="zh-CN"/>
              </w:rPr>
            </w:pPr>
          </w:p>
          <w:p w14:paraId="6737EEEF" w14:textId="77777777" w:rsidR="00EC397D" w:rsidRPr="00B26889" w:rsidRDefault="00EC397D" w:rsidP="00EC397D">
            <w:pPr>
              <w:rPr>
                <w:rFonts w:asciiTheme="minorHAnsi" w:hAnsiTheme="minorHAnsi" w:cstheme="minorHAnsi"/>
                <w:sz w:val="22"/>
                <w:szCs w:val="22"/>
                <w:lang w:eastAsia="zh-CN"/>
              </w:rPr>
            </w:pPr>
          </w:p>
          <w:p w14:paraId="67D634BE" w14:textId="77777777" w:rsidR="00EC397D" w:rsidRPr="00B26889" w:rsidRDefault="00EC397D" w:rsidP="00EC397D">
            <w:pPr>
              <w:rPr>
                <w:rFonts w:asciiTheme="minorHAnsi" w:hAnsiTheme="minorHAnsi" w:cstheme="minorHAnsi"/>
                <w:sz w:val="22"/>
                <w:szCs w:val="22"/>
                <w:lang w:eastAsia="zh-CN"/>
              </w:rPr>
            </w:pPr>
            <w:r w:rsidRPr="00B26889">
              <w:rPr>
                <w:rFonts w:asciiTheme="minorHAnsi" w:hAnsiTheme="minorHAnsi" w:cstheme="minorHAnsi"/>
                <w:sz w:val="22"/>
                <w:szCs w:val="22"/>
                <w:lang w:eastAsia="zh-CN"/>
              </w:rPr>
              <w:t>Doc. dr. Marko Jug, dr. med., direktor</w:t>
            </w:r>
          </w:p>
        </w:tc>
      </w:tr>
    </w:tbl>
    <w:p w14:paraId="0444C2A3" w14:textId="77777777" w:rsidR="00EC397D" w:rsidRPr="00EC397D" w:rsidRDefault="00EC397D" w:rsidP="00EC397D">
      <w:pPr>
        <w:rPr>
          <w:rFonts w:eastAsia="Times New Roman" w:cstheme="minorHAnsi"/>
          <w:kern w:val="0"/>
          <w:lang w:eastAsia="sl-SI"/>
          <w14:ligatures w14:val="none"/>
        </w:rPr>
      </w:pPr>
      <w:r w:rsidRPr="00EC397D">
        <w:rPr>
          <w:rFonts w:eastAsia="Times New Roman" w:cstheme="minorHAnsi"/>
          <w:kern w:val="0"/>
          <w:lang w:eastAsia="sl-SI"/>
          <w14:ligatures w14:val="none"/>
        </w:rPr>
        <w:br w:type="page"/>
      </w:r>
    </w:p>
    <w:p w14:paraId="5CEBA15C" w14:textId="77777777" w:rsidR="00EC397D" w:rsidRPr="00EC397D" w:rsidRDefault="00EC397D" w:rsidP="00EC397D">
      <w:pPr>
        <w:rPr>
          <w:rFonts w:eastAsia="Times New Roman" w:cstheme="minorHAnsi"/>
          <w:kern w:val="0"/>
          <w:lang w:eastAsia="sl-SI"/>
          <w14:ligatures w14:val="none"/>
        </w:rPr>
      </w:pPr>
    </w:p>
    <w:p w14:paraId="569A1E76" w14:textId="77777777" w:rsidR="00EC397D" w:rsidRPr="00EC397D" w:rsidRDefault="00EC397D" w:rsidP="00EC397D">
      <w:pPr>
        <w:keepNext/>
        <w:spacing w:before="120" w:after="60" w:line="240" w:lineRule="auto"/>
        <w:jc w:val="center"/>
        <w:outlineLvl w:val="2"/>
        <w:rPr>
          <w:rFonts w:eastAsia="Times New Roman" w:cstheme="minorHAnsi"/>
          <w:b/>
          <w:bCs/>
          <w:kern w:val="0"/>
          <w14:ligatures w14:val="none"/>
        </w:rPr>
      </w:pPr>
      <w:r w:rsidRPr="00EC397D">
        <w:rPr>
          <w:rFonts w:eastAsia="Times New Roman" w:cstheme="minorHAnsi"/>
          <w:b/>
          <w:bCs/>
          <w:kern w:val="0"/>
          <w14:ligatures w14:val="none"/>
        </w:rPr>
        <w:t>Vzorec finančnega zavarovanja za dobro izvedbo pogodbenih obveznosti</w:t>
      </w:r>
    </w:p>
    <w:p w14:paraId="718F7F1D" w14:textId="77777777" w:rsidR="00EC397D" w:rsidRPr="00EC397D" w:rsidRDefault="00EC397D" w:rsidP="00EC397D">
      <w:pPr>
        <w:spacing w:after="0" w:line="240" w:lineRule="auto"/>
        <w:rPr>
          <w:rFonts w:eastAsia="Times New Roman" w:cstheme="minorHAnsi"/>
          <w:kern w:val="0"/>
          <w14:ligatures w14:val="none"/>
        </w:rPr>
      </w:pPr>
    </w:p>
    <w:p w14:paraId="290C6B1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5C75B01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29F2496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i/>
          <w:kern w:val="0"/>
          <w14:ligatures w14:val="none"/>
        </w:rPr>
        <w:fldChar w:fldCharType="begin">
          <w:ffData>
            <w:name w:val="Besedilo2"/>
            <w:enabled/>
            <w:calcOnExit w:val="0"/>
            <w:textInput/>
          </w:ffData>
        </w:fldChar>
      </w:r>
      <w:r w:rsidRPr="00EC397D">
        <w:rPr>
          <w:rFonts w:eastAsia="Times New Roman" w:cstheme="minorHAnsi"/>
          <w:i/>
          <w:kern w:val="0"/>
          <w14:ligatures w14:val="none"/>
        </w:rPr>
        <w:instrText xml:space="preserve"> FORMTEXT </w:instrText>
      </w:r>
      <w:r w:rsidRPr="00EC397D">
        <w:rPr>
          <w:rFonts w:eastAsia="Times New Roman" w:cstheme="minorHAnsi"/>
          <w:i/>
          <w:kern w:val="0"/>
          <w14:ligatures w14:val="none"/>
        </w:rPr>
      </w:r>
      <w:r w:rsidRPr="00EC397D">
        <w:rPr>
          <w:rFonts w:eastAsia="Times New Roman" w:cstheme="minorHAnsi"/>
          <w:i/>
          <w:kern w:val="0"/>
          <w14:ligatures w14:val="none"/>
        </w:rPr>
        <w:fldChar w:fldCharType="separate"/>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4EF72B2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7B3FEB48"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E32211D"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p w14:paraId="442D4E6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925520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47C7DDF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99BDC6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4B63E6D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29B842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3329689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69D567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naročnika javnega naročila)</w:t>
      </w:r>
    </w:p>
    <w:p w14:paraId="6D0A301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E4235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 xml:space="preserve">obveznost naročnika zavarovanja iz 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številko in datum pogodbe o izvedbi javnega naročila, sklenjene na podlagi postopka z oznako XXXXXX)</w:t>
      </w:r>
      <w:r w:rsidRPr="00EC397D">
        <w:rPr>
          <w:rFonts w:eastAsia="Times New Roman" w:cstheme="minorHAnsi"/>
          <w:kern w:val="0"/>
          <w14:ligatures w14:val="none"/>
        </w:rPr>
        <w:t xml:space="preserve"> 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predmet javnega naročila)</w:t>
      </w:r>
    </w:p>
    <w:p w14:paraId="5D2DC9C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i/>
          <w:kern w:val="0"/>
          <w14:ligatures w14:val="none"/>
        </w:rPr>
        <w:t xml:space="preserve"> </w:t>
      </w:r>
    </w:p>
    <w:p w14:paraId="40A1CD93"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1A585FC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B5F84A0"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(nobena/navede se listina)</w:t>
      </w:r>
    </w:p>
    <w:p w14:paraId="2A6FC977"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D909DD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50032E9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25205F7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65FBC3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0690B2C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 xml:space="preserve">(garant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78284274"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Ne glede na navedeno, se predložitev papirnih listin lahko opravi v katerikoli podružnici garanta na območju Republike Slovenije. </w:t>
      </w:r>
    </w:p>
    <w:p w14:paraId="3B8A502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  </w:t>
      </w:r>
    </w:p>
    <w:p w14:paraId="4430E2B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227699C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F6B84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2607F96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1AF778B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EC397D">
        <w:rPr>
          <w:rFonts w:eastAsia="Times New Roman" w:cstheme="minorHAnsi"/>
          <w:kern w:val="0"/>
          <w14:ligatures w14:val="none"/>
        </w:rPr>
        <w:lastRenderedPageBreak/>
        <w:t>se nanjo sklicuje, in v kateri je navedeno, v kakšnem smislu naročnik zavarovanja ni izpolnil svojih obveznosti iz osnovnega posla.</w:t>
      </w:r>
    </w:p>
    <w:p w14:paraId="22DF33AA" w14:textId="77777777" w:rsidR="00EC397D" w:rsidRPr="00EC397D" w:rsidRDefault="00EC397D" w:rsidP="00EC397D">
      <w:pPr>
        <w:spacing w:after="0" w:line="240" w:lineRule="auto"/>
        <w:jc w:val="both"/>
        <w:rPr>
          <w:rFonts w:eastAsia="Times New Roman" w:cstheme="minorHAnsi"/>
          <w:kern w:val="0"/>
          <w14:ligatures w14:val="none"/>
        </w:rPr>
      </w:pPr>
    </w:p>
    <w:p w14:paraId="67CDCE28"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5D6AC6B8" w14:textId="77777777" w:rsidR="00EC397D" w:rsidRPr="00EC397D" w:rsidRDefault="00EC397D" w:rsidP="00EC397D">
      <w:pPr>
        <w:spacing w:after="0" w:line="240" w:lineRule="auto"/>
        <w:jc w:val="both"/>
        <w:rPr>
          <w:rFonts w:eastAsia="Times New Roman" w:cstheme="minorHAnsi"/>
          <w:kern w:val="0"/>
          <w14:ligatures w14:val="none"/>
        </w:rPr>
      </w:pPr>
    </w:p>
    <w:p w14:paraId="64567A27"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649906ED" w14:textId="77777777" w:rsidR="00EC397D" w:rsidRPr="00EC397D" w:rsidRDefault="00EC397D" w:rsidP="00EC397D">
      <w:pPr>
        <w:spacing w:after="0" w:line="240" w:lineRule="auto"/>
        <w:jc w:val="both"/>
        <w:rPr>
          <w:rFonts w:eastAsia="Times New Roman" w:cstheme="minorHAnsi"/>
          <w:kern w:val="0"/>
          <w14:ligatures w14:val="none"/>
        </w:rPr>
      </w:pPr>
    </w:p>
    <w:p w14:paraId="5DABAD5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1E264E2F" w14:textId="77777777" w:rsidR="00EC397D" w:rsidRPr="00EC397D" w:rsidRDefault="00EC397D" w:rsidP="00EC397D">
      <w:pPr>
        <w:spacing w:after="0" w:line="240" w:lineRule="auto"/>
        <w:jc w:val="both"/>
        <w:rPr>
          <w:rFonts w:eastAsia="Times New Roman" w:cstheme="minorHAnsi"/>
          <w:kern w:val="0"/>
          <w14:ligatures w14:val="none"/>
        </w:rPr>
      </w:pPr>
    </w:p>
    <w:p w14:paraId="3E92178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059E31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p>
    <w:p w14:paraId="20E65436" w14:textId="77777777" w:rsidR="00EC397D" w:rsidRPr="00EC397D" w:rsidRDefault="00EC397D" w:rsidP="00EC397D">
      <w:pPr>
        <w:rPr>
          <w:rFonts w:eastAsia="Times New Roman" w:cstheme="minorHAnsi"/>
          <w:kern w:val="0"/>
          <w14:ligatures w14:val="none"/>
        </w:rPr>
      </w:pPr>
      <w:r w:rsidRPr="00EC397D">
        <w:rPr>
          <w:rFonts w:eastAsia="Times New Roman" w:cstheme="minorHAnsi"/>
          <w:kern w:val="0"/>
          <w14:ligatures w14:val="none"/>
        </w:rPr>
        <w:br w:type="page"/>
      </w:r>
    </w:p>
    <w:p w14:paraId="3F395277" w14:textId="77777777" w:rsidR="00EC397D" w:rsidRPr="00EC397D" w:rsidRDefault="00EC397D" w:rsidP="00EC397D">
      <w:pPr>
        <w:keepNext/>
        <w:spacing w:after="0" w:line="240" w:lineRule="auto"/>
        <w:jc w:val="center"/>
        <w:rPr>
          <w:rFonts w:eastAsia="Times New Roman" w:cstheme="minorHAnsi"/>
          <w:kern w:val="0"/>
          <w14:ligatures w14:val="none"/>
        </w:rPr>
      </w:pPr>
      <w:r w:rsidRPr="00EC397D">
        <w:rPr>
          <w:rFonts w:eastAsia="Times New Roman" w:cstheme="minorHAnsi"/>
          <w:b/>
          <w:kern w:val="0"/>
          <w14:ligatures w14:val="none"/>
        </w:rPr>
        <w:lastRenderedPageBreak/>
        <w:t xml:space="preserve">Vzorec finančnega zavarovanja za odpravo napak v garancijskem roku </w:t>
      </w:r>
    </w:p>
    <w:p w14:paraId="151D7793" w14:textId="77777777" w:rsidR="00EC397D" w:rsidRPr="00EC397D" w:rsidRDefault="00EC397D" w:rsidP="00EC397D">
      <w:pPr>
        <w:keepNext/>
        <w:spacing w:after="0" w:line="240" w:lineRule="auto"/>
        <w:jc w:val="both"/>
        <w:rPr>
          <w:rFonts w:eastAsia="Times New Roman" w:cstheme="minorHAnsi"/>
          <w:kern w:val="0"/>
          <w14:ligatures w14:val="none"/>
        </w:rPr>
      </w:pPr>
    </w:p>
    <w:p w14:paraId="2680FBCD"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3D48A032" w14:textId="77777777" w:rsidR="00EC397D" w:rsidRPr="00EC397D" w:rsidRDefault="00EC397D" w:rsidP="00EC397D">
      <w:pPr>
        <w:keepNext/>
        <w:spacing w:after="0" w:line="240" w:lineRule="auto"/>
        <w:jc w:val="both"/>
        <w:rPr>
          <w:rFonts w:eastAsia="Times New Roman" w:cstheme="minorHAnsi"/>
          <w:kern w:val="0"/>
          <w14:ligatures w14:val="none"/>
        </w:rPr>
      </w:pPr>
    </w:p>
    <w:p w14:paraId="263664E6"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0FC99104"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42CD088A" w14:textId="77777777" w:rsidR="00EC397D" w:rsidRPr="00EC397D" w:rsidRDefault="00EC397D" w:rsidP="00EC397D">
      <w:pPr>
        <w:keepNext/>
        <w:spacing w:after="0" w:line="240" w:lineRule="auto"/>
        <w:jc w:val="both"/>
        <w:rPr>
          <w:rFonts w:eastAsia="Times New Roman" w:cstheme="minorHAnsi"/>
          <w:kern w:val="0"/>
          <w14:ligatures w14:val="none"/>
        </w:rPr>
      </w:pPr>
    </w:p>
    <w:p w14:paraId="4ECD77E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p w14:paraId="3B7E276C" w14:textId="77777777" w:rsidR="00EC397D" w:rsidRPr="00EC397D" w:rsidRDefault="00EC397D" w:rsidP="00EC397D">
      <w:pPr>
        <w:keepNext/>
        <w:spacing w:after="0" w:line="240" w:lineRule="auto"/>
        <w:jc w:val="both"/>
        <w:rPr>
          <w:rFonts w:eastAsia="Times New Roman" w:cstheme="minorHAnsi"/>
          <w:kern w:val="0"/>
          <w14:ligatures w14:val="none"/>
        </w:rPr>
      </w:pPr>
    </w:p>
    <w:p w14:paraId="71BB24C9"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337F28F5" w14:textId="77777777" w:rsidR="00EC397D" w:rsidRPr="00EC397D" w:rsidRDefault="00EC397D" w:rsidP="00EC397D">
      <w:pPr>
        <w:keepNext/>
        <w:spacing w:after="0" w:line="240" w:lineRule="auto"/>
        <w:jc w:val="both"/>
        <w:rPr>
          <w:rFonts w:eastAsia="Times New Roman" w:cstheme="minorHAnsi"/>
          <w:kern w:val="0"/>
          <w14:ligatures w14:val="none"/>
        </w:rPr>
      </w:pPr>
    </w:p>
    <w:p w14:paraId="3053153F"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7E62EE58" w14:textId="77777777" w:rsidR="00EC397D" w:rsidRPr="00EC397D" w:rsidRDefault="00EC397D" w:rsidP="00EC397D">
      <w:pPr>
        <w:keepNext/>
        <w:spacing w:after="0" w:line="240" w:lineRule="auto"/>
        <w:jc w:val="both"/>
        <w:rPr>
          <w:rFonts w:eastAsia="Times New Roman" w:cstheme="minorHAnsi"/>
          <w:kern w:val="0"/>
          <w14:ligatures w14:val="none"/>
        </w:rPr>
      </w:pPr>
    </w:p>
    <w:p w14:paraId="345EABB7"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2EEE6E2A" w14:textId="77777777" w:rsidR="00EC397D" w:rsidRPr="00EC397D" w:rsidRDefault="00EC397D" w:rsidP="00EC397D">
      <w:pPr>
        <w:keepNext/>
        <w:spacing w:after="0" w:line="240" w:lineRule="auto"/>
        <w:jc w:val="both"/>
        <w:rPr>
          <w:rFonts w:eastAsia="Times New Roman" w:cstheme="minorHAnsi"/>
          <w:kern w:val="0"/>
          <w14:ligatures w14:val="none"/>
        </w:rPr>
      </w:pPr>
    </w:p>
    <w:p w14:paraId="0C04FD34"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naročnika javnega naročila)</w:t>
      </w:r>
    </w:p>
    <w:p w14:paraId="3672735B" w14:textId="77777777" w:rsidR="00EC397D" w:rsidRPr="00EC397D" w:rsidRDefault="00EC397D" w:rsidP="00EC397D">
      <w:pPr>
        <w:keepNext/>
        <w:spacing w:after="0" w:line="240" w:lineRule="auto"/>
        <w:jc w:val="both"/>
        <w:rPr>
          <w:rFonts w:eastAsia="Times New Roman" w:cstheme="minorHAnsi"/>
          <w:kern w:val="0"/>
          <w14:ligatures w14:val="none"/>
        </w:rPr>
      </w:pPr>
    </w:p>
    <w:p w14:paraId="5FC03E20"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obveznost naročnika zavarovanja za odpravo napak v garancijskem roku, ki izhaja iz</w:t>
      </w:r>
      <w:r w:rsidRPr="00EC397D">
        <w:rPr>
          <w:rFonts w:eastAsia="Times New Roman" w:cstheme="minorHAnsi"/>
          <w:b/>
          <w:kern w:val="0"/>
          <w14:ligatures w14:val="none"/>
        </w:rPr>
        <w:t xml:space="preserve"> </w:t>
      </w:r>
      <w:r w:rsidRPr="00EC397D">
        <w:rPr>
          <w:rFonts w:eastAsia="Times New Roman" w:cstheme="minorHAnsi"/>
          <w:kern w:val="0"/>
          <w14:ligatures w14:val="none"/>
        </w:rPr>
        <w:t xml:space="preserve">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številko in datum pogodbe o izvedbi javnega naročila, sklenjene na podlagi postopka z oznako XXXXXX) </w:t>
      </w:r>
      <w:r w:rsidRPr="00EC397D">
        <w:rPr>
          <w:rFonts w:eastAsia="Times New Roman" w:cstheme="minorHAnsi"/>
          <w:kern w:val="0"/>
          <w14:ligatures w14:val="none"/>
        </w:rPr>
        <w:t>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predmet javnega naročila)</w:t>
      </w:r>
    </w:p>
    <w:p w14:paraId="6D1C4A2F" w14:textId="77777777" w:rsidR="00EC397D" w:rsidRPr="00EC397D" w:rsidRDefault="00EC397D" w:rsidP="00EC397D">
      <w:pPr>
        <w:keepNext/>
        <w:spacing w:after="0" w:line="240" w:lineRule="auto"/>
        <w:jc w:val="both"/>
        <w:rPr>
          <w:rFonts w:eastAsia="Times New Roman" w:cstheme="minorHAnsi"/>
          <w:kern w:val="0"/>
          <w14:ligatures w14:val="none"/>
        </w:rPr>
      </w:pPr>
    </w:p>
    <w:p w14:paraId="7156D0E0"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2A981F7B" w14:textId="77777777" w:rsidR="00EC397D" w:rsidRPr="00EC397D" w:rsidRDefault="00EC397D" w:rsidP="00EC397D">
      <w:pPr>
        <w:keepNext/>
        <w:spacing w:after="0" w:line="240" w:lineRule="auto"/>
        <w:jc w:val="both"/>
        <w:rPr>
          <w:rFonts w:eastAsia="Times New Roman" w:cstheme="minorHAnsi"/>
          <w:kern w:val="0"/>
          <w14:ligatures w14:val="none"/>
        </w:rPr>
      </w:pPr>
    </w:p>
    <w:p w14:paraId="28FC8023"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(nobena/navede se listina – npr. primopredajni/prevzemni zapisnik, zaključni obračun)</w:t>
      </w:r>
    </w:p>
    <w:p w14:paraId="79CC7901" w14:textId="77777777" w:rsidR="00EC397D" w:rsidRPr="00EC397D" w:rsidRDefault="00EC397D" w:rsidP="00EC397D">
      <w:pPr>
        <w:keepNext/>
        <w:spacing w:after="0" w:line="240" w:lineRule="auto"/>
        <w:jc w:val="both"/>
        <w:rPr>
          <w:rFonts w:eastAsia="Times New Roman" w:cstheme="minorHAnsi"/>
          <w:kern w:val="0"/>
          <w14:ligatures w14:val="none"/>
        </w:rPr>
      </w:pPr>
    </w:p>
    <w:p w14:paraId="344B27B4"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423F0679" w14:textId="77777777" w:rsidR="00EC397D" w:rsidRPr="00EC397D" w:rsidRDefault="00EC397D" w:rsidP="00EC397D">
      <w:pPr>
        <w:keepNext/>
        <w:spacing w:after="0" w:line="240" w:lineRule="auto"/>
        <w:jc w:val="both"/>
        <w:rPr>
          <w:rFonts w:eastAsia="Times New Roman" w:cstheme="minorHAnsi"/>
          <w:kern w:val="0"/>
          <w14:ligatures w14:val="none"/>
        </w:rPr>
      </w:pPr>
    </w:p>
    <w:p w14:paraId="06E820E2"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1242382D" w14:textId="77777777" w:rsidR="00EC397D" w:rsidRPr="00EC397D" w:rsidRDefault="00EC397D" w:rsidP="00EC397D">
      <w:pPr>
        <w:keepNext/>
        <w:spacing w:after="0" w:line="240" w:lineRule="auto"/>
        <w:jc w:val="both"/>
        <w:rPr>
          <w:rFonts w:eastAsia="Times New Roman" w:cstheme="minorHAnsi"/>
          <w:kern w:val="0"/>
          <w14:ligatures w14:val="none"/>
        </w:rPr>
      </w:pPr>
    </w:p>
    <w:p w14:paraId="1171C10F"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54082474"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Ne glede na navedeno, se predložitev papirnih listin lahko opravi v katerikoli podružnici garanta na območju Republike Slovenije.</w:t>
      </w:r>
    </w:p>
    <w:p w14:paraId="576B6555" w14:textId="77777777" w:rsidR="00EC397D" w:rsidRPr="00EC397D" w:rsidRDefault="00EC397D" w:rsidP="00EC397D">
      <w:pPr>
        <w:keepNext/>
        <w:spacing w:after="0" w:line="240" w:lineRule="auto"/>
        <w:jc w:val="both"/>
        <w:rPr>
          <w:rFonts w:eastAsia="Times New Roman" w:cstheme="minorHAnsi"/>
          <w:kern w:val="0"/>
          <w14:ligatures w14:val="none"/>
        </w:rPr>
      </w:pPr>
    </w:p>
    <w:p w14:paraId="4E1B5CFF"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0ACB8ACA" w14:textId="77777777" w:rsidR="00EC397D" w:rsidRPr="00EC397D" w:rsidRDefault="00EC397D" w:rsidP="00EC397D">
      <w:pPr>
        <w:keepNext/>
        <w:spacing w:after="0" w:line="240" w:lineRule="auto"/>
        <w:jc w:val="both"/>
        <w:rPr>
          <w:rFonts w:eastAsia="Times New Roman" w:cstheme="minorHAnsi"/>
          <w:kern w:val="0"/>
          <w14:ligatures w14:val="none"/>
        </w:rPr>
      </w:pPr>
    </w:p>
    <w:p w14:paraId="3D982D4B"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120E5BC8" w14:textId="77777777" w:rsidR="00EC397D" w:rsidRPr="00EC397D" w:rsidRDefault="00EC397D" w:rsidP="00EC397D">
      <w:pPr>
        <w:keepNext/>
        <w:spacing w:after="0" w:line="240" w:lineRule="auto"/>
        <w:jc w:val="both"/>
        <w:rPr>
          <w:rFonts w:eastAsia="Times New Roman" w:cstheme="minorHAnsi"/>
          <w:kern w:val="0"/>
          <w14:ligatures w14:val="none"/>
        </w:rPr>
      </w:pPr>
    </w:p>
    <w:p w14:paraId="4BE3D0B6"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EC397D">
        <w:rPr>
          <w:rFonts w:eastAsia="Times New Roman" w:cstheme="minorHAnsi"/>
          <w:kern w:val="0"/>
          <w14:ligatures w14:val="none"/>
        </w:rPr>
        <w:lastRenderedPageBreak/>
        <w:t>se nanjo sklicuje, in v kateri je navedeno, v kakšnem smislu naročnik zavarovanja po prejemu poziva za odpravo napak v pogodbenem roku ni izpolnil svojih obveznosti iz osnovnega posla.</w:t>
      </w:r>
    </w:p>
    <w:p w14:paraId="7DCAB3C6" w14:textId="77777777" w:rsidR="00EC397D" w:rsidRPr="00EC397D" w:rsidRDefault="00EC397D" w:rsidP="00EC397D">
      <w:pPr>
        <w:spacing w:after="0" w:line="240" w:lineRule="auto"/>
        <w:jc w:val="both"/>
        <w:rPr>
          <w:rFonts w:eastAsia="Times New Roman" w:cstheme="minorHAnsi"/>
          <w:kern w:val="0"/>
          <w14:ligatures w14:val="none"/>
        </w:rPr>
      </w:pPr>
    </w:p>
    <w:p w14:paraId="645FB514"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46B2ADB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FBFED9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110ADA6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686A6B40"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55A1666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2BE2ED7D"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bookmarkEnd w:id="11"/>
    <w:bookmarkEnd w:id="12"/>
    <w:p w14:paraId="4FA6781D" w14:textId="2CA8D487" w:rsidR="00CD1AFC" w:rsidRDefault="00CD1AFC">
      <w:r>
        <w:br w:type="page"/>
      </w:r>
    </w:p>
    <w:p w14:paraId="6617DCD3" w14:textId="77777777" w:rsidR="00A44579" w:rsidRDefault="00A44579" w:rsidP="004443EB">
      <w:pPr>
        <w:suppressAutoHyphens/>
        <w:autoSpaceDN w:val="0"/>
        <w:spacing w:after="0" w:line="276" w:lineRule="auto"/>
        <w:ind w:right="6"/>
        <w:jc w:val="both"/>
        <w:textAlignment w:val="baseline"/>
        <w:rPr>
          <w:rFonts w:eastAsia="Times New Roman" w:cstheme="minorHAnsi"/>
          <w:i/>
          <w:kern w:val="3"/>
          <w:lang w:eastAsia="sl-SI"/>
          <w14:ligatures w14:val="none"/>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F16813" w:rsidRPr="00842E06" w14:paraId="07CF1F32" w14:textId="77777777" w:rsidTr="00440834">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4A8C6A19" w14:textId="77777777" w:rsidR="00F16813" w:rsidRPr="00842E06" w:rsidRDefault="00F16813" w:rsidP="00440834">
            <w:pPr>
              <w:spacing w:before="120" w:after="120" w:line="254" w:lineRule="auto"/>
              <w:jc w:val="center"/>
              <w:rPr>
                <w:rFonts w:cstheme="minorHAnsi"/>
                <w:b/>
              </w:rPr>
            </w:pPr>
            <w:r w:rsidRPr="00842E06">
              <w:rPr>
                <w:rFonts w:cstheme="minorHAnsi"/>
                <w:b/>
              </w:rPr>
              <w:t>NAVODILA SLUŽBE ZA PREPREČEVANJE IN OBVLADOVANJE BOLNIŠNIČNIH OKUŽB (SPOBO) GLEDE ZAŠČITNIH UKREPOV OB IZVEDBI OBNOVITVENIH DEL</w:t>
            </w:r>
            <w:r w:rsidRPr="00842E06">
              <w:rPr>
                <w:rFonts w:cstheme="minorHAnsi"/>
                <w:b/>
                <w:highlight w:val="yellow"/>
              </w:rPr>
              <w:t xml:space="preserve"> </w:t>
            </w:r>
            <w:r w:rsidRPr="00842E06">
              <w:rPr>
                <w:rFonts w:cstheme="minorHAnsi"/>
                <w:b/>
              </w:rPr>
              <w:t xml:space="preserve">Priloga št. 2 k pogodbi             </w:t>
            </w:r>
          </w:p>
        </w:tc>
      </w:tr>
    </w:tbl>
    <w:p w14:paraId="2FEC7A09" w14:textId="77777777" w:rsidR="00F16813" w:rsidRPr="00842E06" w:rsidRDefault="00F16813" w:rsidP="00F16813">
      <w:pPr>
        <w:spacing w:line="254" w:lineRule="auto"/>
        <w:rPr>
          <w:rFonts w:cstheme="minorHAnsi"/>
        </w:rPr>
      </w:pPr>
    </w:p>
    <w:p w14:paraId="1E127FF1" w14:textId="77777777" w:rsidR="00F16813" w:rsidRPr="00842E06" w:rsidRDefault="00F16813" w:rsidP="00F16813">
      <w:pPr>
        <w:spacing w:line="360" w:lineRule="auto"/>
        <w:jc w:val="both"/>
        <w:rPr>
          <w:rFonts w:cstheme="minorHAnsi"/>
          <w:b/>
        </w:rPr>
      </w:pPr>
      <w:r w:rsidRPr="00842E06">
        <w:rPr>
          <w:rFonts w:cstheme="minorHAnsi"/>
          <w:b/>
        </w:rPr>
        <w:t>DOLOČITEV ZAŠČITNIH UKREPOV</w:t>
      </w:r>
    </w:p>
    <w:p w14:paraId="46C2FDC4" w14:textId="77777777" w:rsidR="00F16813" w:rsidRPr="00842E06" w:rsidRDefault="00F16813" w:rsidP="00562DEC">
      <w:pPr>
        <w:numPr>
          <w:ilvl w:val="0"/>
          <w:numId w:val="35"/>
        </w:numPr>
        <w:autoSpaceDN w:val="0"/>
        <w:spacing w:after="0" w:line="240" w:lineRule="auto"/>
        <w:contextualSpacing/>
        <w:rPr>
          <w:rFonts w:cstheme="minorHAnsi"/>
        </w:rPr>
      </w:pPr>
      <w:r w:rsidRPr="00842E06">
        <w:rPr>
          <w:rFonts w:cstheme="minorHAnsi"/>
          <w:b/>
          <w:i/>
        </w:rPr>
        <w:t>KORAK.</w:t>
      </w:r>
      <w:r w:rsidRPr="00842E06">
        <w:rPr>
          <w:rFonts w:cstheme="minorHAnsi"/>
        </w:rPr>
        <w:t xml:space="preserve"> S pomočjo spodnje tabele opredelimo vrsto gradbenih del.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F16813" w:rsidRPr="00842E06" w14:paraId="070A1729" w14:textId="77777777" w:rsidTr="00440834">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hideMark/>
          </w:tcPr>
          <w:p w14:paraId="418E3167" w14:textId="77777777" w:rsidR="00F16813" w:rsidRPr="00842E06" w:rsidRDefault="00F16813" w:rsidP="00440834">
            <w:pPr>
              <w:spacing w:line="254" w:lineRule="auto"/>
              <w:jc w:val="both"/>
              <w:rPr>
                <w:rFonts w:cstheme="minorHAnsi"/>
                <w:b/>
              </w:rPr>
            </w:pPr>
            <w:r w:rsidRPr="00842E06">
              <w:rPr>
                <w:rFonts w:cstheme="minorHAnsi"/>
              </w:rPr>
              <w:t xml:space="preserve"> </w:t>
            </w:r>
            <w:r w:rsidRPr="00842E06">
              <w:rPr>
                <w:rFonts w:cstheme="minorHAnsi"/>
                <w:b/>
              </w:rPr>
              <w:t xml:space="preserve">A. Pregled in </w:t>
            </w:r>
            <w:proofErr w:type="spellStart"/>
            <w:r w:rsidRPr="00842E06">
              <w:rPr>
                <w:rFonts w:cstheme="minorHAnsi"/>
                <w:b/>
              </w:rPr>
              <w:t>neinvazivna</w:t>
            </w:r>
            <w:proofErr w:type="spellEnd"/>
            <w:r w:rsidRPr="00842E06">
              <w:rPr>
                <w:rFonts w:cstheme="minorHAnsi"/>
                <w:b/>
              </w:rPr>
              <w:t xml:space="preserve"> dela</w:t>
            </w:r>
          </w:p>
        </w:tc>
      </w:tr>
      <w:tr w:rsidR="00F16813" w:rsidRPr="00842E06" w14:paraId="5FB9B761" w14:textId="77777777" w:rsidTr="00440834">
        <w:trPr>
          <w:jc w:val="center"/>
        </w:trPr>
        <w:tc>
          <w:tcPr>
            <w:tcW w:w="9624" w:type="dxa"/>
            <w:tcBorders>
              <w:top w:val="double" w:sz="4" w:space="0" w:color="auto"/>
              <w:left w:val="double" w:sz="4" w:space="0" w:color="auto"/>
              <w:bottom w:val="dotted" w:sz="4" w:space="0" w:color="auto"/>
              <w:right w:val="double" w:sz="4" w:space="0" w:color="auto"/>
            </w:tcBorders>
            <w:hideMark/>
          </w:tcPr>
          <w:p w14:paraId="29273219" w14:textId="77777777" w:rsidR="00F16813" w:rsidRPr="00842E06" w:rsidRDefault="00F16813" w:rsidP="00562DEC">
            <w:pPr>
              <w:numPr>
                <w:ilvl w:val="0"/>
                <w:numId w:val="36"/>
              </w:numPr>
              <w:autoSpaceDN w:val="0"/>
              <w:spacing w:after="0" w:line="240" w:lineRule="auto"/>
              <w:contextualSpacing/>
              <w:jc w:val="both"/>
              <w:rPr>
                <w:rFonts w:cstheme="minorHAnsi"/>
              </w:rPr>
            </w:pPr>
            <w:r w:rsidRPr="00842E06">
              <w:rPr>
                <w:rFonts w:cstheme="minorHAnsi"/>
              </w:rPr>
              <w:t>pleskanje sten (brez predhodnega strganja/brušenja sten), barvanje in manjša popravila na hodnikih in oddelkih, kjer ni bolnikov</w:t>
            </w:r>
          </w:p>
        </w:tc>
      </w:tr>
      <w:tr w:rsidR="00F16813" w:rsidRPr="00842E06" w14:paraId="574F2102" w14:textId="77777777" w:rsidTr="00440834">
        <w:trPr>
          <w:jc w:val="center"/>
        </w:trPr>
        <w:tc>
          <w:tcPr>
            <w:tcW w:w="9624" w:type="dxa"/>
            <w:tcBorders>
              <w:top w:val="dotted" w:sz="4" w:space="0" w:color="auto"/>
              <w:left w:val="double" w:sz="4" w:space="0" w:color="auto"/>
              <w:bottom w:val="dotted" w:sz="4" w:space="0" w:color="auto"/>
              <w:right w:val="double" w:sz="4" w:space="0" w:color="auto"/>
            </w:tcBorders>
            <w:hideMark/>
          </w:tcPr>
          <w:p w14:paraId="72BCFD52" w14:textId="77777777" w:rsidR="00F16813" w:rsidRPr="00842E06" w:rsidRDefault="00F16813" w:rsidP="00562DEC">
            <w:pPr>
              <w:numPr>
                <w:ilvl w:val="0"/>
                <w:numId w:val="36"/>
              </w:numPr>
              <w:autoSpaceDN w:val="0"/>
              <w:spacing w:after="0" w:line="240" w:lineRule="auto"/>
              <w:contextualSpacing/>
              <w:jc w:val="both"/>
              <w:rPr>
                <w:rFonts w:cstheme="minorHAnsi"/>
              </w:rPr>
            </w:pPr>
            <w:r w:rsidRPr="00842E06">
              <w:rPr>
                <w:rFonts w:cstheme="minorHAnsi"/>
              </w:rPr>
              <w:t xml:space="preserve">manjša </w:t>
            </w:r>
            <w:proofErr w:type="spellStart"/>
            <w:r w:rsidRPr="00842E06">
              <w:rPr>
                <w:rFonts w:cstheme="minorHAnsi"/>
              </w:rPr>
              <w:t>električarska</w:t>
            </w:r>
            <w:proofErr w:type="spellEnd"/>
            <w:r w:rsidRPr="00842E06">
              <w:rPr>
                <w:rFonts w:cstheme="minorHAnsi"/>
              </w:rPr>
              <w:t xml:space="preserve"> dela (npr. menjava vtičnice)</w:t>
            </w:r>
          </w:p>
        </w:tc>
      </w:tr>
      <w:tr w:rsidR="00F16813" w:rsidRPr="00842E06" w14:paraId="7B2AB669" w14:textId="77777777" w:rsidTr="00440834">
        <w:trPr>
          <w:jc w:val="center"/>
        </w:trPr>
        <w:tc>
          <w:tcPr>
            <w:tcW w:w="9624" w:type="dxa"/>
            <w:tcBorders>
              <w:top w:val="dotted" w:sz="4" w:space="0" w:color="auto"/>
              <w:left w:val="double" w:sz="4" w:space="0" w:color="auto"/>
              <w:bottom w:val="dotted" w:sz="4" w:space="0" w:color="auto"/>
              <w:right w:val="double" w:sz="4" w:space="0" w:color="auto"/>
            </w:tcBorders>
            <w:hideMark/>
          </w:tcPr>
          <w:p w14:paraId="11B22B10" w14:textId="77777777" w:rsidR="00F16813" w:rsidRPr="00842E06" w:rsidRDefault="00F16813" w:rsidP="00562DEC">
            <w:pPr>
              <w:numPr>
                <w:ilvl w:val="0"/>
                <w:numId w:val="36"/>
              </w:numPr>
              <w:autoSpaceDN w:val="0"/>
              <w:spacing w:after="0" w:line="240" w:lineRule="auto"/>
              <w:contextualSpacing/>
              <w:jc w:val="both"/>
              <w:rPr>
                <w:rFonts w:cstheme="minorHAnsi"/>
              </w:rPr>
            </w:pPr>
            <w:r w:rsidRPr="00842E06">
              <w:rPr>
                <w:rFonts w:cstheme="minorHAnsi"/>
              </w:rPr>
              <w:t xml:space="preserve">odstranitev manjšega dela tehničnega stropa (do približno 0,5 m2) na hodnikih in prostorih, kjer se ne izvaja klinična dejavnost </w:t>
            </w:r>
          </w:p>
        </w:tc>
      </w:tr>
      <w:tr w:rsidR="00F16813" w:rsidRPr="00842E06" w14:paraId="40C389C9" w14:textId="77777777" w:rsidTr="00440834">
        <w:trPr>
          <w:jc w:val="center"/>
        </w:trPr>
        <w:tc>
          <w:tcPr>
            <w:tcW w:w="9624" w:type="dxa"/>
            <w:tcBorders>
              <w:top w:val="dotted" w:sz="4" w:space="0" w:color="auto"/>
              <w:left w:val="double" w:sz="4" w:space="0" w:color="auto"/>
              <w:bottom w:val="double" w:sz="4" w:space="0" w:color="auto"/>
              <w:right w:val="double" w:sz="4" w:space="0" w:color="auto"/>
            </w:tcBorders>
            <w:hideMark/>
          </w:tcPr>
          <w:p w14:paraId="30A4E3CA" w14:textId="77777777" w:rsidR="00F16813" w:rsidRPr="00842E06" w:rsidRDefault="00F16813" w:rsidP="00562DEC">
            <w:pPr>
              <w:numPr>
                <w:ilvl w:val="0"/>
                <w:numId w:val="36"/>
              </w:numPr>
              <w:autoSpaceDN w:val="0"/>
              <w:spacing w:after="0" w:line="240" w:lineRule="auto"/>
              <w:contextualSpacing/>
              <w:jc w:val="both"/>
              <w:rPr>
                <w:rFonts w:cstheme="minorHAnsi"/>
              </w:rPr>
            </w:pPr>
            <w:r w:rsidRPr="00842E06">
              <w:rPr>
                <w:rFonts w:cstheme="minorHAnsi"/>
              </w:rPr>
              <w:t>manjša vodovodna dela, kjer ne prihaja do tvorbe prahu in ni posegov v stene</w:t>
            </w:r>
          </w:p>
        </w:tc>
      </w:tr>
      <w:tr w:rsidR="00F16813" w:rsidRPr="00842E06" w14:paraId="452BEAC7" w14:textId="77777777" w:rsidTr="00440834">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hideMark/>
          </w:tcPr>
          <w:p w14:paraId="2889AFD9" w14:textId="77777777" w:rsidR="00F16813" w:rsidRPr="00842E06" w:rsidRDefault="00F16813" w:rsidP="00440834">
            <w:pPr>
              <w:spacing w:line="254" w:lineRule="auto"/>
              <w:jc w:val="both"/>
              <w:rPr>
                <w:rFonts w:cstheme="minorHAnsi"/>
                <w:b/>
              </w:rPr>
            </w:pPr>
            <w:r w:rsidRPr="00842E06">
              <w:rPr>
                <w:rFonts w:cstheme="minorHAnsi"/>
              </w:rPr>
              <w:t xml:space="preserve"> </w:t>
            </w:r>
            <w:r w:rsidRPr="00842E06">
              <w:rPr>
                <w:rFonts w:cstheme="minorHAnsi"/>
                <w:b/>
              </w:rPr>
              <w:t>B. Manjša dela, ki trajajo krajši čas in kjer se ne dviga prah</w:t>
            </w:r>
          </w:p>
        </w:tc>
      </w:tr>
      <w:tr w:rsidR="00F16813" w:rsidRPr="00842E06" w14:paraId="20C73AFB" w14:textId="77777777" w:rsidTr="00440834">
        <w:trPr>
          <w:jc w:val="center"/>
        </w:trPr>
        <w:tc>
          <w:tcPr>
            <w:tcW w:w="9624" w:type="dxa"/>
            <w:tcBorders>
              <w:top w:val="double" w:sz="4" w:space="0" w:color="auto"/>
              <w:left w:val="double" w:sz="4" w:space="0" w:color="auto"/>
              <w:bottom w:val="dotted" w:sz="4" w:space="0" w:color="auto"/>
              <w:right w:val="double" w:sz="4" w:space="0" w:color="auto"/>
            </w:tcBorders>
            <w:hideMark/>
          </w:tcPr>
          <w:p w14:paraId="40DAB10E" w14:textId="77777777" w:rsidR="00F16813" w:rsidRPr="00842E06" w:rsidRDefault="00F16813" w:rsidP="00562DEC">
            <w:pPr>
              <w:numPr>
                <w:ilvl w:val="0"/>
                <w:numId w:val="37"/>
              </w:numPr>
              <w:autoSpaceDN w:val="0"/>
              <w:spacing w:after="0" w:line="240" w:lineRule="auto"/>
              <w:contextualSpacing/>
              <w:jc w:val="both"/>
              <w:rPr>
                <w:rFonts w:cstheme="minorHAnsi"/>
              </w:rPr>
            </w:pPr>
            <w:r w:rsidRPr="00842E06">
              <w:rPr>
                <w:rFonts w:cstheme="minorHAnsi"/>
              </w:rPr>
              <w:t xml:space="preserve">odstranitev manjšega dela tehničnega stropa (do približno 0,5 m2)  v enotah z nizkim tveganjem </w:t>
            </w:r>
          </w:p>
        </w:tc>
      </w:tr>
      <w:tr w:rsidR="00F16813" w:rsidRPr="00842E06" w14:paraId="11236A2D" w14:textId="77777777" w:rsidTr="00440834">
        <w:trPr>
          <w:jc w:val="center"/>
        </w:trPr>
        <w:tc>
          <w:tcPr>
            <w:tcW w:w="9624" w:type="dxa"/>
            <w:tcBorders>
              <w:top w:val="dotted" w:sz="4" w:space="0" w:color="auto"/>
              <w:left w:val="double" w:sz="4" w:space="0" w:color="auto"/>
              <w:bottom w:val="dotted" w:sz="4" w:space="0" w:color="auto"/>
              <w:right w:val="double" w:sz="4" w:space="0" w:color="auto"/>
            </w:tcBorders>
            <w:hideMark/>
          </w:tcPr>
          <w:p w14:paraId="162E814F" w14:textId="77777777" w:rsidR="00F16813" w:rsidRPr="00842E06" w:rsidRDefault="00F16813" w:rsidP="00562DEC">
            <w:pPr>
              <w:numPr>
                <w:ilvl w:val="0"/>
                <w:numId w:val="37"/>
              </w:numPr>
              <w:autoSpaceDN w:val="0"/>
              <w:spacing w:after="0" w:line="240" w:lineRule="auto"/>
              <w:contextualSpacing/>
              <w:jc w:val="both"/>
              <w:rPr>
                <w:rFonts w:cstheme="minorHAnsi"/>
              </w:rPr>
            </w:pPr>
            <w:r w:rsidRPr="00842E06">
              <w:rPr>
                <w:rFonts w:cstheme="minorHAnsi"/>
              </w:rPr>
              <w:t>inštalacija telefonskih ali računalniških kablov</w:t>
            </w:r>
          </w:p>
        </w:tc>
      </w:tr>
      <w:tr w:rsidR="00F16813" w:rsidRPr="00842E06" w14:paraId="046053D6" w14:textId="77777777" w:rsidTr="00440834">
        <w:trPr>
          <w:jc w:val="center"/>
        </w:trPr>
        <w:tc>
          <w:tcPr>
            <w:tcW w:w="9624" w:type="dxa"/>
            <w:tcBorders>
              <w:top w:val="dotted" w:sz="4" w:space="0" w:color="auto"/>
              <w:left w:val="double" w:sz="4" w:space="0" w:color="auto"/>
              <w:bottom w:val="double" w:sz="4" w:space="0" w:color="auto"/>
              <w:right w:val="double" w:sz="4" w:space="0" w:color="auto"/>
            </w:tcBorders>
            <w:hideMark/>
          </w:tcPr>
          <w:p w14:paraId="16ACF5D9" w14:textId="77777777" w:rsidR="00F16813" w:rsidRPr="00842E06" w:rsidRDefault="00F16813" w:rsidP="00562DEC">
            <w:pPr>
              <w:numPr>
                <w:ilvl w:val="0"/>
                <w:numId w:val="37"/>
              </w:numPr>
              <w:autoSpaceDN w:val="0"/>
              <w:spacing w:after="0" w:line="240" w:lineRule="auto"/>
              <w:contextualSpacing/>
              <w:jc w:val="both"/>
              <w:rPr>
                <w:rFonts w:cstheme="minorHAnsi"/>
              </w:rPr>
            </w:pPr>
            <w:r w:rsidRPr="00842E06">
              <w:rPr>
                <w:rFonts w:cstheme="minorHAnsi"/>
              </w:rPr>
              <w:t>posegi v  stene ali strope z omejeno tvorbo prahu v prostorih, ki niso namenjeni klinični dejavnosti</w:t>
            </w:r>
          </w:p>
        </w:tc>
      </w:tr>
      <w:tr w:rsidR="00F16813" w:rsidRPr="00842E06" w14:paraId="1A004C33" w14:textId="77777777" w:rsidTr="00440834">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hideMark/>
          </w:tcPr>
          <w:p w14:paraId="7E7CEF96" w14:textId="77777777" w:rsidR="00F16813" w:rsidRPr="00842E06" w:rsidRDefault="00F16813" w:rsidP="00440834">
            <w:pPr>
              <w:spacing w:line="254" w:lineRule="auto"/>
              <w:jc w:val="both"/>
              <w:rPr>
                <w:rFonts w:cstheme="minorHAnsi"/>
                <w:b/>
              </w:rPr>
            </w:pPr>
            <w:r w:rsidRPr="00842E06">
              <w:rPr>
                <w:rFonts w:cstheme="minorHAnsi"/>
                <w:b/>
              </w:rPr>
              <w:t xml:space="preserve"> C. Dela, kjer prihaja do zmernega ali večjega dvigovanja prahu ali odstranitev/rušenje delov zgradbe </w:t>
            </w:r>
          </w:p>
        </w:tc>
      </w:tr>
      <w:tr w:rsidR="00F16813" w:rsidRPr="00842E06" w14:paraId="4DBE91B0" w14:textId="77777777" w:rsidTr="00440834">
        <w:trPr>
          <w:jc w:val="center"/>
        </w:trPr>
        <w:tc>
          <w:tcPr>
            <w:tcW w:w="9624" w:type="dxa"/>
            <w:tcBorders>
              <w:top w:val="double" w:sz="4" w:space="0" w:color="auto"/>
              <w:left w:val="double" w:sz="4" w:space="0" w:color="auto"/>
              <w:bottom w:val="dotted" w:sz="4" w:space="0" w:color="auto"/>
              <w:right w:val="double" w:sz="4" w:space="0" w:color="auto"/>
            </w:tcBorders>
            <w:hideMark/>
          </w:tcPr>
          <w:p w14:paraId="1877FA00" w14:textId="77777777" w:rsidR="00F16813" w:rsidRPr="00842E06" w:rsidRDefault="00F16813" w:rsidP="00562DEC">
            <w:pPr>
              <w:numPr>
                <w:ilvl w:val="0"/>
                <w:numId w:val="38"/>
              </w:numPr>
              <w:autoSpaceDN w:val="0"/>
              <w:spacing w:after="0" w:line="240" w:lineRule="auto"/>
              <w:contextualSpacing/>
              <w:jc w:val="both"/>
              <w:rPr>
                <w:rFonts w:cstheme="minorHAnsi"/>
              </w:rPr>
            </w:pPr>
            <w:r w:rsidRPr="00842E06">
              <w:rPr>
                <w:rFonts w:cstheme="minorHAnsi"/>
              </w:rPr>
              <w:t>manjša dela v jaških za elektriko in druge inštalacije</w:t>
            </w:r>
          </w:p>
        </w:tc>
      </w:tr>
      <w:tr w:rsidR="00F16813" w:rsidRPr="00842E06" w14:paraId="37D1D7D8" w14:textId="77777777" w:rsidTr="00440834">
        <w:trPr>
          <w:jc w:val="center"/>
        </w:trPr>
        <w:tc>
          <w:tcPr>
            <w:tcW w:w="9624" w:type="dxa"/>
            <w:tcBorders>
              <w:top w:val="dotted" w:sz="4" w:space="0" w:color="auto"/>
              <w:left w:val="double" w:sz="4" w:space="0" w:color="auto"/>
              <w:bottom w:val="dotted" w:sz="4" w:space="0" w:color="auto"/>
              <w:right w:val="double" w:sz="4" w:space="0" w:color="auto"/>
            </w:tcBorders>
            <w:hideMark/>
          </w:tcPr>
          <w:p w14:paraId="22E7F5EA" w14:textId="77777777" w:rsidR="00F16813" w:rsidRPr="00842E06" w:rsidRDefault="00F16813" w:rsidP="00562DEC">
            <w:pPr>
              <w:numPr>
                <w:ilvl w:val="0"/>
                <w:numId w:val="38"/>
              </w:numPr>
              <w:autoSpaceDN w:val="0"/>
              <w:spacing w:after="0" w:line="240" w:lineRule="auto"/>
              <w:contextualSpacing/>
              <w:jc w:val="both"/>
              <w:rPr>
                <w:rFonts w:cstheme="minorHAnsi"/>
              </w:rPr>
            </w:pPr>
            <w:r w:rsidRPr="00842E06">
              <w:rPr>
                <w:rFonts w:cstheme="minorHAnsi"/>
              </w:rPr>
              <w:t>večja dela na kablih</w:t>
            </w:r>
          </w:p>
        </w:tc>
      </w:tr>
      <w:tr w:rsidR="00F16813" w:rsidRPr="00842E06" w14:paraId="553C7E72" w14:textId="77777777" w:rsidTr="00440834">
        <w:trPr>
          <w:jc w:val="center"/>
        </w:trPr>
        <w:tc>
          <w:tcPr>
            <w:tcW w:w="9624" w:type="dxa"/>
            <w:tcBorders>
              <w:top w:val="dotted" w:sz="4" w:space="0" w:color="auto"/>
              <w:left w:val="double" w:sz="4" w:space="0" w:color="auto"/>
              <w:bottom w:val="dotted" w:sz="4" w:space="0" w:color="auto"/>
              <w:right w:val="double" w:sz="4" w:space="0" w:color="auto"/>
            </w:tcBorders>
            <w:hideMark/>
          </w:tcPr>
          <w:p w14:paraId="0852380A" w14:textId="77777777" w:rsidR="00F16813" w:rsidRPr="00842E06" w:rsidRDefault="00F16813" w:rsidP="00562DEC">
            <w:pPr>
              <w:numPr>
                <w:ilvl w:val="0"/>
                <w:numId w:val="38"/>
              </w:numPr>
              <w:autoSpaceDN w:val="0"/>
              <w:spacing w:after="0" w:line="240" w:lineRule="auto"/>
              <w:contextualSpacing/>
              <w:jc w:val="both"/>
              <w:rPr>
                <w:rFonts w:cstheme="minorHAnsi"/>
              </w:rPr>
            </w:pPr>
            <w:r w:rsidRPr="00842E06">
              <w:rPr>
                <w:rFonts w:cstheme="minorHAnsi"/>
              </w:rPr>
              <w:t xml:space="preserve">strganje sten pred pleskanjem </w:t>
            </w:r>
          </w:p>
        </w:tc>
      </w:tr>
      <w:tr w:rsidR="00F16813" w:rsidRPr="00842E06" w14:paraId="7E798A55" w14:textId="77777777" w:rsidTr="00440834">
        <w:trPr>
          <w:jc w:val="center"/>
        </w:trPr>
        <w:tc>
          <w:tcPr>
            <w:tcW w:w="9624" w:type="dxa"/>
            <w:tcBorders>
              <w:top w:val="dotted" w:sz="4" w:space="0" w:color="auto"/>
              <w:left w:val="double" w:sz="4" w:space="0" w:color="auto"/>
              <w:bottom w:val="dotted" w:sz="4" w:space="0" w:color="auto"/>
              <w:right w:val="double" w:sz="4" w:space="0" w:color="auto"/>
            </w:tcBorders>
            <w:hideMark/>
          </w:tcPr>
          <w:p w14:paraId="0CCBB8B4" w14:textId="77777777" w:rsidR="00F16813" w:rsidRPr="00842E06" w:rsidRDefault="00F16813" w:rsidP="00562DEC">
            <w:pPr>
              <w:numPr>
                <w:ilvl w:val="0"/>
                <w:numId w:val="38"/>
              </w:numPr>
              <w:autoSpaceDN w:val="0"/>
              <w:spacing w:after="0" w:line="240" w:lineRule="auto"/>
              <w:contextualSpacing/>
              <w:jc w:val="both"/>
              <w:rPr>
                <w:rFonts w:cstheme="minorHAnsi"/>
              </w:rPr>
            </w:pPr>
            <w:r w:rsidRPr="00842E06">
              <w:rPr>
                <w:rFonts w:cstheme="minorHAnsi"/>
              </w:rPr>
              <w:t xml:space="preserve">odstranjevanje talnih oblog, tapet, stropnih plošč, pritrjenega in vgrajenega pohištva </w:t>
            </w:r>
          </w:p>
        </w:tc>
      </w:tr>
      <w:tr w:rsidR="00F16813" w:rsidRPr="00842E06" w14:paraId="440BF746" w14:textId="77777777" w:rsidTr="00440834">
        <w:trPr>
          <w:jc w:val="center"/>
        </w:trPr>
        <w:tc>
          <w:tcPr>
            <w:tcW w:w="9624" w:type="dxa"/>
            <w:tcBorders>
              <w:top w:val="dotted" w:sz="4" w:space="0" w:color="auto"/>
              <w:left w:val="double" w:sz="4" w:space="0" w:color="auto"/>
              <w:bottom w:val="dotted" w:sz="4" w:space="0" w:color="auto"/>
              <w:right w:val="double" w:sz="4" w:space="0" w:color="auto"/>
            </w:tcBorders>
            <w:hideMark/>
          </w:tcPr>
          <w:p w14:paraId="17BCE0E2" w14:textId="77777777" w:rsidR="00F16813" w:rsidRPr="00842E06" w:rsidRDefault="00F16813" w:rsidP="00562DEC">
            <w:pPr>
              <w:numPr>
                <w:ilvl w:val="0"/>
                <w:numId w:val="38"/>
              </w:numPr>
              <w:autoSpaceDN w:val="0"/>
              <w:spacing w:after="0" w:line="240" w:lineRule="auto"/>
              <w:contextualSpacing/>
              <w:jc w:val="both"/>
              <w:rPr>
                <w:rFonts w:cstheme="minorHAnsi"/>
              </w:rPr>
            </w:pPr>
            <w:r w:rsidRPr="00842E06">
              <w:rPr>
                <w:rFonts w:cstheme="minorHAnsi"/>
              </w:rPr>
              <w:t>podiranje sten</w:t>
            </w:r>
          </w:p>
        </w:tc>
      </w:tr>
      <w:tr w:rsidR="00F16813" w:rsidRPr="00842E06" w14:paraId="72E2EDC4" w14:textId="77777777" w:rsidTr="00440834">
        <w:trPr>
          <w:jc w:val="center"/>
        </w:trPr>
        <w:tc>
          <w:tcPr>
            <w:tcW w:w="9624" w:type="dxa"/>
            <w:tcBorders>
              <w:top w:val="dotted" w:sz="4" w:space="0" w:color="auto"/>
              <w:left w:val="double" w:sz="4" w:space="0" w:color="auto"/>
              <w:bottom w:val="double" w:sz="4" w:space="0" w:color="auto"/>
              <w:right w:val="double" w:sz="4" w:space="0" w:color="auto"/>
            </w:tcBorders>
            <w:hideMark/>
          </w:tcPr>
          <w:p w14:paraId="1A1A029D" w14:textId="77777777" w:rsidR="00F16813" w:rsidRPr="00842E06" w:rsidRDefault="00F16813" w:rsidP="00562DEC">
            <w:pPr>
              <w:numPr>
                <w:ilvl w:val="0"/>
                <w:numId w:val="38"/>
              </w:numPr>
              <w:autoSpaceDN w:val="0"/>
              <w:spacing w:after="0" w:line="240" w:lineRule="auto"/>
              <w:contextualSpacing/>
              <w:jc w:val="both"/>
              <w:rPr>
                <w:rFonts w:cstheme="minorHAnsi"/>
              </w:rPr>
            </w:pPr>
            <w:r w:rsidRPr="00842E06">
              <w:rPr>
                <w:rFonts w:cstheme="minorHAnsi"/>
              </w:rPr>
              <w:t>gradnja novih sten</w:t>
            </w:r>
          </w:p>
        </w:tc>
      </w:tr>
      <w:tr w:rsidR="00F16813" w:rsidRPr="00842E06" w14:paraId="50870492" w14:textId="77777777" w:rsidTr="00440834">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hideMark/>
          </w:tcPr>
          <w:p w14:paraId="06C862E8" w14:textId="77777777" w:rsidR="00F16813" w:rsidRPr="00842E06" w:rsidRDefault="00F16813" w:rsidP="00440834">
            <w:pPr>
              <w:spacing w:line="254" w:lineRule="auto"/>
              <w:jc w:val="both"/>
              <w:rPr>
                <w:rFonts w:cstheme="minorHAnsi"/>
                <w:b/>
              </w:rPr>
            </w:pPr>
            <w:r w:rsidRPr="00842E06">
              <w:rPr>
                <w:rFonts w:cstheme="minorHAnsi"/>
                <w:b/>
              </w:rPr>
              <w:t>D. Večja rušenja in gradnje, inštalacija nove opreme</w:t>
            </w:r>
          </w:p>
        </w:tc>
      </w:tr>
    </w:tbl>
    <w:p w14:paraId="66C727E8" w14:textId="77777777" w:rsidR="00F16813" w:rsidRPr="00842E06" w:rsidRDefault="00F16813" w:rsidP="00F16813">
      <w:pPr>
        <w:spacing w:line="254" w:lineRule="auto"/>
        <w:rPr>
          <w:rFonts w:cstheme="minorHAnsi"/>
        </w:rPr>
      </w:pPr>
    </w:p>
    <w:p w14:paraId="0152EB71" w14:textId="77777777" w:rsidR="00F16813" w:rsidRPr="00842E06" w:rsidRDefault="00F16813" w:rsidP="00562DEC">
      <w:pPr>
        <w:numPr>
          <w:ilvl w:val="0"/>
          <w:numId w:val="35"/>
        </w:numPr>
        <w:autoSpaceDN w:val="0"/>
        <w:spacing w:after="0" w:line="240" w:lineRule="auto"/>
        <w:contextualSpacing/>
        <w:rPr>
          <w:rFonts w:cstheme="minorHAnsi"/>
        </w:rPr>
      </w:pPr>
      <w:r w:rsidRPr="00842E06">
        <w:rPr>
          <w:rFonts w:cstheme="minorHAnsi"/>
          <w:b/>
        </w:rPr>
        <w:t>KORAK.</w:t>
      </w:r>
      <w:r w:rsidRPr="00842E06">
        <w:rPr>
          <w:rFonts w:cstheme="minorHAnsi"/>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F16813" w:rsidRPr="00842E06" w14:paraId="7CAF154B" w14:textId="77777777" w:rsidTr="00440834">
        <w:trPr>
          <w:jc w:val="center"/>
        </w:trPr>
        <w:tc>
          <w:tcPr>
            <w:tcW w:w="2820" w:type="dxa"/>
            <w:tcBorders>
              <w:top w:val="double" w:sz="4" w:space="0" w:color="auto"/>
              <w:left w:val="double" w:sz="4" w:space="0" w:color="auto"/>
              <w:bottom w:val="double" w:sz="4" w:space="0" w:color="auto"/>
              <w:right w:val="double" w:sz="4" w:space="0" w:color="auto"/>
            </w:tcBorders>
            <w:shd w:val="clear" w:color="auto" w:fill="E6E6E6"/>
            <w:hideMark/>
          </w:tcPr>
          <w:p w14:paraId="651F00B3" w14:textId="77777777" w:rsidR="00F16813" w:rsidRPr="00842E06" w:rsidRDefault="00F16813" w:rsidP="00440834">
            <w:pPr>
              <w:spacing w:line="254" w:lineRule="auto"/>
              <w:jc w:val="both"/>
              <w:rPr>
                <w:rFonts w:cstheme="minorHAnsi"/>
                <w:b/>
              </w:rPr>
            </w:pPr>
            <w:r w:rsidRPr="00842E06">
              <w:rPr>
                <w:rFonts w:cstheme="minorHAnsi"/>
                <w:b/>
              </w:rPr>
              <w:t>Majhno tveganje</w:t>
            </w:r>
          </w:p>
        </w:tc>
        <w:tc>
          <w:tcPr>
            <w:tcW w:w="2268" w:type="dxa"/>
            <w:tcBorders>
              <w:top w:val="double" w:sz="4" w:space="0" w:color="auto"/>
              <w:left w:val="double" w:sz="4" w:space="0" w:color="auto"/>
              <w:bottom w:val="double" w:sz="4" w:space="0" w:color="auto"/>
              <w:right w:val="double" w:sz="4" w:space="0" w:color="auto"/>
            </w:tcBorders>
            <w:shd w:val="clear" w:color="auto" w:fill="E6E6E6"/>
            <w:hideMark/>
          </w:tcPr>
          <w:p w14:paraId="716ACB23" w14:textId="77777777" w:rsidR="00F16813" w:rsidRPr="00842E06" w:rsidRDefault="00F16813" w:rsidP="00440834">
            <w:pPr>
              <w:spacing w:line="254" w:lineRule="auto"/>
              <w:jc w:val="both"/>
              <w:rPr>
                <w:rFonts w:cstheme="minorHAnsi"/>
                <w:b/>
              </w:rPr>
            </w:pPr>
            <w:r w:rsidRPr="00842E06">
              <w:rPr>
                <w:rFonts w:cstheme="minorHAnsi"/>
                <w:b/>
              </w:rPr>
              <w:t>Zmerno tveganje</w:t>
            </w:r>
          </w:p>
        </w:tc>
        <w:tc>
          <w:tcPr>
            <w:tcW w:w="4536" w:type="dxa"/>
            <w:tcBorders>
              <w:top w:val="double" w:sz="4" w:space="0" w:color="auto"/>
              <w:left w:val="double" w:sz="4" w:space="0" w:color="auto"/>
              <w:bottom w:val="double" w:sz="4" w:space="0" w:color="auto"/>
              <w:right w:val="double" w:sz="4" w:space="0" w:color="auto"/>
            </w:tcBorders>
            <w:shd w:val="clear" w:color="auto" w:fill="E6E6E6"/>
            <w:hideMark/>
          </w:tcPr>
          <w:p w14:paraId="28FFE98A" w14:textId="77777777" w:rsidR="00F16813" w:rsidRPr="00842E06" w:rsidRDefault="00F16813" w:rsidP="00440834">
            <w:pPr>
              <w:spacing w:line="254" w:lineRule="auto"/>
              <w:jc w:val="both"/>
              <w:rPr>
                <w:rFonts w:cstheme="minorHAnsi"/>
                <w:b/>
              </w:rPr>
            </w:pPr>
            <w:r w:rsidRPr="00842E06">
              <w:rPr>
                <w:rFonts w:cstheme="minorHAnsi"/>
                <w:b/>
              </w:rPr>
              <w:t>Veliko tveganje</w:t>
            </w:r>
          </w:p>
        </w:tc>
      </w:tr>
      <w:tr w:rsidR="00F16813" w:rsidRPr="00842E06" w14:paraId="461D89CE" w14:textId="77777777" w:rsidTr="00440834">
        <w:trPr>
          <w:trHeight w:val="2338"/>
          <w:jc w:val="center"/>
        </w:trPr>
        <w:tc>
          <w:tcPr>
            <w:tcW w:w="2820" w:type="dxa"/>
            <w:tcBorders>
              <w:top w:val="double" w:sz="4" w:space="0" w:color="auto"/>
              <w:left w:val="double" w:sz="4" w:space="0" w:color="auto"/>
              <w:bottom w:val="double" w:sz="4" w:space="0" w:color="auto"/>
              <w:right w:val="dotted" w:sz="4" w:space="0" w:color="auto"/>
            </w:tcBorders>
            <w:hideMark/>
          </w:tcPr>
          <w:p w14:paraId="63D0C6FE" w14:textId="77777777" w:rsidR="00F16813" w:rsidRPr="00842E06" w:rsidRDefault="00F16813" w:rsidP="00562DEC">
            <w:pPr>
              <w:numPr>
                <w:ilvl w:val="0"/>
                <w:numId w:val="39"/>
              </w:numPr>
              <w:autoSpaceDN w:val="0"/>
              <w:spacing w:after="0" w:line="240" w:lineRule="auto"/>
              <w:ind w:left="303"/>
              <w:contextualSpacing/>
              <w:jc w:val="both"/>
              <w:rPr>
                <w:rFonts w:cstheme="minorHAnsi"/>
              </w:rPr>
            </w:pPr>
            <w:r w:rsidRPr="00842E06">
              <w:rPr>
                <w:rFonts w:cstheme="minorHAnsi"/>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top w:val="double" w:sz="4" w:space="0" w:color="auto"/>
              <w:left w:val="dotted" w:sz="4" w:space="0" w:color="auto"/>
              <w:bottom w:val="double" w:sz="4" w:space="0" w:color="auto"/>
              <w:right w:val="dotted" w:sz="4" w:space="0" w:color="auto"/>
            </w:tcBorders>
            <w:hideMark/>
          </w:tcPr>
          <w:p w14:paraId="5B6EFC14" w14:textId="77777777" w:rsidR="00F16813" w:rsidRPr="00842E06" w:rsidRDefault="00F16813" w:rsidP="00562DEC">
            <w:pPr>
              <w:numPr>
                <w:ilvl w:val="0"/>
                <w:numId w:val="39"/>
              </w:numPr>
              <w:autoSpaceDN w:val="0"/>
              <w:spacing w:after="0" w:line="240" w:lineRule="auto"/>
              <w:ind w:left="341" w:hanging="341"/>
              <w:contextualSpacing/>
              <w:jc w:val="both"/>
              <w:rPr>
                <w:rFonts w:cstheme="minorHAnsi"/>
              </w:rPr>
            </w:pPr>
            <w:r w:rsidRPr="00842E06">
              <w:rPr>
                <w:rFonts w:cstheme="minorHAnsi"/>
              </w:rPr>
              <w:t>ambulantni prostori</w:t>
            </w:r>
          </w:p>
          <w:p w14:paraId="4BC96421" w14:textId="77777777" w:rsidR="00F16813" w:rsidRPr="00842E06" w:rsidRDefault="00F16813" w:rsidP="00562DEC">
            <w:pPr>
              <w:numPr>
                <w:ilvl w:val="0"/>
                <w:numId w:val="39"/>
              </w:numPr>
              <w:autoSpaceDN w:val="0"/>
              <w:spacing w:after="0" w:line="240" w:lineRule="auto"/>
              <w:ind w:left="341" w:hanging="341"/>
              <w:contextualSpacing/>
              <w:jc w:val="both"/>
              <w:rPr>
                <w:rFonts w:cstheme="minorHAnsi"/>
              </w:rPr>
            </w:pPr>
            <w:r w:rsidRPr="00842E06">
              <w:rPr>
                <w:rFonts w:cstheme="minorHAnsi"/>
              </w:rPr>
              <w:t xml:space="preserve">radiološki oddelek (pretežni del) </w:t>
            </w:r>
          </w:p>
          <w:p w14:paraId="0813302A" w14:textId="77777777" w:rsidR="00F16813" w:rsidRPr="00842E06" w:rsidRDefault="00F16813" w:rsidP="00562DEC">
            <w:pPr>
              <w:numPr>
                <w:ilvl w:val="0"/>
                <w:numId w:val="39"/>
              </w:numPr>
              <w:autoSpaceDN w:val="0"/>
              <w:spacing w:after="0" w:line="240" w:lineRule="auto"/>
              <w:ind w:left="341" w:hanging="341"/>
              <w:contextualSpacing/>
              <w:jc w:val="both"/>
              <w:rPr>
                <w:rFonts w:cstheme="minorHAnsi"/>
              </w:rPr>
            </w:pPr>
            <w:r w:rsidRPr="00842E06">
              <w:rPr>
                <w:rFonts w:cstheme="minorHAnsi"/>
              </w:rPr>
              <w:t>bolniški oddelki</w:t>
            </w:r>
          </w:p>
          <w:p w14:paraId="632B7D7E" w14:textId="77777777" w:rsidR="00F16813" w:rsidRPr="00842E06" w:rsidRDefault="00F16813" w:rsidP="00562DEC">
            <w:pPr>
              <w:numPr>
                <w:ilvl w:val="0"/>
                <w:numId w:val="39"/>
              </w:numPr>
              <w:autoSpaceDN w:val="0"/>
              <w:spacing w:after="0" w:line="240" w:lineRule="auto"/>
              <w:ind w:left="341" w:hanging="341"/>
              <w:contextualSpacing/>
              <w:jc w:val="both"/>
              <w:rPr>
                <w:rFonts w:cstheme="minorHAnsi"/>
              </w:rPr>
            </w:pPr>
            <w:proofErr w:type="spellStart"/>
            <w:r w:rsidRPr="00842E06">
              <w:rPr>
                <w:rFonts w:cstheme="minorHAnsi"/>
              </w:rPr>
              <w:t>prebujevalnica</w:t>
            </w:r>
            <w:proofErr w:type="spellEnd"/>
            <w:r w:rsidRPr="00842E06">
              <w:rPr>
                <w:rFonts w:cstheme="minorHAnsi"/>
              </w:rPr>
              <w:t xml:space="preserve"> (»</w:t>
            </w:r>
            <w:proofErr w:type="spellStart"/>
            <w:r w:rsidRPr="00842E06">
              <w:rPr>
                <w:rFonts w:cstheme="minorHAnsi"/>
              </w:rPr>
              <w:t>recovery</w:t>
            </w:r>
            <w:proofErr w:type="spellEnd"/>
            <w:r w:rsidRPr="00842E06">
              <w:rPr>
                <w:rFonts w:cstheme="minorHAnsi"/>
              </w:rPr>
              <w:t>«)</w:t>
            </w:r>
          </w:p>
          <w:p w14:paraId="167A3A7F" w14:textId="77777777" w:rsidR="00F16813" w:rsidRPr="00842E06" w:rsidRDefault="00F16813" w:rsidP="00562DEC">
            <w:pPr>
              <w:numPr>
                <w:ilvl w:val="0"/>
                <w:numId w:val="39"/>
              </w:numPr>
              <w:autoSpaceDN w:val="0"/>
              <w:spacing w:after="0" w:line="240" w:lineRule="auto"/>
              <w:ind w:left="341" w:hanging="341"/>
              <w:contextualSpacing/>
              <w:jc w:val="both"/>
              <w:rPr>
                <w:rFonts w:cstheme="minorHAnsi"/>
              </w:rPr>
            </w:pPr>
            <w:r w:rsidRPr="00842E06">
              <w:rPr>
                <w:rFonts w:cstheme="minorHAnsi"/>
              </w:rPr>
              <w:t>lekarna (pretežni del)</w:t>
            </w:r>
          </w:p>
          <w:p w14:paraId="6A22C6F1" w14:textId="77777777" w:rsidR="00F16813" w:rsidRPr="00842E06" w:rsidRDefault="00F16813" w:rsidP="00562DEC">
            <w:pPr>
              <w:numPr>
                <w:ilvl w:val="0"/>
                <w:numId w:val="39"/>
              </w:numPr>
              <w:autoSpaceDN w:val="0"/>
              <w:spacing w:after="0" w:line="240" w:lineRule="auto"/>
              <w:ind w:left="341" w:hanging="341"/>
              <w:contextualSpacing/>
              <w:jc w:val="both"/>
              <w:rPr>
                <w:rFonts w:cstheme="minorHAnsi"/>
              </w:rPr>
            </w:pPr>
            <w:r w:rsidRPr="00842E06">
              <w:rPr>
                <w:rFonts w:cstheme="minorHAnsi"/>
              </w:rPr>
              <w:t>laboratoriji</w:t>
            </w:r>
          </w:p>
          <w:p w14:paraId="5336FD37" w14:textId="77777777" w:rsidR="00F16813" w:rsidRPr="00842E06" w:rsidRDefault="00F16813" w:rsidP="00562DEC">
            <w:pPr>
              <w:numPr>
                <w:ilvl w:val="0"/>
                <w:numId w:val="39"/>
              </w:numPr>
              <w:autoSpaceDN w:val="0"/>
              <w:spacing w:after="0" w:line="240" w:lineRule="auto"/>
              <w:ind w:left="341" w:hanging="341"/>
              <w:contextualSpacing/>
              <w:jc w:val="both"/>
              <w:rPr>
                <w:rFonts w:cstheme="minorHAnsi"/>
              </w:rPr>
            </w:pPr>
            <w:r w:rsidRPr="00842E06">
              <w:rPr>
                <w:rFonts w:cstheme="minorHAnsi"/>
              </w:rPr>
              <w:t>endoskopski oddelki</w:t>
            </w:r>
          </w:p>
        </w:tc>
        <w:tc>
          <w:tcPr>
            <w:tcW w:w="4536" w:type="dxa"/>
            <w:tcBorders>
              <w:top w:val="double" w:sz="4" w:space="0" w:color="auto"/>
              <w:left w:val="dotted" w:sz="4" w:space="0" w:color="auto"/>
              <w:bottom w:val="double" w:sz="4" w:space="0" w:color="auto"/>
              <w:right w:val="double" w:sz="4" w:space="0" w:color="auto"/>
            </w:tcBorders>
            <w:hideMark/>
          </w:tcPr>
          <w:p w14:paraId="7F9D15DF"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operacijski prostori (tudi ambulantni)</w:t>
            </w:r>
          </w:p>
          <w:p w14:paraId="485D059F"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intenzivne enote</w:t>
            </w:r>
          </w:p>
          <w:p w14:paraId="33AD771C"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 xml:space="preserve">sobe za </w:t>
            </w:r>
            <w:proofErr w:type="spellStart"/>
            <w:r w:rsidRPr="00842E06">
              <w:rPr>
                <w:rFonts w:cstheme="minorHAnsi"/>
              </w:rPr>
              <w:t>transplantirance</w:t>
            </w:r>
            <w:proofErr w:type="spellEnd"/>
          </w:p>
          <w:p w14:paraId="20BF388D"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hematološki oddelek</w:t>
            </w:r>
          </w:p>
          <w:p w14:paraId="62E948B8"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dializni oddelek</w:t>
            </w:r>
          </w:p>
          <w:p w14:paraId="2A97B055"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oddelki za nedonošenčke</w:t>
            </w:r>
          </w:p>
          <w:p w14:paraId="18547F87"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prostori za invazivno rentgensko diagnostiko</w:t>
            </w:r>
          </w:p>
          <w:p w14:paraId="7CAD1EED"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 xml:space="preserve">del lekarne (priprava </w:t>
            </w:r>
            <w:proofErr w:type="spellStart"/>
            <w:r w:rsidRPr="00842E06">
              <w:rPr>
                <w:rFonts w:cstheme="minorHAnsi"/>
              </w:rPr>
              <w:t>parenteralnih</w:t>
            </w:r>
            <w:proofErr w:type="spellEnd"/>
            <w:r w:rsidRPr="00842E06">
              <w:rPr>
                <w:rFonts w:cstheme="minorHAnsi"/>
              </w:rPr>
              <w:t xml:space="preserve"> raztopin ipd.)</w:t>
            </w:r>
          </w:p>
          <w:p w14:paraId="188875D7" w14:textId="77777777" w:rsidR="00F16813" w:rsidRPr="00842E06" w:rsidRDefault="00F16813" w:rsidP="00562DEC">
            <w:pPr>
              <w:numPr>
                <w:ilvl w:val="0"/>
                <w:numId w:val="39"/>
              </w:numPr>
              <w:autoSpaceDN w:val="0"/>
              <w:spacing w:after="0" w:line="240" w:lineRule="auto"/>
              <w:ind w:left="394"/>
              <w:contextualSpacing/>
              <w:jc w:val="both"/>
              <w:rPr>
                <w:rFonts w:cstheme="minorHAnsi"/>
              </w:rPr>
            </w:pPr>
            <w:r w:rsidRPr="00842E06">
              <w:rPr>
                <w:rFonts w:cstheme="minorHAnsi"/>
              </w:rPr>
              <w:t>centralna sterilizacija</w:t>
            </w:r>
          </w:p>
        </w:tc>
      </w:tr>
    </w:tbl>
    <w:p w14:paraId="763C6F5C" w14:textId="77777777" w:rsidR="00F16813" w:rsidRPr="00842E06" w:rsidRDefault="00F16813" w:rsidP="00F16813">
      <w:pPr>
        <w:spacing w:line="254" w:lineRule="auto"/>
        <w:ind w:left="714"/>
        <w:contextualSpacing/>
        <w:rPr>
          <w:rFonts w:cstheme="minorHAnsi"/>
        </w:rPr>
      </w:pPr>
    </w:p>
    <w:p w14:paraId="07892039" w14:textId="77777777" w:rsidR="00F16813" w:rsidRPr="00842E06" w:rsidRDefault="00F16813" w:rsidP="00F16813">
      <w:pPr>
        <w:spacing w:line="254" w:lineRule="auto"/>
        <w:ind w:left="714"/>
        <w:contextualSpacing/>
        <w:rPr>
          <w:rFonts w:cstheme="minorHAnsi"/>
        </w:rPr>
      </w:pPr>
    </w:p>
    <w:p w14:paraId="32A5F1AA" w14:textId="77777777" w:rsidR="00F16813" w:rsidRPr="00842E06" w:rsidRDefault="00F16813" w:rsidP="00562DEC">
      <w:pPr>
        <w:numPr>
          <w:ilvl w:val="0"/>
          <w:numId w:val="35"/>
        </w:numPr>
        <w:autoSpaceDN w:val="0"/>
        <w:spacing w:after="0" w:line="240" w:lineRule="auto"/>
        <w:ind w:left="714" w:hanging="357"/>
        <w:contextualSpacing/>
        <w:jc w:val="both"/>
        <w:rPr>
          <w:rFonts w:cstheme="minorHAnsi"/>
        </w:rPr>
      </w:pPr>
      <w:r w:rsidRPr="00842E06">
        <w:rPr>
          <w:rFonts w:cstheme="minorHAnsi"/>
          <w:b/>
          <w:i/>
        </w:rPr>
        <w:t>KORAK.</w:t>
      </w:r>
      <w:r w:rsidRPr="00842E06">
        <w:rPr>
          <w:rFonts w:cstheme="minorHAnsi"/>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F16813" w:rsidRPr="00842E06" w14:paraId="36DE5802" w14:textId="77777777" w:rsidTr="00440834">
        <w:trPr>
          <w:jc w:val="center"/>
        </w:trPr>
        <w:tc>
          <w:tcPr>
            <w:tcW w:w="3064" w:type="dxa"/>
            <w:vMerge w:val="restart"/>
            <w:tcBorders>
              <w:top w:val="double" w:sz="4" w:space="0" w:color="auto"/>
              <w:left w:val="double" w:sz="4" w:space="0" w:color="auto"/>
              <w:bottom w:val="double" w:sz="4" w:space="0" w:color="auto"/>
              <w:right w:val="double" w:sz="4" w:space="0" w:color="auto"/>
            </w:tcBorders>
            <w:vAlign w:val="center"/>
            <w:hideMark/>
          </w:tcPr>
          <w:p w14:paraId="2334E120" w14:textId="77777777" w:rsidR="00F16813" w:rsidRPr="00842E06" w:rsidRDefault="00F16813" w:rsidP="00440834">
            <w:pPr>
              <w:spacing w:line="254" w:lineRule="auto"/>
              <w:jc w:val="center"/>
              <w:rPr>
                <w:rFonts w:cstheme="minorHAnsi"/>
                <w:b/>
                <w:i/>
              </w:rPr>
            </w:pPr>
            <w:r w:rsidRPr="00842E06">
              <w:rPr>
                <w:rFonts w:cstheme="minorHAnsi"/>
                <w:b/>
                <w:i/>
              </w:rPr>
              <w:t>Stopnja tveganja glede na vrsto dejavnosti in/ali značilnosti bolnikov</w:t>
            </w:r>
          </w:p>
        </w:tc>
        <w:tc>
          <w:tcPr>
            <w:tcW w:w="6581" w:type="dxa"/>
            <w:gridSpan w:val="4"/>
            <w:tcBorders>
              <w:top w:val="double" w:sz="4" w:space="0" w:color="auto"/>
              <w:left w:val="double" w:sz="4" w:space="0" w:color="auto"/>
              <w:bottom w:val="double" w:sz="4" w:space="0" w:color="auto"/>
              <w:right w:val="double" w:sz="4" w:space="0" w:color="auto"/>
            </w:tcBorders>
          </w:tcPr>
          <w:p w14:paraId="3EAD3E59" w14:textId="77777777" w:rsidR="00F16813" w:rsidRPr="00842E06" w:rsidRDefault="00F16813" w:rsidP="00440834">
            <w:pPr>
              <w:spacing w:line="254" w:lineRule="auto"/>
              <w:jc w:val="both"/>
              <w:rPr>
                <w:rFonts w:cstheme="minorHAnsi"/>
              </w:rPr>
            </w:pPr>
          </w:p>
          <w:p w14:paraId="173DBF3D" w14:textId="77777777" w:rsidR="00F16813" w:rsidRPr="00842E06" w:rsidRDefault="00F16813" w:rsidP="00440834">
            <w:pPr>
              <w:spacing w:line="254" w:lineRule="auto"/>
              <w:jc w:val="center"/>
              <w:rPr>
                <w:rFonts w:cstheme="minorHAnsi"/>
                <w:b/>
                <w:i/>
              </w:rPr>
            </w:pPr>
            <w:r w:rsidRPr="00842E06">
              <w:rPr>
                <w:rFonts w:cstheme="minorHAnsi"/>
                <w:b/>
                <w:i/>
              </w:rPr>
              <w:t>VRSTA GRADBENIH DEL</w:t>
            </w:r>
            <w:r w:rsidRPr="00842E06">
              <w:rPr>
                <w:rFonts w:cstheme="minorHAnsi"/>
                <w:b/>
                <w:i/>
              </w:rPr>
              <w:br/>
            </w:r>
          </w:p>
        </w:tc>
      </w:tr>
      <w:tr w:rsidR="00F16813" w:rsidRPr="00842E06" w14:paraId="69A06EB5" w14:textId="77777777" w:rsidTr="00440834">
        <w:trPr>
          <w:jc w:val="center"/>
        </w:trPr>
        <w:tc>
          <w:tcPr>
            <w:tcW w:w="0" w:type="auto"/>
            <w:vMerge/>
            <w:tcBorders>
              <w:top w:val="double" w:sz="4" w:space="0" w:color="auto"/>
              <w:left w:val="double" w:sz="4" w:space="0" w:color="auto"/>
              <w:bottom w:val="double" w:sz="4" w:space="0" w:color="auto"/>
              <w:right w:val="double" w:sz="4" w:space="0" w:color="auto"/>
            </w:tcBorders>
            <w:vAlign w:val="center"/>
            <w:hideMark/>
          </w:tcPr>
          <w:p w14:paraId="0AE31E32" w14:textId="77777777" w:rsidR="00F16813" w:rsidRPr="00842E06" w:rsidRDefault="00F16813" w:rsidP="00440834">
            <w:pPr>
              <w:spacing w:after="0" w:line="276" w:lineRule="auto"/>
              <w:jc w:val="both"/>
              <w:rPr>
                <w:rFonts w:cstheme="minorHAnsi"/>
                <w:b/>
                <w:i/>
              </w:rPr>
            </w:pPr>
          </w:p>
        </w:tc>
        <w:tc>
          <w:tcPr>
            <w:tcW w:w="1620" w:type="dxa"/>
            <w:tcBorders>
              <w:top w:val="double" w:sz="4" w:space="0" w:color="auto"/>
              <w:left w:val="double" w:sz="4" w:space="0" w:color="auto"/>
              <w:bottom w:val="double" w:sz="4" w:space="0" w:color="auto"/>
              <w:right w:val="double" w:sz="4" w:space="0" w:color="auto"/>
            </w:tcBorders>
            <w:hideMark/>
          </w:tcPr>
          <w:p w14:paraId="460A12FF" w14:textId="77777777" w:rsidR="00F16813" w:rsidRPr="00842E06" w:rsidRDefault="00F16813" w:rsidP="00440834">
            <w:pPr>
              <w:spacing w:line="254" w:lineRule="auto"/>
              <w:jc w:val="both"/>
              <w:rPr>
                <w:rFonts w:cstheme="minorHAnsi"/>
                <w:i/>
              </w:rPr>
            </w:pPr>
            <w:r w:rsidRPr="00842E06">
              <w:rPr>
                <w:rFonts w:cstheme="minorHAnsi"/>
                <w:i/>
              </w:rPr>
              <w:t>A</w:t>
            </w:r>
          </w:p>
        </w:tc>
        <w:tc>
          <w:tcPr>
            <w:tcW w:w="1843" w:type="dxa"/>
            <w:tcBorders>
              <w:top w:val="double" w:sz="4" w:space="0" w:color="auto"/>
              <w:left w:val="double" w:sz="4" w:space="0" w:color="auto"/>
              <w:bottom w:val="double" w:sz="4" w:space="0" w:color="auto"/>
              <w:right w:val="double" w:sz="4" w:space="0" w:color="auto"/>
            </w:tcBorders>
            <w:hideMark/>
          </w:tcPr>
          <w:p w14:paraId="0B878846" w14:textId="77777777" w:rsidR="00F16813" w:rsidRPr="00842E06" w:rsidRDefault="00F16813" w:rsidP="00440834">
            <w:pPr>
              <w:spacing w:line="254" w:lineRule="auto"/>
              <w:jc w:val="both"/>
              <w:rPr>
                <w:rFonts w:cstheme="minorHAnsi"/>
                <w:i/>
              </w:rPr>
            </w:pPr>
            <w:r w:rsidRPr="00842E06">
              <w:rPr>
                <w:rFonts w:cstheme="minorHAnsi"/>
                <w:i/>
              </w:rPr>
              <w:t>B</w:t>
            </w:r>
          </w:p>
        </w:tc>
        <w:tc>
          <w:tcPr>
            <w:tcW w:w="1559" w:type="dxa"/>
            <w:tcBorders>
              <w:top w:val="double" w:sz="4" w:space="0" w:color="auto"/>
              <w:left w:val="double" w:sz="4" w:space="0" w:color="auto"/>
              <w:bottom w:val="double" w:sz="4" w:space="0" w:color="auto"/>
              <w:right w:val="double" w:sz="4" w:space="0" w:color="auto"/>
            </w:tcBorders>
            <w:hideMark/>
          </w:tcPr>
          <w:p w14:paraId="69838B6B" w14:textId="77777777" w:rsidR="00F16813" w:rsidRPr="00842E06" w:rsidRDefault="00F16813" w:rsidP="00440834">
            <w:pPr>
              <w:spacing w:line="254" w:lineRule="auto"/>
              <w:jc w:val="both"/>
              <w:rPr>
                <w:rFonts w:cstheme="minorHAnsi"/>
                <w:i/>
              </w:rPr>
            </w:pPr>
            <w:r w:rsidRPr="00842E06">
              <w:rPr>
                <w:rFonts w:cstheme="minorHAnsi"/>
                <w:i/>
              </w:rPr>
              <w:t>C</w:t>
            </w:r>
          </w:p>
        </w:tc>
        <w:tc>
          <w:tcPr>
            <w:tcW w:w="1559" w:type="dxa"/>
            <w:tcBorders>
              <w:top w:val="double" w:sz="4" w:space="0" w:color="auto"/>
              <w:left w:val="double" w:sz="4" w:space="0" w:color="auto"/>
              <w:bottom w:val="double" w:sz="4" w:space="0" w:color="auto"/>
              <w:right w:val="double" w:sz="4" w:space="0" w:color="auto"/>
            </w:tcBorders>
            <w:hideMark/>
          </w:tcPr>
          <w:p w14:paraId="7688653B" w14:textId="77777777" w:rsidR="00F16813" w:rsidRPr="00842E06" w:rsidRDefault="00F16813" w:rsidP="00440834">
            <w:pPr>
              <w:spacing w:line="254" w:lineRule="auto"/>
              <w:jc w:val="both"/>
              <w:rPr>
                <w:rFonts w:cstheme="minorHAnsi"/>
                <w:i/>
              </w:rPr>
            </w:pPr>
            <w:r w:rsidRPr="00842E06">
              <w:rPr>
                <w:rFonts w:cstheme="minorHAnsi"/>
                <w:i/>
              </w:rPr>
              <w:t>D</w:t>
            </w:r>
          </w:p>
        </w:tc>
      </w:tr>
      <w:tr w:rsidR="00F16813" w:rsidRPr="00842E06" w14:paraId="3A8E5DA1" w14:textId="77777777" w:rsidTr="00440834">
        <w:trPr>
          <w:jc w:val="center"/>
        </w:trPr>
        <w:tc>
          <w:tcPr>
            <w:tcW w:w="3064" w:type="dxa"/>
            <w:tcBorders>
              <w:top w:val="double" w:sz="4" w:space="0" w:color="auto"/>
              <w:left w:val="double" w:sz="4" w:space="0" w:color="auto"/>
              <w:bottom w:val="double" w:sz="4" w:space="0" w:color="auto"/>
              <w:right w:val="double" w:sz="4" w:space="0" w:color="auto"/>
            </w:tcBorders>
            <w:hideMark/>
          </w:tcPr>
          <w:p w14:paraId="4AC413B5" w14:textId="77777777" w:rsidR="00F16813" w:rsidRPr="00842E06" w:rsidRDefault="00F16813" w:rsidP="00440834">
            <w:pPr>
              <w:spacing w:line="254" w:lineRule="auto"/>
              <w:jc w:val="both"/>
              <w:rPr>
                <w:rFonts w:cstheme="minorHAnsi"/>
                <w:i/>
              </w:rPr>
            </w:pPr>
            <w:r w:rsidRPr="00842E06">
              <w:rPr>
                <w:rFonts w:cstheme="minorHAnsi"/>
                <w:i/>
              </w:rPr>
              <w:t>MAJHNO</w:t>
            </w:r>
          </w:p>
        </w:tc>
        <w:tc>
          <w:tcPr>
            <w:tcW w:w="1620" w:type="dxa"/>
            <w:tcBorders>
              <w:top w:val="double" w:sz="4" w:space="0" w:color="auto"/>
              <w:left w:val="double" w:sz="4" w:space="0" w:color="auto"/>
              <w:bottom w:val="double" w:sz="4" w:space="0" w:color="auto"/>
              <w:right w:val="double" w:sz="4" w:space="0" w:color="auto"/>
            </w:tcBorders>
            <w:shd w:val="clear" w:color="auto" w:fill="00FFFF"/>
            <w:hideMark/>
          </w:tcPr>
          <w:p w14:paraId="5F34ED8E" w14:textId="77777777" w:rsidR="00F16813" w:rsidRPr="00842E06" w:rsidRDefault="00F16813" w:rsidP="00440834">
            <w:pPr>
              <w:spacing w:line="254" w:lineRule="auto"/>
              <w:jc w:val="both"/>
              <w:rPr>
                <w:rFonts w:cstheme="minorHAnsi"/>
              </w:rPr>
            </w:pPr>
            <w:r w:rsidRPr="00842E06">
              <w:rPr>
                <w:rFonts w:cstheme="minorHAnsi"/>
              </w:rPr>
              <w:t>I</w:t>
            </w:r>
          </w:p>
        </w:tc>
        <w:tc>
          <w:tcPr>
            <w:tcW w:w="1843" w:type="dxa"/>
            <w:tcBorders>
              <w:top w:val="double" w:sz="4" w:space="0" w:color="auto"/>
              <w:left w:val="double" w:sz="4" w:space="0" w:color="auto"/>
              <w:bottom w:val="double" w:sz="4" w:space="0" w:color="auto"/>
              <w:right w:val="double" w:sz="4" w:space="0" w:color="auto"/>
            </w:tcBorders>
            <w:shd w:val="clear" w:color="auto" w:fill="00FF00"/>
            <w:hideMark/>
          </w:tcPr>
          <w:p w14:paraId="0C8A4285" w14:textId="77777777" w:rsidR="00F16813" w:rsidRPr="00842E06" w:rsidRDefault="00F16813" w:rsidP="00440834">
            <w:pPr>
              <w:spacing w:line="254" w:lineRule="auto"/>
              <w:jc w:val="both"/>
              <w:rPr>
                <w:rFonts w:cstheme="minorHAnsi"/>
              </w:rPr>
            </w:pPr>
            <w:r w:rsidRPr="00842E06">
              <w:rPr>
                <w:rFonts w:cstheme="minorHAnsi"/>
              </w:rPr>
              <w:t>II</w:t>
            </w:r>
          </w:p>
        </w:tc>
        <w:tc>
          <w:tcPr>
            <w:tcW w:w="1559" w:type="dxa"/>
            <w:tcBorders>
              <w:top w:val="double" w:sz="4" w:space="0" w:color="auto"/>
              <w:left w:val="double" w:sz="4" w:space="0" w:color="auto"/>
              <w:bottom w:val="double" w:sz="4" w:space="0" w:color="auto"/>
              <w:right w:val="double" w:sz="4" w:space="0" w:color="auto"/>
            </w:tcBorders>
            <w:shd w:val="clear" w:color="auto" w:fill="00FF00"/>
            <w:hideMark/>
          </w:tcPr>
          <w:p w14:paraId="2F26AB4E" w14:textId="77777777" w:rsidR="00F16813" w:rsidRPr="00842E06" w:rsidRDefault="00F16813" w:rsidP="00440834">
            <w:pPr>
              <w:spacing w:line="254" w:lineRule="auto"/>
              <w:jc w:val="both"/>
              <w:rPr>
                <w:rFonts w:cstheme="minorHAnsi"/>
              </w:rPr>
            </w:pPr>
            <w:r w:rsidRPr="00842E06">
              <w:rPr>
                <w:rFonts w:cstheme="minorHAnsi"/>
              </w:rPr>
              <w:t>II</w:t>
            </w:r>
          </w:p>
        </w:tc>
        <w:tc>
          <w:tcPr>
            <w:tcW w:w="1559" w:type="dxa"/>
            <w:tcBorders>
              <w:top w:val="double" w:sz="4" w:space="0" w:color="auto"/>
              <w:left w:val="double" w:sz="4" w:space="0" w:color="auto"/>
              <w:bottom w:val="double" w:sz="4" w:space="0" w:color="auto"/>
              <w:right w:val="double" w:sz="4" w:space="0" w:color="auto"/>
            </w:tcBorders>
            <w:shd w:val="clear" w:color="auto" w:fill="FFFF00"/>
            <w:hideMark/>
          </w:tcPr>
          <w:p w14:paraId="798691A5" w14:textId="77777777" w:rsidR="00F16813" w:rsidRPr="00842E06" w:rsidRDefault="00F16813" w:rsidP="00440834">
            <w:pPr>
              <w:spacing w:line="254" w:lineRule="auto"/>
              <w:jc w:val="both"/>
              <w:rPr>
                <w:rFonts w:cstheme="minorHAnsi"/>
              </w:rPr>
            </w:pPr>
            <w:r w:rsidRPr="00842E06">
              <w:rPr>
                <w:rFonts w:cstheme="minorHAnsi"/>
              </w:rPr>
              <w:t>III</w:t>
            </w:r>
          </w:p>
        </w:tc>
      </w:tr>
      <w:tr w:rsidR="00F16813" w:rsidRPr="00842E06" w14:paraId="58E7D3AD" w14:textId="77777777" w:rsidTr="00440834">
        <w:trPr>
          <w:jc w:val="center"/>
        </w:trPr>
        <w:tc>
          <w:tcPr>
            <w:tcW w:w="3064" w:type="dxa"/>
            <w:tcBorders>
              <w:top w:val="double" w:sz="4" w:space="0" w:color="auto"/>
              <w:left w:val="double" w:sz="4" w:space="0" w:color="auto"/>
              <w:bottom w:val="double" w:sz="4" w:space="0" w:color="auto"/>
              <w:right w:val="double" w:sz="4" w:space="0" w:color="auto"/>
            </w:tcBorders>
            <w:hideMark/>
          </w:tcPr>
          <w:p w14:paraId="02AAB88B" w14:textId="77777777" w:rsidR="00F16813" w:rsidRPr="00842E06" w:rsidRDefault="00F16813" w:rsidP="00440834">
            <w:pPr>
              <w:spacing w:line="254" w:lineRule="auto"/>
              <w:jc w:val="both"/>
              <w:rPr>
                <w:rFonts w:cstheme="minorHAnsi"/>
                <w:i/>
              </w:rPr>
            </w:pPr>
            <w:r w:rsidRPr="00842E06">
              <w:rPr>
                <w:rFonts w:cstheme="minorHAnsi"/>
                <w:i/>
              </w:rPr>
              <w:t>ZMERNO</w:t>
            </w:r>
          </w:p>
        </w:tc>
        <w:tc>
          <w:tcPr>
            <w:tcW w:w="1620" w:type="dxa"/>
            <w:tcBorders>
              <w:top w:val="double" w:sz="4" w:space="0" w:color="auto"/>
              <w:left w:val="double" w:sz="4" w:space="0" w:color="auto"/>
              <w:bottom w:val="double" w:sz="4" w:space="0" w:color="auto"/>
              <w:right w:val="double" w:sz="4" w:space="0" w:color="auto"/>
            </w:tcBorders>
            <w:shd w:val="clear" w:color="auto" w:fill="00FFFF"/>
            <w:hideMark/>
          </w:tcPr>
          <w:p w14:paraId="6A7651CF" w14:textId="77777777" w:rsidR="00F16813" w:rsidRPr="00842E06" w:rsidRDefault="00F16813" w:rsidP="00440834">
            <w:pPr>
              <w:spacing w:line="254" w:lineRule="auto"/>
              <w:jc w:val="both"/>
              <w:rPr>
                <w:rFonts w:cstheme="minorHAnsi"/>
              </w:rPr>
            </w:pPr>
            <w:r w:rsidRPr="00842E06">
              <w:rPr>
                <w:rFonts w:cstheme="minorHAnsi"/>
              </w:rPr>
              <w:t>I</w:t>
            </w:r>
          </w:p>
        </w:tc>
        <w:tc>
          <w:tcPr>
            <w:tcW w:w="1843" w:type="dxa"/>
            <w:tcBorders>
              <w:top w:val="double" w:sz="4" w:space="0" w:color="auto"/>
              <w:left w:val="double" w:sz="4" w:space="0" w:color="auto"/>
              <w:bottom w:val="double" w:sz="4" w:space="0" w:color="auto"/>
              <w:right w:val="double" w:sz="4" w:space="0" w:color="auto"/>
            </w:tcBorders>
            <w:shd w:val="clear" w:color="auto" w:fill="00FF00"/>
            <w:hideMark/>
          </w:tcPr>
          <w:p w14:paraId="582D5D93" w14:textId="77777777" w:rsidR="00F16813" w:rsidRPr="00842E06" w:rsidRDefault="00F16813" w:rsidP="00440834">
            <w:pPr>
              <w:spacing w:line="254" w:lineRule="auto"/>
              <w:jc w:val="both"/>
              <w:rPr>
                <w:rFonts w:cstheme="minorHAnsi"/>
              </w:rPr>
            </w:pPr>
            <w:r w:rsidRPr="00842E06">
              <w:rPr>
                <w:rFonts w:cstheme="minorHAnsi"/>
              </w:rPr>
              <w:t>II</w:t>
            </w:r>
          </w:p>
        </w:tc>
        <w:tc>
          <w:tcPr>
            <w:tcW w:w="1559" w:type="dxa"/>
            <w:tcBorders>
              <w:top w:val="double" w:sz="4" w:space="0" w:color="auto"/>
              <w:left w:val="double" w:sz="4" w:space="0" w:color="auto"/>
              <w:bottom w:val="double" w:sz="4" w:space="0" w:color="auto"/>
              <w:right w:val="double" w:sz="4" w:space="0" w:color="auto"/>
            </w:tcBorders>
            <w:shd w:val="clear" w:color="auto" w:fill="FFFF00"/>
            <w:hideMark/>
          </w:tcPr>
          <w:p w14:paraId="5F6BA60B" w14:textId="77777777" w:rsidR="00F16813" w:rsidRPr="00842E06" w:rsidRDefault="00F16813" w:rsidP="00440834">
            <w:pPr>
              <w:spacing w:line="254" w:lineRule="auto"/>
              <w:jc w:val="both"/>
              <w:rPr>
                <w:rFonts w:cstheme="minorHAnsi"/>
              </w:rPr>
            </w:pPr>
            <w:r w:rsidRPr="00842E06">
              <w:rPr>
                <w:rFonts w:cstheme="minorHAnsi"/>
              </w:rPr>
              <w:t>III</w:t>
            </w:r>
          </w:p>
        </w:tc>
        <w:tc>
          <w:tcPr>
            <w:tcW w:w="1559" w:type="dxa"/>
            <w:tcBorders>
              <w:top w:val="double" w:sz="4" w:space="0" w:color="auto"/>
              <w:left w:val="double" w:sz="4" w:space="0" w:color="auto"/>
              <w:bottom w:val="double" w:sz="4" w:space="0" w:color="auto"/>
              <w:right w:val="double" w:sz="4" w:space="0" w:color="auto"/>
            </w:tcBorders>
            <w:shd w:val="clear" w:color="auto" w:fill="FFCC00"/>
            <w:hideMark/>
          </w:tcPr>
          <w:p w14:paraId="3FCDE570" w14:textId="77777777" w:rsidR="00F16813" w:rsidRPr="00842E06" w:rsidRDefault="00F16813" w:rsidP="00440834">
            <w:pPr>
              <w:spacing w:line="254" w:lineRule="auto"/>
              <w:jc w:val="both"/>
              <w:rPr>
                <w:rFonts w:cstheme="minorHAnsi"/>
              </w:rPr>
            </w:pPr>
            <w:r w:rsidRPr="00842E06">
              <w:rPr>
                <w:rFonts w:cstheme="minorHAnsi"/>
              </w:rPr>
              <w:t>III/IV</w:t>
            </w:r>
          </w:p>
        </w:tc>
      </w:tr>
      <w:tr w:rsidR="00F16813" w:rsidRPr="00842E06" w14:paraId="25A0E0BD" w14:textId="77777777" w:rsidTr="00440834">
        <w:trPr>
          <w:trHeight w:val="283"/>
          <w:jc w:val="center"/>
        </w:trPr>
        <w:tc>
          <w:tcPr>
            <w:tcW w:w="3064" w:type="dxa"/>
            <w:tcBorders>
              <w:top w:val="double" w:sz="4" w:space="0" w:color="auto"/>
              <w:left w:val="double" w:sz="4" w:space="0" w:color="auto"/>
              <w:bottom w:val="double" w:sz="4" w:space="0" w:color="auto"/>
              <w:right w:val="double" w:sz="4" w:space="0" w:color="auto"/>
            </w:tcBorders>
            <w:hideMark/>
          </w:tcPr>
          <w:p w14:paraId="50B07375" w14:textId="77777777" w:rsidR="00F16813" w:rsidRPr="00842E06" w:rsidRDefault="00F16813" w:rsidP="00440834">
            <w:pPr>
              <w:spacing w:line="254" w:lineRule="auto"/>
              <w:jc w:val="both"/>
              <w:rPr>
                <w:rFonts w:cstheme="minorHAnsi"/>
                <w:i/>
              </w:rPr>
            </w:pPr>
            <w:r w:rsidRPr="00842E06">
              <w:rPr>
                <w:rFonts w:cstheme="minorHAnsi"/>
                <w:i/>
              </w:rPr>
              <w:t>VELIKO</w:t>
            </w:r>
          </w:p>
        </w:tc>
        <w:tc>
          <w:tcPr>
            <w:tcW w:w="1620" w:type="dxa"/>
            <w:tcBorders>
              <w:top w:val="double" w:sz="4" w:space="0" w:color="auto"/>
              <w:left w:val="double" w:sz="4" w:space="0" w:color="auto"/>
              <w:bottom w:val="double" w:sz="4" w:space="0" w:color="auto"/>
              <w:right w:val="double" w:sz="4" w:space="0" w:color="auto"/>
            </w:tcBorders>
            <w:shd w:val="clear" w:color="auto" w:fill="00FF00"/>
            <w:hideMark/>
          </w:tcPr>
          <w:p w14:paraId="1C4A20A7" w14:textId="77777777" w:rsidR="00F16813" w:rsidRPr="00842E06" w:rsidRDefault="00F16813" w:rsidP="00440834">
            <w:pPr>
              <w:spacing w:line="254" w:lineRule="auto"/>
              <w:jc w:val="both"/>
              <w:rPr>
                <w:rFonts w:cstheme="minorHAnsi"/>
              </w:rPr>
            </w:pPr>
            <w:r w:rsidRPr="00842E06">
              <w:rPr>
                <w:rFonts w:cstheme="minorHAnsi"/>
              </w:rPr>
              <w:t>II</w:t>
            </w:r>
          </w:p>
        </w:tc>
        <w:tc>
          <w:tcPr>
            <w:tcW w:w="1843" w:type="dxa"/>
            <w:tcBorders>
              <w:top w:val="double" w:sz="4" w:space="0" w:color="auto"/>
              <w:left w:val="double" w:sz="4" w:space="0" w:color="auto"/>
              <w:bottom w:val="double" w:sz="4" w:space="0" w:color="auto"/>
              <w:right w:val="double" w:sz="4" w:space="0" w:color="auto"/>
            </w:tcBorders>
            <w:shd w:val="clear" w:color="auto" w:fill="FFFF00"/>
            <w:hideMark/>
          </w:tcPr>
          <w:p w14:paraId="62D375A4" w14:textId="77777777" w:rsidR="00F16813" w:rsidRPr="00842E06" w:rsidRDefault="00F16813" w:rsidP="00440834">
            <w:pPr>
              <w:spacing w:line="254" w:lineRule="auto"/>
              <w:jc w:val="both"/>
              <w:rPr>
                <w:rFonts w:cstheme="minorHAnsi"/>
              </w:rPr>
            </w:pPr>
            <w:r w:rsidRPr="00842E06">
              <w:rPr>
                <w:rFonts w:cstheme="minorHAnsi"/>
              </w:rPr>
              <w:t>III</w:t>
            </w:r>
          </w:p>
        </w:tc>
        <w:tc>
          <w:tcPr>
            <w:tcW w:w="1559" w:type="dxa"/>
            <w:tcBorders>
              <w:top w:val="double" w:sz="4" w:space="0" w:color="auto"/>
              <w:left w:val="double" w:sz="4" w:space="0" w:color="auto"/>
              <w:bottom w:val="double" w:sz="4" w:space="0" w:color="auto"/>
              <w:right w:val="double" w:sz="4" w:space="0" w:color="auto"/>
            </w:tcBorders>
            <w:shd w:val="clear" w:color="auto" w:fill="FFCC00"/>
            <w:hideMark/>
          </w:tcPr>
          <w:p w14:paraId="6554FFA6" w14:textId="77777777" w:rsidR="00F16813" w:rsidRPr="00842E06" w:rsidRDefault="00F16813" w:rsidP="00440834">
            <w:pPr>
              <w:spacing w:line="254" w:lineRule="auto"/>
              <w:jc w:val="both"/>
              <w:rPr>
                <w:rFonts w:cstheme="minorHAnsi"/>
              </w:rPr>
            </w:pPr>
            <w:r w:rsidRPr="00842E06">
              <w:rPr>
                <w:rFonts w:cstheme="minorHAnsi"/>
              </w:rPr>
              <w:t>III/IV</w:t>
            </w:r>
          </w:p>
        </w:tc>
        <w:tc>
          <w:tcPr>
            <w:tcW w:w="1559" w:type="dxa"/>
            <w:tcBorders>
              <w:top w:val="double" w:sz="4" w:space="0" w:color="auto"/>
              <w:left w:val="double" w:sz="4" w:space="0" w:color="auto"/>
              <w:bottom w:val="double" w:sz="4" w:space="0" w:color="auto"/>
              <w:right w:val="double" w:sz="4" w:space="0" w:color="auto"/>
            </w:tcBorders>
            <w:shd w:val="clear" w:color="auto" w:fill="FF0000"/>
            <w:hideMark/>
          </w:tcPr>
          <w:p w14:paraId="08E072CD" w14:textId="77777777" w:rsidR="00F16813" w:rsidRPr="00842E06" w:rsidRDefault="00F16813" w:rsidP="00440834">
            <w:pPr>
              <w:spacing w:line="254" w:lineRule="auto"/>
              <w:jc w:val="both"/>
              <w:rPr>
                <w:rFonts w:cstheme="minorHAnsi"/>
              </w:rPr>
            </w:pPr>
            <w:r w:rsidRPr="00842E06">
              <w:rPr>
                <w:rFonts w:cstheme="minorHAnsi"/>
              </w:rPr>
              <w:t>IV</w:t>
            </w:r>
          </w:p>
        </w:tc>
      </w:tr>
    </w:tbl>
    <w:p w14:paraId="27DA8A54" w14:textId="77777777" w:rsidR="00F16813" w:rsidRPr="00842E06" w:rsidRDefault="00F16813" w:rsidP="00F16813">
      <w:pPr>
        <w:spacing w:line="254" w:lineRule="auto"/>
        <w:rPr>
          <w:rFonts w:cstheme="minorHAnsi"/>
          <w:b/>
        </w:rPr>
      </w:pPr>
    </w:p>
    <w:p w14:paraId="05F97FED" w14:textId="77777777" w:rsidR="00F16813" w:rsidRPr="00842E06" w:rsidRDefault="00F16813" w:rsidP="00F16813">
      <w:pPr>
        <w:spacing w:line="254" w:lineRule="auto"/>
        <w:rPr>
          <w:rFonts w:cstheme="minorHAnsi"/>
          <w:b/>
        </w:rPr>
      </w:pPr>
      <w:r w:rsidRPr="00842E06">
        <w:rPr>
          <w:rFonts w:cstheme="minorHAnsi"/>
          <w:b/>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74"/>
        <w:gridCol w:w="5885"/>
        <w:gridCol w:w="3188"/>
      </w:tblGrid>
      <w:tr w:rsidR="00F16813" w:rsidRPr="00842E06" w14:paraId="0D487339" w14:textId="77777777" w:rsidTr="00440834">
        <w:trPr>
          <w:cantSplit/>
          <w:trHeight w:val="323"/>
          <w:jc w:val="center"/>
        </w:trPr>
        <w:tc>
          <w:tcPr>
            <w:tcW w:w="520" w:type="dxa"/>
            <w:tcBorders>
              <w:top w:val="double" w:sz="4" w:space="0" w:color="auto"/>
              <w:left w:val="double" w:sz="4" w:space="0" w:color="auto"/>
              <w:bottom w:val="double" w:sz="4" w:space="0" w:color="auto"/>
              <w:right w:val="double" w:sz="4" w:space="0" w:color="auto"/>
            </w:tcBorders>
            <w:shd w:val="clear" w:color="auto" w:fill="F2F2F2"/>
            <w:vAlign w:val="center"/>
            <w:hideMark/>
          </w:tcPr>
          <w:p w14:paraId="4FAD5E8B" w14:textId="77777777" w:rsidR="00F16813" w:rsidRPr="00842E06" w:rsidRDefault="00F16813" w:rsidP="00440834">
            <w:pPr>
              <w:spacing w:line="254" w:lineRule="auto"/>
              <w:jc w:val="center"/>
              <w:rPr>
                <w:rFonts w:cstheme="minorHAnsi"/>
                <w:b/>
                <w:i/>
              </w:rPr>
            </w:pPr>
            <w:r w:rsidRPr="00842E06">
              <w:rPr>
                <w:rFonts w:cstheme="minorHAnsi"/>
                <w:b/>
                <w:i/>
              </w:rPr>
              <w:t>Kat.</w:t>
            </w:r>
          </w:p>
        </w:tc>
        <w:tc>
          <w:tcPr>
            <w:tcW w:w="6000" w:type="dxa"/>
            <w:tcBorders>
              <w:top w:val="double" w:sz="4" w:space="0" w:color="auto"/>
              <w:left w:val="double" w:sz="4" w:space="0" w:color="auto"/>
              <w:bottom w:val="double" w:sz="4" w:space="0" w:color="auto"/>
              <w:right w:val="double" w:sz="4" w:space="0" w:color="auto"/>
            </w:tcBorders>
            <w:shd w:val="clear" w:color="auto" w:fill="F2F2F2"/>
            <w:vAlign w:val="center"/>
            <w:hideMark/>
          </w:tcPr>
          <w:p w14:paraId="4910E438" w14:textId="77777777" w:rsidR="00F16813" w:rsidRPr="00842E06" w:rsidRDefault="00F16813" w:rsidP="00440834">
            <w:pPr>
              <w:spacing w:line="254" w:lineRule="auto"/>
              <w:jc w:val="both"/>
              <w:rPr>
                <w:rFonts w:cstheme="minorHAnsi"/>
                <w:b/>
                <w:i/>
              </w:rPr>
            </w:pPr>
            <w:r w:rsidRPr="00842E06">
              <w:rPr>
                <w:rFonts w:cstheme="minorHAnsi"/>
                <w:b/>
                <w:i/>
              </w:rPr>
              <w:t>PRED/MED IZVAJANJEM DEL</w:t>
            </w:r>
          </w:p>
        </w:tc>
        <w:tc>
          <w:tcPr>
            <w:tcW w:w="3227" w:type="dxa"/>
            <w:tcBorders>
              <w:top w:val="double" w:sz="4" w:space="0" w:color="auto"/>
              <w:left w:val="double" w:sz="4" w:space="0" w:color="auto"/>
              <w:bottom w:val="double" w:sz="4" w:space="0" w:color="auto"/>
              <w:right w:val="double" w:sz="4" w:space="0" w:color="auto"/>
            </w:tcBorders>
            <w:shd w:val="clear" w:color="auto" w:fill="F2F2F2"/>
            <w:vAlign w:val="center"/>
            <w:hideMark/>
          </w:tcPr>
          <w:p w14:paraId="28101D80" w14:textId="77777777" w:rsidR="00F16813" w:rsidRPr="00842E06" w:rsidRDefault="00F16813" w:rsidP="00440834">
            <w:pPr>
              <w:spacing w:line="254" w:lineRule="auto"/>
              <w:jc w:val="both"/>
              <w:rPr>
                <w:rFonts w:cstheme="minorHAnsi"/>
                <w:b/>
                <w:i/>
              </w:rPr>
            </w:pPr>
            <w:r w:rsidRPr="00842E06">
              <w:rPr>
                <w:rFonts w:cstheme="minorHAnsi"/>
                <w:b/>
                <w:i/>
              </w:rPr>
              <w:t>PO ZAKLJUČKU DEL</w:t>
            </w:r>
          </w:p>
        </w:tc>
      </w:tr>
      <w:tr w:rsidR="00F16813" w:rsidRPr="00842E06" w14:paraId="7DA00B84" w14:textId="77777777" w:rsidTr="00440834">
        <w:trPr>
          <w:cantSplit/>
          <w:trHeight w:val="1441"/>
          <w:jc w:val="center"/>
        </w:trPr>
        <w:tc>
          <w:tcPr>
            <w:tcW w:w="520" w:type="dxa"/>
            <w:tcBorders>
              <w:top w:val="double" w:sz="4" w:space="0" w:color="auto"/>
              <w:left w:val="double" w:sz="4" w:space="0" w:color="auto"/>
              <w:bottom w:val="double" w:sz="4" w:space="0" w:color="auto"/>
              <w:right w:val="double" w:sz="4" w:space="0" w:color="auto"/>
            </w:tcBorders>
            <w:shd w:val="clear" w:color="auto" w:fill="00FFFF"/>
            <w:textDirection w:val="btLr"/>
            <w:hideMark/>
          </w:tcPr>
          <w:p w14:paraId="2F78FC45" w14:textId="77777777" w:rsidR="00F16813" w:rsidRPr="00842E06" w:rsidRDefault="00F16813" w:rsidP="00440834">
            <w:pPr>
              <w:spacing w:line="254" w:lineRule="auto"/>
              <w:jc w:val="center"/>
              <w:rPr>
                <w:rFonts w:cstheme="minorHAnsi"/>
                <w:b/>
                <w:i/>
              </w:rPr>
            </w:pPr>
            <w:r w:rsidRPr="00842E06">
              <w:rPr>
                <w:rFonts w:cstheme="minorHAnsi"/>
                <w:b/>
                <w:i/>
              </w:rPr>
              <w:t>Kategorija I</w:t>
            </w:r>
          </w:p>
        </w:tc>
        <w:tc>
          <w:tcPr>
            <w:tcW w:w="6000" w:type="dxa"/>
            <w:tcBorders>
              <w:top w:val="double" w:sz="4" w:space="0" w:color="auto"/>
              <w:left w:val="double" w:sz="4" w:space="0" w:color="auto"/>
              <w:bottom w:val="double" w:sz="4" w:space="0" w:color="auto"/>
              <w:right w:val="double" w:sz="4" w:space="0" w:color="auto"/>
            </w:tcBorders>
            <w:hideMark/>
          </w:tcPr>
          <w:p w14:paraId="4F729D23" w14:textId="77777777" w:rsidR="00F16813" w:rsidRPr="00842E06" w:rsidRDefault="00F16813" w:rsidP="00562DEC">
            <w:pPr>
              <w:numPr>
                <w:ilvl w:val="0"/>
                <w:numId w:val="40"/>
              </w:numPr>
              <w:autoSpaceDN w:val="0"/>
              <w:spacing w:after="0" w:line="240" w:lineRule="auto"/>
              <w:ind w:left="283" w:hanging="283"/>
              <w:contextualSpacing/>
              <w:jc w:val="both"/>
              <w:rPr>
                <w:rFonts w:cstheme="minorHAnsi"/>
              </w:rPr>
            </w:pPr>
            <w:r w:rsidRPr="00842E06">
              <w:rPr>
                <w:rFonts w:cstheme="minorHAnsi"/>
              </w:rPr>
              <w:t>izvajalci del morajo priti na delovišče v čistih oblačilih, čisti obutvi in z očiščenimi delovnimi pripomočki</w:t>
            </w:r>
          </w:p>
          <w:p w14:paraId="7B0318C9" w14:textId="77777777" w:rsidR="00F16813" w:rsidRPr="00842E06" w:rsidRDefault="00F16813" w:rsidP="00562DEC">
            <w:pPr>
              <w:numPr>
                <w:ilvl w:val="0"/>
                <w:numId w:val="40"/>
              </w:numPr>
              <w:autoSpaceDN w:val="0"/>
              <w:spacing w:after="0" w:line="240" w:lineRule="auto"/>
              <w:ind w:left="283" w:hanging="283"/>
              <w:contextualSpacing/>
              <w:jc w:val="both"/>
              <w:rPr>
                <w:rFonts w:cstheme="minorHAnsi"/>
              </w:rPr>
            </w:pPr>
            <w:r w:rsidRPr="00842E06">
              <w:rPr>
                <w:rFonts w:cstheme="minorHAnsi"/>
              </w:rPr>
              <w:t>dela je potrebno izvajati tako, da se ne dviguje prah</w:t>
            </w:r>
          </w:p>
          <w:p w14:paraId="40DAC564" w14:textId="77777777" w:rsidR="00F16813" w:rsidRPr="00842E06" w:rsidRDefault="00F16813" w:rsidP="00562DEC">
            <w:pPr>
              <w:numPr>
                <w:ilvl w:val="0"/>
                <w:numId w:val="40"/>
              </w:numPr>
              <w:autoSpaceDN w:val="0"/>
              <w:spacing w:after="0" w:line="240" w:lineRule="auto"/>
              <w:ind w:left="283" w:hanging="283"/>
              <w:contextualSpacing/>
              <w:jc w:val="both"/>
              <w:rPr>
                <w:rFonts w:cstheme="minorHAnsi"/>
              </w:rPr>
            </w:pPr>
            <w:r w:rsidRPr="00842E06">
              <w:rPr>
                <w:rFonts w:cstheme="minorHAnsi"/>
              </w:rPr>
              <w:t>plošče tehničnega stropa, ki so bile  odmaknjene zaradi pregleda, je potrebno takoj po opravljenem delu/pregledu očiščene ponovno namestiti</w:t>
            </w:r>
          </w:p>
        </w:tc>
        <w:tc>
          <w:tcPr>
            <w:tcW w:w="3227" w:type="dxa"/>
            <w:tcBorders>
              <w:top w:val="double" w:sz="4" w:space="0" w:color="auto"/>
              <w:left w:val="double" w:sz="4" w:space="0" w:color="auto"/>
              <w:bottom w:val="double" w:sz="4" w:space="0" w:color="auto"/>
              <w:right w:val="double" w:sz="4" w:space="0" w:color="auto"/>
            </w:tcBorders>
            <w:hideMark/>
          </w:tcPr>
          <w:p w14:paraId="23D3563C" w14:textId="77777777" w:rsidR="00F16813" w:rsidRPr="00842E06" w:rsidRDefault="00F16813" w:rsidP="00562DEC">
            <w:pPr>
              <w:numPr>
                <w:ilvl w:val="0"/>
                <w:numId w:val="41"/>
              </w:numPr>
              <w:autoSpaceDN w:val="0"/>
              <w:spacing w:after="0" w:line="240" w:lineRule="auto"/>
              <w:ind w:left="260" w:hanging="283"/>
              <w:contextualSpacing/>
              <w:jc w:val="both"/>
              <w:rPr>
                <w:rFonts w:cstheme="minorHAnsi"/>
              </w:rPr>
            </w:pPr>
            <w:r w:rsidRPr="00842E06">
              <w:rPr>
                <w:rFonts w:cstheme="minorHAnsi"/>
              </w:rPr>
              <w:t>pospraviti delovišče in po potrebi mokro očistiti/razkužiti površine</w:t>
            </w:r>
          </w:p>
        </w:tc>
      </w:tr>
      <w:tr w:rsidR="00F16813" w:rsidRPr="00842E06" w14:paraId="3ABF6CD6" w14:textId="77777777" w:rsidTr="00440834">
        <w:trPr>
          <w:cantSplit/>
          <w:trHeight w:val="2808"/>
          <w:jc w:val="center"/>
        </w:trPr>
        <w:tc>
          <w:tcPr>
            <w:tcW w:w="520" w:type="dxa"/>
            <w:tcBorders>
              <w:top w:val="double" w:sz="4" w:space="0" w:color="auto"/>
              <w:left w:val="double" w:sz="4" w:space="0" w:color="auto"/>
              <w:bottom w:val="double" w:sz="4" w:space="0" w:color="auto"/>
              <w:right w:val="double" w:sz="4" w:space="0" w:color="auto"/>
            </w:tcBorders>
            <w:shd w:val="clear" w:color="auto" w:fill="00FF00"/>
            <w:textDirection w:val="btLr"/>
            <w:vAlign w:val="center"/>
            <w:hideMark/>
          </w:tcPr>
          <w:p w14:paraId="7FE6D158" w14:textId="77777777" w:rsidR="00F16813" w:rsidRPr="00842E06" w:rsidRDefault="00F16813" w:rsidP="00440834">
            <w:pPr>
              <w:spacing w:line="254" w:lineRule="auto"/>
              <w:jc w:val="center"/>
              <w:rPr>
                <w:rFonts w:cstheme="minorHAnsi"/>
                <w:b/>
                <w:i/>
              </w:rPr>
            </w:pPr>
            <w:r w:rsidRPr="00842E06">
              <w:rPr>
                <w:rFonts w:cstheme="minorHAnsi"/>
                <w:b/>
                <w:i/>
              </w:rPr>
              <w:t>Kategorija II</w:t>
            </w:r>
          </w:p>
        </w:tc>
        <w:tc>
          <w:tcPr>
            <w:tcW w:w="6000" w:type="dxa"/>
            <w:tcBorders>
              <w:top w:val="double" w:sz="4" w:space="0" w:color="auto"/>
              <w:left w:val="double" w:sz="4" w:space="0" w:color="auto"/>
              <w:bottom w:val="double" w:sz="4" w:space="0" w:color="auto"/>
              <w:right w:val="double" w:sz="4" w:space="0" w:color="auto"/>
            </w:tcBorders>
            <w:hideMark/>
          </w:tcPr>
          <w:p w14:paraId="54FA09B0"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izvajalci del morajo priti na delovišče v čistih oblačilih, čisti obutvi in z očiščenimi delovnimi pripomočki</w:t>
            </w:r>
          </w:p>
          <w:p w14:paraId="1752945C"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aktivno preprečevanje širjenja prahu v ozračje s sprotnim odsesavanjem pri delu</w:t>
            </w:r>
          </w:p>
          <w:p w14:paraId="561244B8"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pri posegih v stene je potrebno le-te močiti, da se zmanjša tvorba prahu</w:t>
            </w:r>
          </w:p>
          <w:p w14:paraId="15E322A2"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neuporabljena vrata se zatesni z lepilnimi trakovi</w:t>
            </w:r>
          </w:p>
          <w:p w14:paraId="45B467E2"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zamašiti ventilacijske jaške in druge odprtine, da se prepreči kontaminacijo le-teh s prahom</w:t>
            </w:r>
          </w:p>
          <w:p w14:paraId="35022A6F"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ob vhodu/izhodu v/z delovišča namestiti mokre predpražnike</w:t>
            </w:r>
          </w:p>
          <w:p w14:paraId="2F22BC4B"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gradbene odpadke  zbirati na delovišču in jih odstranjevati v zaprtih kontejnerjih</w:t>
            </w:r>
          </w:p>
        </w:tc>
        <w:tc>
          <w:tcPr>
            <w:tcW w:w="3227" w:type="dxa"/>
            <w:tcBorders>
              <w:top w:val="double" w:sz="4" w:space="0" w:color="auto"/>
              <w:left w:val="double" w:sz="4" w:space="0" w:color="auto"/>
              <w:bottom w:val="double" w:sz="4" w:space="0" w:color="auto"/>
              <w:right w:val="double" w:sz="4" w:space="0" w:color="auto"/>
            </w:tcBorders>
          </w:tcPr>
          <w:p w14:paraId="629E4629" w14:textId="77777777" w:rsidR="00F16813" w:rsidRPr="00842E06" w:rsidRDefault="00F16813" w:rsidP="00562DEC">
            <w:pPr>
              <w:numPr>
                <w:ilvl w:val="0"/>
                <w:numId w:val="41"/>
              </w:numPr>
              <w:autoSpaceDN w:val="0"/>
              <w:spacing w:after="0" w:line="240" w:lineRule="auto"/>
              <w:ind w:left="263" w:hanging="263"/>
              <w:contextualSpacing/>
              <w:jc w:val="both"/>
              <w:rPr>
                <w:rFonts w:cstheme="minorHAnsi"/>
              </w:rPr>
            </w:pPr>
            <w:r w:rsidRPr="00842E06">
              <w:rPr>
                <w:rFonts w:cstheme="minorHAnsi"/>
              </w:rPr>
              <w:t xml:space="preserve">pospraviti delovišče in mokro očistiti/razkužiti površine </w:t>
            </w:r>
          </w:p>
          <w:p w14:paraId="6CF68695" w14:textId="77777777" w:rsidR="00F16813" w:rsidRPr="00842E06" w:rsidRDefault="00F16813" w:rsidP="00562DEC">
            <w:pPr>
              <w:numPr>
                <w:ilvl w:val="0"/>
                <w:numId w:val="41"/>
              </w:numPr>
              <w:autoSpaceDN w:val="0"/>
              <w:spacing w:after="0" w:line="240" w:lineRule="auto"/>
              <w:ind w:left="263" w:hanging="263"/>
              <w:contextualSpacing/>
              <w:jc w:val="both"/>
              <w:rPr>
                <w:rFonts w:cstheme="minorHAnsi"/>
              </w:rPr>
            </w:pPr>
            <w:r w:rsidRPr="00842E06">
              <w:rPr>
                <w:rFonts w:cstheme="minorHAnsi"/>
              </w:rPr>
              <w:t>odpreti ventilacijske jaške in druge odprtine</w:t>
            </w:r>
          </w:p>
          <w:p w14:paraId="4895ED5A" w14:textId="77777777" w:rsidR="00F16813" w:rsidRPr="00842E06" w:rsidRDefault="00F16813" w:rsidP="00440834">
            <w:pPr>
              <w:spacing w:line="254" w:lineRule="auto"/>
              <w:jc w:val="both"/>
              <w:rPr>
                <w:rFonts w:cstheme="minorHAnsi"/>
              </w:rPr>
            </w:pPr>
          </w:p>
        </w:tc>
      </w:tr>
      <w:tr w:rsidR="00F16813" w:rsidRPr="00842E06" w14:paraId="0AB8A803" w14:textId="77777777" w:rsidTr="00440834">
        <w:trPr>
          <w:cantSplit/>
          <w:trHeight w:val="1134"/>
          <w:jc w:val="center"/>
        </w:trPr>
        <w:tc>
          <w:tcPr>
            <w:tcW w:w="520" w:type="dxa"/>
            <w:tcBorders>
              <w:top w:val="double" w:sz="4" w:space="0" w:color="auto"/>
              <w:left w:val="double" w:sz="4" w:space="0" w:color="auto"/>
              <w:bottom w:val="double" w:sz="4" w:space="0" w:color="auto"/>
              <w:right w:val="double" w:sz="4" w:space="0" w:color="auto"/>
            </w:tcBorders>
            <w:shd w:val="clear" w:color="auto" w:fill="FFFF00"/>
            <w:textDirection w:val="btLr"/>
            <w:vAlign w:val="center"/>
            <w:hideMark/>
          </w:tcPr>
          <w:p w14:paraId="5CBF3118" w14:textId="77777777" w:rsidR="00F16813" w:rsidRPr="00842E06" w:rsidRDefault="00F16813" w:rsidP="00440834">
            <w:pPr>
              <w:spacing w:line="254" w:lineRule="auto"/>
              <w:jc w:val="center"/>
              <w:rPr>
                <w:rFonts w:cstheme="minorHAnsi"/>
                <w:b/>
                <w:i/>
              </w:rPr>
            </w:pPr>
            <w:r w:rsidRPr="00842E06">
              <w:rPr>
                <w:rFonts w:cstheme="minorHAnsi"/>
                <w:b/>
                <w:i/>
              </w:rPr>
              <w:lastRenderedPageBreak/>
              <w:t>Kategorija III</w:t>
            </w:r>
          </w:p>
        </w:tc>
        <w:tc>
          <w:tcPr>
            <w:tcW w:w="6000" w:type="dxa"/>
            <w:tcBorders>
              <w:top w:val="double" w:sz="4" w:space="0" w:color="auto"/>
              <w:left w:val="double" w:sz="4" w:space="0" w:color="auto"/>
              <w:bottom w:val="double" w:sz="4" w:space="0" w:color="auto"/>
              <w:right w:val="double" w:sz="4" w:space="0" w:color="auto"/>
            </w:tcBorders>
            <w:hideMark/>
          </w:tcPr>
          <w:p w14:paraId="2DCB6061"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izvajalci del morajo priti na delovišče v čistih oblačilih, čisti obutvi in z očiščenimi delovnimi pripomočki</w:t>
            </w:r>
          </w:p>
          <w:p w14:paraId="6E3D29F9"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pred začetkom del namestiti protiprašno zaščito (npr. plastična folija, montažne plošče), ki se jo odstrani šele po končanih delih</w:t>
            </w:r>
          </w:p>
          <w:p w14:paraId="3B803343"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zamašiti ventilacijske jaške in druge odprtine, da se prepreči kontaminacijo le-teh s prahom</w:t>
            </w:r>
          </w:p>
          <w:p w14:paraId="403B6A48"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če je mogoče, naj bo v prostorih, kjer se izvaja dela, negativni zračni tlak</w:t>
            </w:r>
          </w:p>
          <w:p w14:paraId="426916EF"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 xml:space="preserve">med delom uporabljati za odsesavanje prahu sesalec, ki ima vgrajen HEPA filter  (ang. </w:t>
            </w:r>
            <w:proofErr w:type="spellStart"/>
            <w:r w:rsidRPr="00842E06">
              <w:rPr>
                <w:rFonts w:cstheme="minorHAnsi"/>
              </w:rPr>
              <w:t>High</w:t>
            </w:r>
            <w:proofErr w:type="spellEnd"/>
            <w:r w:rsidRPr="00842E06">
              <w:rPr>
                <w:rFonts w:cstheme="minorHAnsi"/>
              </w:rPr>
              <w:t xml:space="preserve"> </w:t>
            </w:r>
            <w:proofErr w:type="spellStart"/>
            <w:r w:rsidRPr="00842E06">
              <w:rPr>
                <w:rFonts w:cstheme="minorHAnsi"/>
              </w:rPr>
              <w:t>efficiency</w:t>
            </w:r>
            <w:proofErr w:type="spellEnd"/>
            <w:r w:rsidRPr="00842E06">
              <w:rPr>
                <w:rFonts w:cstheme="minorHAnsi"/>
              </w:rPr>
              <w:t xml:space="preserve"> </w:t>
            </w:r>
            <w:proofErr w:type="spellStart"/>
            <w:r w:rsidRPr="00842E06">
              <w:rPr>
                <w:rFonts w:cstheme="minorHAnsi"/>
              </w:rPr>
              <w:t>particulate</w:t>
            </w:r>
            <w:proofErr w:type="spellEnd"/>
            <w:r w:rsidRPr="00842E06">
              <w:rPr>
                <w:rFonts w:cstheme="minorHAnsi"/>
              </w:rPr>
              <w:t xml:space="preserve"> </w:t>
            </w:r>
            <w:proofErr w:type="spellStart"/>
            <w:r w:rsidRPr="00842E06">
              <w:rPr>
                <w:rFonts w:cstheme="minorHAnsi"/>
              </w:rPr>
              <w:t>air</w:t>
            </w:r>
            <w:proofErr w:type="spellEnd"/>
            <w:r w:rsidRPr="00842E06">
              <w:rPr>
                <w:rFonts w:cstheme="minorHAnsi"/>
              </w:rPr>
              <w:t xml:space="preserve"> filter)</w:t>
            </w:r>
          </w:p>
          <w:p w14:paraId="54A1B34D"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površine delovišča, na katerih se je nabral prah, posesati s sesalcem, ki ima vgrajen HEPA filter ali pomiti vsaj enkrat v 8-urni delovni izmeni</w:t>
            </w:r>
          </w:p>
          <w:p w14:paraId="5A688110"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ob vhodu/izhodu v/z delovišča namestiti mokre predpražnike</w:t>
            </w:r>
          </w:p>
          <w:p w14:paraId="762C38D2"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gradbene odpadke  zbirati na delovišču in jih odstranjevati v zaprtih kontejnerjih</w:t>
            </w:r>
          </w:p>
          <w:p w14:paraId="198CD3B7" w14:textId="77777777" w:rsidR="00F16813" w:rsidRPr="00842E06" w:rsidRDefault="00F16813" w:rsidP="00562DEC">
            <w:pPr>
              <w:numPr>
                <w:ilvl w:val="0"/>
                <w:numId w:val="42"/>
              </w:numPr>
              <w:autoSpaceDN w:val="0"/>
              <w:spacing w:after="0" w:line="240" w:lineRule="auto"/>
              <w:ind w:left="283" w:hanging="283"/>
              <w:contextualSpacing/>
              <w:jc w:val="both"/>
              <w:rPr>
                <w:rFonts w:cstheme="minorHAnsi"/>
              </w:rPr>
            </w:pPr>
            <w:r w:rsidRPr="00842E06">
              <w:rPr>
                <w:rFonts w:cstheme="minorHAnsi"/>
              </w:rPr>
              <w:t>delavci si morajo pred zapustitvijo delovišča s sesalcem, ki ima vgrajen HEPA filter, dobro očistiti delovno obleko in obutev ali pa se preobleči in očistiti obutev</w:t>
            </w:r>
          </w:p>
        </w:tc>
        <w:tc>
          <w:tcPr>
            <w:tcW w:w="3227" w:type="dxa"/>
            <w:tcBorders>
              <w:top w:val="double" w:sz="4" w:space="0" w:color="auto"/>
              <w:left w:val="double" w:sz="4" w:space="0" w:color="auto"/>
              <w:bottom w:val="double" w:sz="4" w:space="0" w:color="auto"/>
              <w:right w:val="double" w:sz="4" w:space="0" w:color="auto"/>
            </w:tcBorders>
            <w:hideMark/>
          </w:tcPr>
          <w:p w14:paraId="4AA2DE09" w14:textId="77777777" w:rsidR="00F16813" w:rsidRPr="00842E06" w:rsidRDefault="00F16813" w:rsidP="00562DEC">
            <w:pPr>
              <w:numPr>
                <w:ilvl w:val="0"/>
                <w:numId w:val="42"/>
              </w:numPr>
              <w:autoSpaceDN w:val="0"/>
              <w:spacing w:after="0" w:line="240" w:lineRule="auto"/>
              <w:ind w:left="245" w:hanging="245"/>
              <w:contextualSpacing/>
              <w:jc w:val="both"/>
              <w:rPr>
                <w:rFonts w:cstheme="minorHAnsi"/>
              </w:rPr>
            </w:pPr>
            <w:r w:rsidRPr="00842E06">
              <w:rPr>
                <w:rFonts w:cstheme="minorHAnsi"/>
              </w:rPr>
              <w:t>pospraviti delovišče</w:t>
            </w:r>
          </w:p>
          <w:p w14:paraId="652CCED7" w14:textId="77777777" w:rsidR="00F16813" w:rsidRPr="00842E06" w:rsidRDefault="00F16813" w:rsidP="00562DEC">
            <w:pPr>
              <w:numPr>
                <w:ilvl w:val="0"/>
                <w:numId w:val="42"/>
              </w:numPr>
              <w:autoSpaceDN w:val="0"/>
              <w:spacing w:after="0" w:line="240" w:lineRule="auto"/>
              <w:ind w:left="245" w:hanging="245"/>
              <w:contextualSpacing/>
              <w:jc w:val="both"/>
              <w:rPr>
                <w:rFonts w:cstheme="minorHAnsi"/>
              </w:rPr>
            </w:pPr>
            <w:r w:rsidRPr="00842E06">
              <w:rPr>
                <w:rFonts w:cstheme="minorHAnsi"/>
              </w:rPr>
              <w:t xml:space="preserve">pred odstranitvijo protiprašne zaščite le-to mokro očistiti/razkužiti </w:t>
            </w:r>
          </w:p>
          <w:p w14:paraId="03080A91" w14:textId="77777777" w:rsidR="00F16813" w:rsidRPr="00842E06" w:rsidRDefault="00F16813" w:rsidP="00562DEC">
            <w:pPr>
              <w:numPr>
                <w:ilvl w:val="0"/>
                <w:numId w:val="42"/>
              </w:numPr>
              <w:autoSpaceDN w:val="0"/>
              <w:spacing w:after="0" w:line="240" w:lineRule="auto"/>
              <w:ind w:left="245" w:hanging="245"/>
              <w:contextualSpacing/>
              <w:jc w:val="both"/>
              <w:rPr>
                <w:rFonts w:cstheme="minorHAnsi"/>
              </w:rPr>
            </w:pPr>
            <w:r w:rsidRPr="00842E06">
              <w:rPr>
                <w:rFonts w:cstheme="minorHAnsi"/>
              </w:rPr>
              <w:t>pri odstranjevanju protiprašne zaščite paziti, da se ne praši</w:t>
            </w:r>
          </w:p>
          <w:p w14:paraId="668A04D6" w14:textId="77777777" w:rsidR="00F16813" w:rsidRPr="00842E06" w:rsidRDefault="00F16813" w:rsidP="00562DEC">
            <w:pPr>
              <w:numPr>
                <w:ilvl w:val="0"/>
                <w:numId w:val="42"/>
              </w:numPr>
              <w:autoSpaceDN w:val="0"/>
              <w:spacing w:after="0" w:line="240" w:lineRule="auto"/>
              <w:ind w:left="245" w:hanging="245"/>
              <w:contextualSpacing/>
              <w:jc w:val="both"/>
              <w:rPr>
                <w:rFonts w:cstheme="minorHAnsi"/>
              </w:rPr>
            </w:pPr>
            <w:r w:rsidRPr="00842E06">
              <w:rPr>
                <w:rFonts w:cstheme="minorHAnsi"/>
              </w:rPr>
              <w:t>mokro očistiti/razkužiti delovišče</w:t>
            </w:r>
          </w:p>
          <w:p w14:paraId="57E86D5F" w14:textId="77777777" w:rsidR="00F16813" w:rsidRPr="00842E06" w:rsidRDefault="00F16813" w:rsidP="00562DEC">
            <w:pPr>
              <w:numPr>
                <w:ilvl w:val="0"/>
                <w:numId w:val="42"/>
              </w:numPr>
              <w:autoSpaceDN w:val="0"/>
              <w:spacing w:after="0" w:line="240" w:lineRule="auto"/>
              <w:ind w:left="245" w:hanging="245"/>
              <w:contextualSpacing/>
              <w:jc w:val="both"/>
              <w:rPr>
                <w:rFonts w:cstheme="minorHAnsi"/>
              </w:rPr>
            </w:pPr>
            <w:r w:rsidRPr="00842E06">
              <w:rPr>
                <w:rFonts w:cstheme="minorHAnsi"/>
              </w:rPr>
              <w:t>odpreti ventilacijske jaške in druge odprtine</w:t>
            </w:r>
          </w:p>
        </w:tc>
      </w:tr>
      <w:tr w:rsidR="00F16813" w:rsidRPr="00842E06" w14:paraId="435738CD" w14:textId="77777777" w:rsidTr="00440834">
        <w:trPr>
          <w:cantSplit/>
          <w:trHeight w:val="1134"/>
          <w:jc w:val="center"/>
        </w:trPr>
        <w:tc>
          <w:tcPr>
            <w:tcW w:w="520" w:type="dxa"/>
            <w:tcBorders>
              <w:top w:val="double" w:sz="4" w:space="0" w:color="auto"/>
              <w:left w:val="double" w:sz="4" w:space="0" w:color="auto"/>
              <w:bottom w:val="double" w:sz="4" w:space="0" w:color="auto"/>
              <w:right w:val="double" w:sz="4" w:space="0" w:color="auto"/>
            </w:tcBorders>
            <w:shd w:val="clear" w:color="auto" w:fill="FF0000"/>
            <w:textDirection w:val="btLr"/>
            <w:vAlign w:val="center"/>
            <w:hideMark/>
          </w:tcPr>
          <w:p w14:paraId="69122E0A" w14:textId="77777777" w:rsidR="00F16813" w:rsidRPr="00842E06" w:rsidRDefault="00F16813" w:rsidP="00440834">
            <w:pPr>
              <w:spacing w:line="254" w:lineRule="auto"/>
              <w:jc w:val="center"/>
              <w:rPr>
                <w:rFonts w:cstheme="minorHAnsi"/>
                <w:b/>
                <w:i/>
              </w:rPr>
            </w:pPr>
            <w:r w:rsidRPr="00842E06">
              <w:rPr>
                <w:rFonts w:cstheme="minorHAnsi"/>
                <w:b/>
                <w:i/>
              </w:rPr>
              <w:t>Kategorija IV</w:t>
            </w:r>
          </w:p>
        </w:tc>
        <w:tc>
          <w:tcPr>
            <w:tcW w:w="6000" w:type="dxa"/>
            <w:tcBorders>
              <w:top w:val="double" w:sz="4" w:space="0" w:color="auto"/>
              <w:left w:val="double" w:sz="4" w:space="0" w:color="auto"/>
              <w:bottom w:val="double" w:sz="4" w:space="0" w:color="auto"/>
              <w:right w:val="double" w:sz="4" w:space="0" w:color="auto"/>
            </w:tcBorders>
            <w:hideMark/>
          </w:tcPr>
          <w:p w14:paraId="797D2340"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izvajalci del morajo priti na delovišče v čistih oblačilih, čisti  obutvi in z očiščenimi delovnimi pripomočki</w:t>
            </w:r>
          </w:p>
          <w:p w14:paraId="50BE447C"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pred začetkom del namestiti protiprašno zaščito, ki se jo odstrani šele po končanih delih;</w:t>
            </w:r>
          </w:p>
          <w:p w14:paraId="2E563B2A"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delavci morajo vstopati/izstopati na/iz delovišča skozi predprostor</w:t>
            </w:r>
          </w:p>
          <w:p w14:paraId="3D28863C"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zamašiti ventilacijske jaške in druge odprtine, da se prepreči kontaminacijo le-teh s prahom</w:t>
            </w:r>
          </w:p>
          <w:p w14:paraId="56B28CAE"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če je mogoče, naj bo v prostorih, kjer se izvajajo dela, negativni zračni tlak</w:t>
            </w:r>
          </w:p>
          <w:p w14:paraId="1ACBC3BC"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med delom uporabljati za odsesavanje prahu sesalec, ki ima vgrajen HEPA filter</w:t>
            </w:r>
          </w:p>
          <w:p w14:paraId="1620B294"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površine delovišča, na katerih se je nabral prah, posesati s sesalcem, ki ima vgrajen HEPA filter ali pomiti vsaj enkrat v 8-urni delovni izmeni</w:t>
            </w:r>
          </w:p>
          <w:p w14:paraId="7F6FA2D7"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ob vhodu/izhodu v/z delovišča namestiti mokre predpražnike</w:t>
            </w:r>
          </w:p>
          <w:p w14:paraId="78C71274"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gradbene odpadke zbirati na delovišču in odstranjevati v zaprtih kontejnerjih</w:t>
            </w:r>
          </w:p>
          <w:p w14:paraId="081BF231"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material naj se odnaša po za to namenjeni transportni poti, ne skozi bolniški oddelek, ne z bolnišničnim dvigalom</w:t>
            </w:r>
          </w:p>
          <w:p w14:paraId="3326F3A1" w14:textId="77777777" w:rsidR="00F16813" w:rsidRPr="00842E06" w:rsidRDefault="00F16813" w:rsidP="00562DEC">
            <w:pPr>
              <w:numPr>
                <w:ilvl w:val="0"/>
                <w:numId w:val="41"/>
              </w:numPr>
              <w:autoSpaceDN w:val="0"/>
              <w:spacing w:after="0" w:line="240" w:lineRule="auto"/>
              <w:ind w:left="283" w:hanging="283"/>
              <w:contextualSpacing/>
              <w:jc w:val="both"/>
              <w:rPr>
                <w:rFonts w:cstheme="minorHAnsi"/>
              </w:rPr>
            </w:pPr>
            <w:r w:rsidRPr="00842E06">
              <w:rPr>
                <w:rFonts w:cstheme="minorHAnsi"/>
              </w:rPr>
              <w:t>delavci si morajo pred zapustitvijo delovišča s sesalcem, ki ima vgrajen HEPA filter, dobro očistiti delovno obleko in obutev ali pa se preobleči in očistiti obutev</w:t>
            </w:r>
          </w:p>
        </w:tc>
        <w:tc>
          <w:tcPr>
            <w:tcW w:w="3227" w:type="dxa"/>
            <w:tcBorders>
              <w:top w:val="double" w:sz="4" w:space="0" w:color="auto"/>
              <w:left w:val="double" w:sz="4" w:space="0" w:color="auto"/>
              <w:bottom w:val="double" w:sz="4" w:space="0" w:color="auto"/>
              <w:right w:val="double" w:sz="4" w:space="0" w:color="auto"/>
            </w:tcBorders>
            <w:hideMark/>
          </w:tcPr>
          <w:p w14:paraId="785D394F" w14:textId="77777777" w:rsidR="00F16813" w:rsidRPr="00842E06" w:rsidRDefault="00F16813" w:rsidP="00562DEC">
            <w:pPr>
              <w:numPr>
                <w:ilvl w:val="0"/>
                <w:numId w:val="41"/>
              </w:numPr>
              <w:autoSpaceDN w:val="0"/>
              <w:spacing w:after="0" w:line="240" w:lineRule="auto"/>
              <w:ind w:left="245" w:hanging="245"/>
              <w:contextualSpacing/>
              <w:jc w:val="both"/>
              <w:rPr>
                <w:rFonts w:cstheme="minorHAnsi"/>
              </w:rPr>
            </w:pPr>
            <w:r w:rsidRPr="00842E06">
              <w:rPr>
                <w:rFonts w:cstheme="minorHAnsi"/>
              </w:rPr>
              <w:t>pospraviti delovišče</w:t>
            </w:r>
          </w:p>
          <w:p w14:paraId="2B6C7307" w14:textId="77777777" w:rsidR="00F16813" w:rsidRPr="00842E06" w:rsidRDefault="00F16813" w:rsidP="00562DEC">
            <w:pPr>
              <w:numPr>
                <w:ilvl w:val="0"/>
                <w:numId w:val="41"/>
              </w:numPr>
              <w:autoSpaceDN w:val="0"/>
              <w:spacing w:after="0" w:line="240" w:lineRule="auto"/>
              <w:ind w:left="245" w:hanging="245"/>
              <w:contextualSpacing/>
              <w:jc w:val="both"/>
              <w:rPr>
                <w:rFonts w:cstheme="minorHAnsi"/>
              </w:rPr>
            </w:pPr>
            <w:r w:rsidRPr="00842E06">
              <w:rPr>
                <w:rFonts w:cstheme="minorHAnsi"/>
              </w:rPr>
              <w:t xml:space="preserve">pred odstranitvijo protiprašne zaščite le-to mokro očistiti/razkužiti </w:t>
            </w:r>
          </w:p>
          <w:p w14:paraId="7A859999" w14:textId="77777777" w:rsidR="00F16813" w:rsidRPr="00842E06" w:rsidRDefault="00F16813" w:rsidP="00562DEC">
            <w:pPr>
              <w:numPr>
                <w:ilvl w:val="0"/>
                <w:numId w:val="41"/>
              </w:numPr>
              <w:autoSpaceDN w:val="0"/>
              <w:spacing w:after="0" w:line="240" w:lineRule="auto"/>
              <w:ind w:left="245" w:hanging="245"/>
              <w:contextualSpacing/>
              <w:jc w:val="both"/>
              <w:rPr>
                <w:rFonts w:cstheme="minorHAnsi"/>
              </w:rPr>
            </w:pPr>
            <w:r w:rsidRPr="00842E06">
              <w:rPr>
                <w:rFonts w:cstheme="minorHAnsi"/>
              </w:rPr>
              <w:t>pri odstranjevanju protiprašne zaščite paziti, da se ne praši</w:t>
            </w:r>
          </w:p>
          <w:p w14:paraId="72627C6A" w14:textId="77777777" w:rsidR="00F16813" w:rsidRPr="00842E06" w:rsidRDefault="00F16813" w:rsidP="00562DEC">
            <w:pPr>
              <w:numPr>
                <w:ilvl w:val="0"/>
                <w:numId w:val="41"/>
              </w:numPr>
              <w:autoSpaceDN w:val="0"/>
              <w:spacing w:after="0" w:line="240" w:lineRule="auto"/>
              <w:ind w:left="245" w:hanging="245"/>
              <w:contextualSpacing/>
              <w:jc w:val="both"/>
              <w:rPr>
                <w:rFonts w:cstheme="minorHAnsi"/>
              </w:rPr>
            </w:pPr>
            <w:r w:rsidRPr="00842E06">
              <w:rPr>
                <w:rFonts w:cstheme="minorHAnsi"/>
              </w:rPr>
              <w:t>mokro očistiti/razkužiti delovišče</w:t>
            </w:r>
          </w:p>
          <w:p w14:paraId="474BD5D5" w14:textId="77777777" w:rsidR="00F16813" w:rsidRPr="00842E06" w:rsidRDefault="00F16813" w:rsidP="00562DEC">
            <w:pPr>
              <w:numPr>
                <w:ilvl w:val="0"/>
                <w:numId w:val="41"/>
              </w:numPr>
              <w:autoSpaceDN w:val="0"/>
              <w:spacing w:after="0" w:line="240" w:lineRule="auto"/>
              <w:ind w:left="245" w:hanging="245"/>
              <w:contextualSpacing/>
              <w:jc w:val="both"/>
              <w:rPr>
                <w:rFonts w:cstheme="minorHAnsi"/>
              </w:rPr>
            </w:pPr>
            <w:r w:rsidRPr="00842E06">
              <w:rPr>
                <w:rFonts w:cstheme="minorHAnsi"/>
              </w:rPr>
              <w:t>odpreti ventilacijske jaške in druge odprtine</w:t>
            </w:r>
          </w:p>
        </w:tc>
      </w:tr>
    </w:tbl>
    <w:p w14:paraId="042AE3F2" w14:textId="77777777" w:rsidR="00F16813" w:rsidRPr="00842E06" w:rsidRDefault="00F16813" w:rsidP="00F16813">
      <w:pPr>
        <w:spacing w:line="254" w:lineRule="auto"/>
        <w:rPr>
          <w:rFonts w:cstheme="minorHAnsi"/>
        </w:rPr>
      </w:pPr>
    </w:p>
    <w:p w14:paraId="7C777BB9" w14:textId="77777777" w:rsidR="00F16813" w:rsidRPr="00842E06" w:rsidRDefault="00F16813" w:rsidP="00F16813">
      <w:pPr>
        <w:spacing w:line="254" w:lineRule="auto"/>
        <w:rPr>
          <w:rFonts w:cstheme="minorHAnsi"/>
        </w:rPr>
      </w:pPr>
    </w:p>
    <w:p w14:paraId="0ED26CFC" w14:textId="77777777" w:rsidR="00F16813" w:rsidRPr="00842E06" w:rsidRDefault="00F16813" w:rsidP="00F16813">
      <w:pPr>
        <w:spacing w:line="254" w:lineRule="auto"/>
        <w:rPr>
          <w:rFonts w:cstheme="minorHAnsi"/>
        </w:rPr>
      </w:pPr>
    </w:p>
    <w:p w14:paraId="39ABADEE" w14:textId="77777777" w:rsidR="00F16813" w:rsidRPr="00842E06" w:rsidRDefault="00F16813" w:rsidP="00F16813">
      <w:pPr>
        <w:spacing w:line="254" w:lineRule="auto"/>
        <w:rPr>
          <w:rFonts w:cstheme="minorHAnsi"/>
        </w:rPr>
      </w:pPr>
    </w:p>
    <w:p w14:paraId="0A3C47A6" w14:textId="77777777" w:rsidR="00F16813" w:rsidRPr="00842E06" w:rsidRDefault="00F16813" w:rsidP="00562DEC">
      <w:pPr>
        <w:numPr>
          <w:ilvl w:val="0"/>
          <w:numId w:val="35"/>
        </w:numPr>
        <w:autoSpaceDN w:val="0"/>
        <w:spacing w:after="0" w:line="240" w:lineRule="auto"/>
        <w:contextualSpacing/>
        <w:jc w:val="both"/>
        <w:rPr>
          <w:rFonts w:cstheme="minorHAnsi"/>
        </w:rPr>
      </w:pPr>
      <w:r w:rsidRPr="00842E06">
        <w:rPr>
          <w:rFonts w:cstheme="minorHAnsi"/>
          <w:b/>
          <w:i/>
        </w:rPr>
        <w:lastRenderedPageBreak/>
        <w:t>KORAK.</w:t>
      </w:r>
      <w:r w:rsidRPr="00842E06">
        <w:rPr>
          <w:rFonts w:cstheme="minorHAnsi"/>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45956A05" w14:textId="77777777" w:rsidR="00F16813" w:rsidRPr="00842E06" w:rsidRDefault="00F16813" w:rsidP="00562DEC">
      <w:pPr>
        <w:numPr>
          <w:ilvl w:val="0"/>
          <w:numId w:val="43"/>
        </w:numPr>
        <w:autoSpaceDN w:val="0"/>
        <w:spacing w:after="0" w:line="240" w:lineRule="auto"/>
        <w:contextualSpacing/>
        <w:jc w:val="both"/>
        <w:rPr>
          <w:rFonts w:cstheme="minorHAnsi"/>
        </w:rPr>
      </w:pPr>
      <w:r w:rsidRPr="00842E06">
        <w:rPr>
          <w:rFonts w:cstheme="minorHAnsi"/>
        </w:rPr>
        <w:t>morebiten vpliv na sosednje lokacije;</w:t>
      </w:r>
    </w:p>
    <w:p w14:paraId="10111CEF" w14:textId="77777777" w:rsidR="00F16813" w:rsidRPr="00842E06" w:rsidRDefault="00F16813" w:rsidP="00562DEC">
      <w:pPr>
        <w:numPr>
          <w:ilvl w:val="0"/>
          <w:numId w:val="43"/>
        </w:numPr>
        <w:autoSpaceDN w:val="0"/>
        <w:spacing w:after="0" w:line="240" w:lineRule="auto"/>
        <w:contextualSpacing/>
        <w:jc w:val="both"/>
        <w:rPr>
          <w:rFonts w:cstheme="minorHAnsi"/>
        </w:rPr>
      </w:pPr>
      <w:r w:rsidRPr="00842E06">
        <w:rPr>
          <w:rFonts w:cstheme="minorHAnsi"/>
        </w:rPr>
        <w:t>vpliv na električno, vodovodno, prezračevalno omrežje, transportne poti;</w:t>
      </w:r>
    </w:p>
    <w:p w14:paraId="7B8FAB80" w14:textId="77777777" w:rsidR="00F16813" w:rsidRPr="00842E06" w:rsidRDefault="00F16813" w:rsidP="00562DEC">
      <w:pPr>
        <w:numPr>
          <w:ilvl w:val="0"/>
          <w:numId w:val="43"/>
        </w:numPr>
        <w:autoSpaceDN w:val="0"/>
        <w:spacing w:after="0" w:line="240" w:lineRule="auto"/>
        <w:contextualSpacing/>
        <w:jc w:val="both"/>
        <w:rPr>
          <w:rFonts w:cstheme="minorHAnsi"/>
        </w:rPr>
      </w:pPr>
      <w:r w:rsidRPr="00842E06">
        <w:rPr>
          <w:rFonts w:cstheme="minorHAnsi"/>
        </w:rPr>
        <w:t>delovne urnike itd.</w:t>
      </w:r>
    </w:p>
    <w:p w14:paraId="51B353EC" w14:textId="77777777" w:rsidR="00F16813" w:rsidRPr="00842E06" w:rsidRDefault="00F16813" w:rsidP="00F16813">
      <w:pPr>
        <w:spacing w:line="254" w:lineRule="auto"/>
        <w:ind w:left="1440"/>
        <w:contextualSpacing/>
        <w:rPr>
          <w:rFonts w:cstheme="minorHAnsi"/>
        </w:rPr>
      </w:pPr>
    </w:p>
    <w:p w14:paraId="67A7597A" w14:textId="77777777" w:rsidR="00F16813" w:rsidRPr="00842E06" w:rsidRDefault="00F16813" w:rsidP="00F16813">
      <w:pPr>
        <w:spacing w:line="254" w:lineRule="auto"/>
        <w:ind w:left="709"/>
        <w:jc w:val="both"/>
        <w:rPr>
          <w:rFonts w:cstheme="minorHAnsi"/>
        </w:rPr>
      </w:pPr>
      <w:r w:rsidRPr="00842E06">
        <w:rPr>
          <w:rFonts w:cstheme="minorHAnsi"/>
        </w:rPr>
        <w:t>Še sledeče zahteve za izvajalca</w:t>
      </w:r>
      <w:r w:rsidRPr="00842E06">
        <w:rPr>
          <w:rFonts w:cstheme="minorHAnsi"/>
          <w:b/>
          <w:i/>
        </w:rPr>
        <w:t xml:space="preserve"> elektroinštalacijskih del in sicer:</w:t>
      </w:r>
    </w:p>
    <w:p w14:paraId="1A2087DF" w14:textId="77777777" w:rsidR="00F16813" w:rsidRPr="00842E06" w:rsidRDefault="00F16813" w:rsidP="00562DEC">
      <w:pPr>
        <w:numPr>
          <w:ilvl w:val="0"/>
          <w:numId w:val="44"/>
        </w:numPr>
        <w:autoSpaceDN w:val="0"/>
        <w:spacing w:after="0" w:line="240" w:lineRule="auto"/>
        <w:contextualSpacing/>
        <w:jc w:val="both"/>
        <w:rPr>
          <w:rFonts w:cstheme="minorHAnsi"/>
        </w:rPr>
      </w:pPr>
      <w:r w:rsidRPr="00842E06">
        <w:rPr>
          <w:rFonts w:cstheme="minorHAnsi"/>
        </w:rPr>
        <w:t>da  upošteva navodila in ukrepe pri izvajanju gradbenih del v UKC Ljubljana;</w:t>
      </w:r>
    </w:p>
    <w:p w14:paraId="6D0934B9" w14:textId="77777777" w:rsidR="00F16813" w:rsidRPr="00842E06" w:rsidRDefault="00F16813" w:rsidP="00562DEC">
      <w:pPr>
        <w:numPr>
          <w:ilvl w:val="0"/>
          <w:numId w:val="44"/>
        </w:numPr>
        <w:autoSpaceDN w:val="0"/>
        <w:spacing w:after="0" w:line="240" w:lineRule="auto"/>
        <w:contextualSpacing/>
        <w:jc w:val="both"/>
        <w:rPr>
          <w:rFonts w:cstheme="minorHAnsi"/>
        </w:rPr>
      </w:pPr>
      <w:r w:rsidRPr="00842E06">
        <w:rPr>
          <w:rFonts w:cstheme="minorHAnsi"/>
        </w:rPr>
        <w:t>da podpiše obrazec, ki je sestavni del navodil UKCL »Navodila in ukrepi pri izvajanju gradbenih del«;</w:t>
      </w:r>
    </w:p>
    <w:p w14:paraId="15389EB0" w14:textId="77777777" w:rsidR="00F16813" w:rsidRPr="00842E06" w:rsidRDefault="00F16813" w:rsidP="00562DEC">
      <w:pPr>
        <w:numPr>
          <w:ilvl w:val="0"/>
          <w:numId w:val="44"/>
        </w:numPr>
        <w:autoSpaceDN w:val="0"/>
        <w:spacing w:after="0" w:line="240" w:lineRule="auto"/>
        <w:contextualSpacing/>
        <w:jc w:val="both"/>
        <w:rPr>
          <w:rFonts w:cstheme="minorHAnsi"/>
        </w:rPr>
      </w:pPr>
      <w:r w:rsidRPr="00842E06">
        <w:rPr>
          <w:rFonts w:cstheme="minorHAnsi"/>
        </w:rPr>
        <w:t>da upošteva in izvaja navodila UKCL »Navodila in ukrepi pri izvajanju gradbenih del« in da bo v primeru neupoštevanja navodil prevzel vso odgovornost in sankcije;</w:t>
      </w:r>
    </w:p>
    <w:p w14:paraId="382C749E" w14:textId="77777777" w:rsidR="00F16813" w:rsidRPr="00842E06" w:rsidRDefault="00F16813" w:rsidP="00562DEC">
      <w:pPr>
        <w:numPr>
          <w:ilvl w:val="0"/>
          <w:numId w:val="44"/>
        </w:numPr>
        <w:autoSpaceDN w:val="0"/>
        <w:spacing w:after="0" w:line="240" w:lineRule="auto"/>
        <w:contextualSpacing/>
        <w:jc w:val="both"/>
        <w:rPr>
          <w:rFonts w:cstheme="minorHAnsi"/>
        </w:rPr>
      </w:pPr>
      <w:r w:rsidRPr="00842E06">
        <w:rPr>
          <w:rFonts w:cstheme="minorHAnsi"/>
        </w:rPr>
        <w:t>da ustavi gradnjo/renovacijo, če od njega to zahteva SPOBO ali TVS;</w:t>
      </w:r>
    </w:p>
    <w:p w14:paraId="1C82B176" w14:textId="77777777" w:rsidR="00F16813" w:rsidRPr="00842E06" w:rsidRDefault="00F16813" w:rsidP="00562DEC">
      <w:pPr>
        <w:numPr>
          <w:ilvl w:val="0"/>
          <w:numId w:val="44"/>
        </w:numPr>
        <w:autoSpaceDN w:val="0"/>
        <w:spacing w:after="0" w:line="240" w:lineRule="auto"/>
        <w:contextualSpacing/>
        <w:jc w:val="both"/>
        <w:rPr>
          <w:rFonts w:cstheme="minorHAnsi"/>
        </w:rPr>
      </w:pPr>
      <w:r w:rsidRPr="00842E06">
        <w:rPr>
          <w:rFonts w:cstheme="minorHAnsi"/>
        </w:rPr>
        <w:t>na svoje stroške izvaja sprotno čiščenje gradbišča, transportnih poti in tudi lokacij, ki jih bo zaradi gradnje/renovacije onesnažil.</w:t>
      </w:r>
    </w:p>
    <w:p w14:paraId="5CDEAA19" w14:textId="77777777" w:rsidR="00F16813" w:rsidRPr="00842E06" w:rsidRDefault="00F16813" w:rsidP="00F16813">
      <w:pPr>
        <w:spacing w:line="254" w:lineRule="auto"/>
        <w:jc w:val="both"/>
        <w:rPr>
          <w:rFonts w:cstheme="minorHAnsi"/>
        </w:rPr>
      </w:pPr>
    </w:p>
    <w:p w14:paraId="65305DB1" w14:textId="77777777" w:rsidR="00F16813" w:rsidRPr="00842E06" w:rsidRDefault="00F16813" w:rsidP="00F16813">
      <w:pPr>
        <w:spacing w:line="254" w:lineRule="auto"/>
        <w:jc w:val="both"/>
        <w:rPr>
          <w:rFonts w:cstheme="minorHAnsi"/>
        </w:rPr>
      </w:pPr>
      <w:r w:rsidRPr="00842E06">
        <w:rPr>
          <w:rFonts w:cstheme="minorHAnsi"/>
        </w:rPr>
        <w:t xml:space="preserve">Pred nameravanimi deli je potrebno obvestiti Službo za preprečevanje in obvladovanje bolnišničnih okužb (SPOBO), ki bo določila in  preverila uvedene zaščitne ukrepe iz navodil UKCL </w:t>
      </w:r>
      <w:r w:rsidRPr="00842E06">
        <w:rPr>
          <w:rFonts w:cstheme="minorHAnsi"/>
          <w:b/>
        </w:rPr>
        <w:t>»Ukrepi pri izvajanju gradbenih del«</w:t>
      </w:r>
      <w:r w:rsidRPr="00842E06">
        <w:rPr>
          <w:rFonts w:cstheme="minorHAnsi"/>
        </w:rPr>
        <w:t xml:space="preserve">, ter izpolnila skupaj z izvajalci del in sodelavci iz TVS sprejeti obrazec UKCL </w:t>
      </w:r>
      <w:r w:rsidRPr="00842E06">
        <w:rPr>
          <w:rFonts w:cstheme="minorHAnsi"/>
          <w:b/>
        </w:rPr>
        <w:t>(Zaščitni ukrepi pri izvajanju gradbenih del),</w:t>
      </w:r>
      <w:r w:rsidRPr="00842E06">
        <w:rPr>
          <w:rFonts w:cstheme="minorHAnsi"/>
        </w:rPr>
        <w:t xml:space="preserve"> ki je del navedenih navodil.</w:t>
      </w:r>
    </w:p>
    <w:p w14:paraId="0B873CA0" w14:textId="77777777" w:rsidR="00F16813" w:rsidRPr="00842E06" w:rsidRDefault="00F16813" w:rsidP="00F16813">
      <w:pPr>
        <w:spacing w:line="254" w:lineRule="auto"/>
        <w:rPr>
          <w:rFonts w:cstheme="minorHAnsi"/>
        </w:rPr>
      </w:pPr>
      <w:r w:rsidRPr="00842E06">
        <w:rPr>
          <w:rFonts w:cstheme="minorHAnsi"/>
        </w:rPr>
        <w:br w:type="page"/>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F16813" w:rsidRPr="00842E06" w14:paraId="11B2F9B7" w14:textId="77777777" w:rsidTr="00440834">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hideMark/>
          </w:tcPr>
          <w:p w14:paraId="5E2D7A20" w14:textId="77777777" w:rsidR="00F16813" w:rsidRPr="00842E06" w:rsidRDefault="00F16813" w:rsidP="00440834">
            <w:pPr>
              <w:spacing w:before="120" w:after="120" w:line="254" w:lineRule="auto"/>
              <w:jc w:val="both"/>
              <w:rPr>
                <w:rFonts w:cstheme="minorHAnsi"/>
                <w:b/>
              </w:rPr>
            </w:pPr>
            <w:r w:rsidRPr="00842E06">
              <w:rPr>
                <w:rFonts w:cstheme="minorHAnsi"/>
                <w:b/>
              </w:rPr>
              <w:lastRenderedPageBreak/>
              <w:t xml:space="preserve">ZAŠČITNI UKREPI PRI IZVAJANJU GRADBENIH DEL                                                                                                                                                                                      </w:t>
            </w:r>
          </w:p>
        </w:tc>
      </w:tr>
    </w:tbl>
    <w:p w14:paraId="1A229E06" w14:textId="77777777" w:rsidR="00F16813" w:rsidRPr="00842E06" w:rsidRDefault="00F16813" w:rsidP="00F16813">
      <w:pPr>
        <w:spacing w:line="254" w:lineRule="auto"/>
        <w:rPr>
          <w:rFonts w:cstheme="minorHAnsi"/>
        </w:rPr>
      </w:pPr>
    </w:p>
    <w:p w14:paraId="3D151D07" w14:textId="77777777" w:rsidR="00F16813" w:rsidRPr="00842E06" w:rsidRDefault="00F16813" w:rsidP="00F16813">
      <w:pPr>
        <w:spacing w:line="254" w:lineRule="auto"/>
        <w:rPr>
          <w:rFonts w:cstheme="minorHAnsi"/>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F16813" w:rsidRPr="00842E06" w14:paraId="20A24760" w14:textId="77777777" w:rsidTr="00440834">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6E076F01" w14:textId="77777777" w:rsidR="00F16813" w:rsidRPr="00842E06" w:rsidRDefault="00F16813" w:rsidP="00440834">
            <w:pPr>
              <w:spacing w:line="254" w:lineRule="auto"/>
              <w:jc w:val="both"/>
              <w:rPr>
                <w:rFonts w:cstheme="minorHAnsi"/>
                <w:b/>
                <w:i/>
              </w:rPr>
            </w:pPr>
            <w:r w:rsidRPr="00842E06">
              <w:rPr>
                <w:rFonts w:cstheme="minorHAnsi"/>
                <w:b/>
                <w:i/>
              </w:rPr>
              <w:t xml:space="preserve">Projekt: </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2E3A74EC" w14:textId="77777777" w:rsidR="00F16813" w:rsidRPr="00842E06" w:rsidRDefault="00F16813" w:rsidP="00440834">
            <w:pPr>
              <w:spacing w:line="254" w:lineRule="auto"/>
              <w:jc w:val="both"/>
              <w:rPr>
                <w:rFonts w:cstheme="minorHAnsi"/>
                <w:b/>
                <w:i/>
              </w:rPr>
            </w:pPr>
            <w:r w:rsidRPr="00842E06">
              <w:rPr>
                <w:rFonts w:cstheme="minorHAnsi"/>
                <w:b/>
                <w:i/>
              </w:rPr>
              <w:t>Naročnik:</w:t>
            </w:r>
            <w:r w:rsidRPr="00842E06">
              <w:rPr>
                <w:rFonts w:cstheme="minorHAnsi"/>
              </w:rPr>
              <w:t xml:space="preserve"> </w:t>
            </w:r>
            <w:r w:rsidRPr="00842E06">
              <w:rPr>
                <w:rFonts w:cstheme="minorHAnsi"/>
                <w:b/>
                <w:i/>
              </w:rPr>
              <w:t xml:space="preserve">UNIVERZITETNI KLINIČNI                   </w:t>
            </w:r>
          </w:p>
          <w:p w14:paraId="13A44972" w14:textId="77777777" w:rsidR="00F16813" w:rsidRPr="00842E06" w:rsidRDefault="00F16813" w:rsidP="00440834">
            <w:pPr>
              <w:spacing w:line="254" w:lineRule="auto"/>
              <w:jc w:val="both"/>
              <w:rPr>
                <w:rFonts w:cstheme="minorHAnsi"/>
              </w:rPr>
            </w:pPr>
            <w:r w:rsidRPr="00842E06">
              <w:rPr>
                <w:rFonts w:cstheme="minorHAnsi"/>
                <w:b/>
                <w:i/>
              </w:rPr>
              <w:t xml:space="preserve">                CENTER LJUBLJANA</w:t>
            </w:r>
            <w:r w:rsidRPr="00842E06">
              <w:rPr>
                <w:rFonts w:cstheme="minorHAnsi"/>
              </w:rPr>
              <w:t xml:space="preserve">                                 </w:t>
            </w:r>
          </w:p>
        </w:tc>
      </w:tr>
      <w:tr w:rsidR="00F16813" w:rsidRPr="00842E06" w14:paraId="5FF30C66" w14:textId="77777777" w:rsidTr="0044083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0C98E0C1" w14:textId="77777777" w:rsidR="00F16813" w:rsidRPr="00842E06" w:rsidRDefault="00F16813" w:rsidP="00440834">
            <w:pPr>
              <w:spacing w:line="254" w:lineRule="auto"/>
              <w:jc w:val="both"/>
              <w:rPr>
                <w:rFonts w:cstheme="minorHAnsi"/>
              </w:rPr>
            </w:pPr>
            <w:r w:rsidRPr="00842E06">
              <w:rPr>
                <w:rFonts w:cstheme="minorHAnsi"/>
                <w:b/>
                <w:i/>
              </w:rPr>
              <w:t>Lokacija:</w:t>
            </w:r>
            <w:r w:rsidRPr="00842E06">
              <w:rPr>
                <w:rFonts w:cstheme="minorHAnsi"/>
              </w:rPr>
              <w:t xml:space="preserve">  Zaloška cesta 2, Ljubljana</w:t>
            </w:r>
          </w:p>
        </w:tc>
      </w:tr>
      <w:tr w:rsidR="00F16813" w:rsidRPr="00842E06" w14:paraId="600370BC" w14:textId="77777777" w:rsidTr="0044083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0A2F9F6B" w14:textId="77777777" w:rsidR="00F16813" w:rsidRPr="00842E06" w:rsidRDefault="00F16813" w:rsidP="00440834">
            <w:pPr>
              <w:spacing w:line="254" w:lineRule="auto"/>
              <w:jc w:val="both"/>
              <w:rPr>
                <w:rFonts w:cstheme="minorHAnsi"/>
                <w:b/>
                <w:i/>
              </w:rPr>
            </w:pPr>
            <w:r w:rsidRPr="00842E06">
              <w:rPr>
                <w:rFonts w:cstheme="minorHAnsi"/>
                <w:b/>
                <w:i/>
              </w:rPr>
              <w:t xml:space="preserve">Izvajalec del: </w:t>
            </w:r>
          </w:p>
        </w:tc>
      </w:tr>
      <w:tr w:rsidR="00F16813" w:rsidRPr="00842E06" w14:paraId="10F628F4" w14:textId="77777777" w:rsidTr="00440834">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7F08C438" w14:textId="77777777" w:rsidR="00F16813" w:rsidRPr="00842E06" w:rsidRDefault="00F16813" w:rsidP="00440834">
            <w:pPr>
              <w:spacing w:line="254" w:lineRule="auto"/>
              <w:jc w:val="both"/>
              <w:rPr>
                <w:rFonts w:cstheme="minorHAnsi"/>
                <w:b/>
                <w:i/>
              </w:rPr>
            </w:pPr>
            <w:r w:rsidRPr="00842E06">
              <w:rPr>
                <w:rFonts w:cstheme="minorHAnsi"/>
                <w:b/>
                <w:i/>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0E5C9614" w14:textId="77777777" w:rsidR="00F16813" w:rsidRPr="00842E06" w:rsidRDefault="00F16813" w:rsidP="00440834">
            <w:pPr>
              <w:spacing w:line="254" w:lineRule="auto"/>
              <w:jc w:val="both"/>
              <w:rPr>
                <w:rFonts w:cstheme="minorHAnsi"/>
                <w:b/>
                <w:i/>
              </w:rPr>
            </w:pPr>
            <w:r w:rsidRPr="00842E06">
              <w:rPr>
                <w:rFonts w:cstheme="minorHAnsi"/>
                <w:b/>
                <w:i/>
              </w:rPr>
              <w:t>Datum zaključka del:</w:t>
            </w:r>
          </w:p>
        </w:tc>
      </w:tr>
      <w:tr w:rsidR="00F16813" w:rsidRPr="00842E06" w14:paraId="1C570D71" w14:textId="77777777" w:rsidTr="00440834">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4E8DC825" w14:textId="77777777" w:rsidR="00F16813" w:rsidRPr="00842E06" w:rsidRDefault="00F16813" w:rsidP="00440834">
            <w:pPr>
              <w:spacing w:line="254" w:lineRule="auto"/>
              <w:jc w:val="both"/>
              <w:rPr>
                <w:rFonts w:cstheme="minorHAnsi"/>
                <w:b/>
                <w:i/>
              </w:rPr>
            </w:pPr>
            <w:r w:rsidRPr="00842E06">
              <w:rPr>
                <w:rFonts w:cstheme="minorHAnsi"/>
                <w:b/>
                <w:i/>
              </w:rPr>
              <w:t xml:space="preserve">Vrsta gradbenih del (obkroži):                </w:t>
            </w:r>
          </w:p>
          <w:p w14:paraId="3044136D" w14:textId="77777777" w:rsidR="00F16813" w:rsidRPr="00842E06" w:rsidRDefault="00F16813" w:rsidP="00440834">
            <w:pPr>
              <w:spacing w:line="254" w:lineRule="auto"/>
              <w:jc w:val="both"/>
              <w:rPr>
                <w:rFonts w:cstheme="minorHAnsi"/>
              </w:rPr>
            </w:pPr>
            <w:r w:rsidRPr="00842E06">
              <w:rPr>
                <w:rFonts w:cstheme="minorHAnsi"/>
              </w:rPr>
              <w:t xml:space="preserve">                                               A       B      C     </w:t>
            </w:r>
            <w:r w:rsidRPr="00842E06">
              <w:rPr>
                <w:rFonts w:cstheme="minorHAnsi"/>
                <w:b/>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3EAA0A39" w14:textId="77777777" w:rsidR="00F16813" w:rsidRPr="00842E06" w:rsidRDefault="00F16813" w:rsidP="00440834">
            <w:pPr>
              <w:spacing w:line="254" w:lineRule="auto"/>
              <w:jc w:val="both"/>
              <w:rPr>
                <w:rFonts w:cstheme="minorHAnsi"/>
              </w:rPr>
            </w:pPr>
            <w:r w:rsidRPr="00842E06">
              <w:rPr>
                <w:rFonts w:cstheme="minorHAnsi"/>
                <w:b/>
                <w:i/>
              </w:rPr>
              <w:t>Ocena tveganje (obkroži):</w:t>
            </w:r>
            <w:r w:rsidRPr="00842E06">
              <w:rPr>
                <w:rFonts w:cstheme="minorHAnsi"/>
              </w:rPr>
              <w:t xml:space="preserve">    </w:t>
            </w:r>
            <w:r w:rsidRPr="00842E06">
              <w:rPr>
                <w:rFonts w:cstheme="minorHAnsi"/>
              </w:rPr>
              <w:br/>
              <w:t xml:space="preserve">                                                MAJHNO          ZMERNO         </w:t>
            </w:r>
            <w:r w:rsidRPr="00842E06">
              <w:rPr>
                <w:rFonts w:cstheme="minorHAnsi"/>
                <w:b/>
              </w:rPr>
              <w:t xml:space="preserve">VELIKO </w:t>
            </w:r>
            <w:r w:rsidRPr="00842E06">
              <w:rPr>
                <w:rFonts w:cstheme="minorHAnsi"/>
              </w:rPr>
              <w:t xml:space="preserve"> </w:t>
            </w:r>
          </w:p>
        </w:tc>
      </w:tr>
      <w:tr w:rsidR="00F16813" w:rsidRPr="00842E06" w14:paraId="15C01ABD" w14:textId="77777777" w:rsidTr="0044083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52AB6EA2" w14:textId="77777777" w:rsidR="00F16813" w:rsidRPr="00842E06" w:rsidRDefault="00F16813" w:rsidP="00440834">
            <w:pPr>
              <w:spacing w:line="254" w:lineRule="auto"/>
              <w:jc w:val="center"/>
              <w:rPr>
                <w:rFonts w:cstheme="minorHAnsi"/>
                <w:b/>
              </w:rPr>
            </w:pPr>
            <w:r w:rsidRPr="00842E06">
              <w:rPr>
                <w:rFonts w:cstheme="minorHAnsi"/>
                <w:b/>
              </w:rPr>
              <w:t>ZAHTEVANI ZAŠČITNI UKREPI (označi z X)</w:t>
            </w:r>
          </w:p>
        </w:tc>
      </w:tr>
      <w:tr w:rsidR="00F16813" w:rsidRPr="00842E06" w14:paraId="480379FA" w14:textId="77777777" w:rsidTr="00440834">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5CE8EFE" w14:textId="77777777" w:rsidR="00F16813" w:rsidRPr="00842E06" w:rsidRDefault="00F16813" w:rsidP="00440834">
            <w:pPr>
              <w:spacing w:line="254" w:lineRule="auto"/>
              <w:jc w:val="both"/>
              <w:rPr>
                <w:rFonts w:cstheme="minorHAnsi"/>
                <w:b/>
                <w:i/>
              </w:rPr>
            </w:pPr>
            <w:r w:rsidRPr="00842E06">
              <w:rPr>
                <w:rFonts w:cstheme="minorHAnsi"/>
                <w:b/>
                <w:i/>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8"/>
              <w:gridCol w:w="315"/>
              <w:gridCol w:w="9101"/>
            </w:tblGrid>
            <w:tr w:rsidR="00F16813" w:rsidRPr="00842E06" w14:paraId="57D57A20" w14:textId="77777777" w:rsidTr="00440834">
              <w:trPr>
                <w:trHeight w:val="606"/>
              </w:trPr>
              <w:tc>
                <w:tcPr>
                  <w:tcW w:w="315" w:type="dxa"/>
                  <w:tcBorders>
                    <w:top w:val="single" w:sz="4" w:space="0" w:color="auto"/>
                    <w:left w:val="single" w:sz="4" w:space="0" w:color="auto"/>
                    <w:bottom w:val="single" w:sz="4" w:space="0" w:color="auto"/>
                    <w:right w:val="single" w:sz="4" w:space="0" w:color="auto"/>
                  </w:tcBorders>
                  <w:vAlign w:val="center"/>
                  <w:hideMark/>
                </w:tcPr>
                <w:p w14:paraId="605060F1"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6A3E003" w14:textId="77777777" w:rsidR="00F16813" w:rsidRPr="00842E06" w:rsidRDefault="00F16813" w:rsidP="00562DEC">
                  <w:pPr>
                    <w:numPr>
                      <w:ilvl w:val="0"/>
                      <w:numId w:val="45"/>
                    </w:numPr>
                    <w:autoSpaceDN w:val="0"/>
                    <w:spacing w:after="0" w:line="240" w:lineRule="auto"/>
                    <w:ind w:left="282" w:hanging="347"/>
                    <w:contextualSpacing/>
                    <w:jc w:val="both"/>
                    <w:rPr>
                      <w:rFonts w:cstheme="minorHAnsi"/>
                    </w:rPr>
                  </w:pPr>
                  <w:r w:rsidRPr="00842E06">
                    <w:rPr>
                      <w:rFonts w:cstheme="minorHAnsi"/>
                    </w:rPr>
                    <w:t>izvajalec del mora imeti pred vhodom na  delovišče izobešeno tablo z označitvijo gradbišča in potrebnimi podatki o gradbišču</w:t>
                  </w:r>
                </w:p>
              </w:tc>
            </w:tr>
            <w:tr w:rsidR="00F16813" w:rsidRPr="00842E06" w14:paraId="708122C5"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33BB0FD1"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A5A97E0" w14:textId="77777777" w:rsidR="00F16813" w:rsidRPr="00842E06" w:rsidRDefault="00F16813" w:rsidP="00562DEC">
                  <w:pPr>
                    <w:numPr>
                      <w:ilvl w:val="0"/>
                      <w:numId w:val="45"/>
                    </w:numPr>
                    <w:autoSpaceDN w:val="0"/>
                    <w:spacing w:after="0" w:line="240" w:lineRule="auto"/>
                    <w:ind w:left="282"/>
                    <w:contextualSpacing/>
                    <w:jc w:val="both"/>
                    <w:rPr>
                      <w:rFonts w:cstheme="minorHAnsi"/>
                    </w:rPr>
                  </w:pPr>
                  <w:r w:rsidRPr="00842E06">
                    <w:rPr>
                      <w:rFonts w:cstheme="minorHAnsi"/>
                    </w:rPr>
                    <w:t>izvajalci del morajo priti na delovišče v čistih oblačilih, čisti obutvi in z očiščenimi delovnimi pripomočki</w:t>
                  </w:r>
                </w:p>
              </w:tc>
            </w:tr>
            <w:tr w:rsidR="00F16813" w:rsidRPr="00842E06" w14:paraId="62E642A2"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251FDAD3"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21AA2D9" w14:textId="77777777" w:rsidR="00F16813" w:rsidRPr="00842E06" w:rsidRDefault="00F16813" w:rsidP="00562DEC">
                  <w:pPr>
                    <w:numPr>
                      <w:ilvl w:val="0"/>
                      <w:numId w:val="45"/>
                    </w:numPr>
                    <w:autoSpaceDN w:val="0"/>
                    <w:spacing w:after="0" w:line="240" w:lineRule="auto"/>
                    <w:ind w:left="282"/>
                    <w:contextualSpacing/>
                    <w:jc w:val="both"/>
                    <w:rPr>
                      <w:rFonts w:cstheme="minorHAnsi"/>
                    </w:rPr>
                  </w:pPr>
                  <w:r w:rsidRPr="00842E06">
                    <w:rPr>
                      <w:rFonts w:cstheme="minorHAnsi"/>
                    </w:rPr>
                    <w:t>ob vhodu/izhodu v/z delovišča namestiti mokre predpražnike ali krpe in jih morajo večkrat dnevno zamenjati s čistimi</w:t>
                  </w:r>
                </w:p>
              </w:tc>
            </w:tr>
            <w:tr w:rsidR="00F16813" w:rsidRPr="00842E06" w14:paraId="1D5C61EE"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36973EF5"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3570B61" w14:textId="77777777" w:rsidR="00F16813" w:rsidRPr="00842E06" w:rsidRDefault="00F16813" w:rsidP="00562DEC">
                  <w:pPr>
                    <w:numPr>
                      <w:ilvl w:val="0"/>
                      <w:numId w:val="45"/>
                    </w:numPr>
                    <w:autoSpaceDN w:val="0"/>
                    <w:spacing w:after="0" w:line="240" w:lineRule="auto"/>
                    <w:ind w:left="282"/>
                    <w:contextualSpacing/>
                    <w:jc w:val="both"/>
                    <w:rPr>
                      <w:rFonts w:cstheme="minorHAnsi"/>
                    </w:rPr>
                  </w:pPr>
                  <w:r w:rsidRPr="00842E06">
                    <w:rPr>
                      <w:rFonts w:cstheme="minorHAnsi"/>
                    </w:rPr>
                    <w:t>delavci morajo vstopati/izstopati na/iz delovišča skozi predprostor</w:t>
                  </w:r>
                </w:p>
              </w:tc>
            </w:tr>
            <w:tr w:rsidR="00F16813" w:rsidRPr="00842E06" w14:paraId="557E25A9"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7C25AB31"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C257ECC" w14:textId="77777777" w:rsidR="00F16813" w:rsidRPr="00842E06" w:rsidRDefault="00F16813" w:rsidP="00562DEC">
                  <w:pPr>
                    <w:numPr>
                      <w:ilvl w:val="0"/>
                      <w:numId w:val="45"/>
                    </w:numPr>
                    <w:autoSpaceDN w:val="0"/>
                    <w:spacing w:after="0" w:line="240" w:lineRule="auto"/>
                    <w:ind w:left="282"/>
                    <w:contextualSpacing/>
                    <w:jc w:val="both"/>
                    <w:rPr>
                      <w:rFonts w:cstheme="minorHAnsi"/>
                    </w:rPr>
                  </w:pPr>
                  <w:r w:rsidRPr="00842E06">
                    <w:rPr>
                      <w:rFonts w:cstheme="minorHAnsi"/>
                    </w:rPr>
                    <w:t>dela je potrebno izvajati tako, da se ne dviguje prah</w:t>
                  </w:r>
                </w:p>
              </w:tc>
            </w:tr>
            <w:tr w:rsidR="00F16813" w:rsidRPr="00842E06" w14:paraId="0B0FAC19"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63779E28"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EFB5598" w14:textId="77777777" w:rsidR="00F16813" w:rsidRPr="00842E06" w:rsidRDefault="00F16813" w:rsidP="00562DEC">
                  <w:pPr>
                    <w:numPr>
                      <w:ilvl w:val="0"/>
                      <w:numId w:val="45"/>
                    </w:numPr>
                    <w:autoSpaceDN w:val="0"/>
                    <w:spacing w:after="0" w:line="240" w:lineRule="auto"/>
                    <w:ind w:left="282"/>
                    <w:contextualSpacing/>
                    <w:jc w:val="both"/>
                    <w:rPr>
                      <w:rFonts w:cstheme="minorHAnsi"/>
                    </w:rPr>
                  </w:pPr>
                  <w:r w:rsidRPr="00842E06">
                    <w:rPr>
                      <w:rFonts w:cstheme="minorHAnsi"/>
                    </w:rPr>
                    <w:t>pred začetkom del namestiti protiprašno zaščito, ki se jo sme odstraniti posesano s sesalcem, ki ima vgrajen HEPA filter in mokro očiščeno šele po končanih delih</w:t>
                  </w:r>
                </w:p>
              </w:tc>
            </w:tr>
            <w:tr w:rsidR="00F16813" w:rsidRPr="00842E06" w14:paraId="4BAF3FCB" w14:textId="77777777" w:rsidTr="00440834">
              <w:trPr>
                <w:trHeight w:val="361"/>
              </w:trPr>
              <w:tc>
                <w:tcPr>
                  <w:tcW w:w="315" w:type="dxa"/>
                  <w:tcBorders>
                    <w:top w:val="single" w:sz="4" w:space="0" w:color="auto"/>
                    <w:left w:val="single" w:sz="4" w:space="0" w:color="auto"/>
                    <w:bottom w:val="single" w:sz="4" w:space="0" w:color="auto"/>
                    <w:right w:val="single" w:sz="4" w:space="0" w:color="auto"/>
                  </w:tcBorders>
                  <w:vAlign w:val="center"/>
                  <w:hideMark/>
                </w:tcPr>
                <w:p w14:paraId="7349E291"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485CA4F" w14:textId="77777777" w:rsidR="00F16813" w:rsidRPr="00842E06" w:rsidRDefault="00F16813" w:rsidP="00562DEC">
                  <w:pPr>
                    <w:numPr>
                      <w:ilvl w:val="0"/>
                      <w:numId w:val="45"/>
                    </w:numPr>
                    <w:autoSpaceDN w:val="0"/>
                    <w:spacing w:after="0" w:line="240" w:lineRule="auto"/>
                    <w:ind w:left="282"/>
                    <w:contextualSpacing/>
                    <w:jc w:val="both"/>
                    <w:rPr>
                      <w:rFonts w:cstheme="minorHAnsi"/>
                    </w:rPr>
                  </w:pPr>
                  <w:r w:rsidRPr="00842E06">
                    <w:rPr>
                      <w:rFonts w:cstheme="minorHAnsi"/>
                    </w:rPr>
                    <w:t xml:space="preserve">pred začetkom del namestiti protiprašno zaščito, ki se jo odstrani šele po končanih delih: </w:t>
                  </w:r>
                </w:p>
              </w:tc>
            </w:tr>
            <w:tr w:rsidR="00F16813" w:rsidRPr="00842E06" w14:paraId="07C06A71" w14:textId="77777777" w:rsidTr="00440834">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hideMark/>
                </w:tcPr>
                <w:p w14:paraId="1D2F3BC5" w14:textId="77777777" w:rsidR="00F16813" w:rsidRPr="00842E06" w:rsidRDefault="00F16813" w:rsidP="00440834">
                  <w:pPr>
                    <w:spacing w:line="254" w:lineRule="auto"/>
                    <w:jc w:val="both"/>
                    <w:rPr>
                      <w:rFonts w:cstheme="minorHAnsi"/>
                      <w:b/>
                    </w:rPr>
                  </w:pPr>
                  <w:r w:rsidRPr="00842E06">
                    <w:rPr>
                      <w:rFonts w:cstheme="minorHAnsi"/>
                      <w:b/>
                    </w:rPr>
                    <w:t>X</w:t>
                  </w:r>
                </w:p>
              </w:tc>
              <w:tc>
                <w:tcPr>
                  <w:tcW w:w="315" w:type="dxa"/>
                  <w:tcBorders>
                    <w:top w:val="single" w:sz="4" w:space="0" w:color="auto"/>
                    <w:left w:val="single" w:sz="4" w:space="0" w:color="auto"/>
                    <w:bottom w:val="single" w:sz="4" w:space="0" w:color="auto"/>
                    <w:right w:val="single" w:sz="4" w:space="0" w:color="auto"/>
                  </w:tcBorders>
                  <w:vAlign w:val="center"/>
                </w:tcPr>
                <w:p w14:paraId="3814B30F" w14:textId="77777777" w:rsidR="00F16813" w:rsidRPr="00842E06" w:rsidRDefault="00F16813" w:rsidP="00440834">
                  <w:pPr>
                    <w:spacing w:line="254" w:lineRule="auto"/>
                    <w:jc w:val="both"/>
                    <w:rPr>
                      <w:rFonts w:cstheme="minorHAnsi"/>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0D260CA9" w14:textId="77777777" w:rsidR="00F16813" w:rsidRPr="00842E06" w:rsidRDefault="00F16813" w:rsidP="00562DEC">
                  <w:pPr>
                    <w:numPr>
                      <w:ilvl w:val="0"/>
                      <w:numId w:val="46"/>
                    </w:numPr>
                    <w:autoSpaceDN w:val="0"/>
                    <w:spacing w:after="0" w:line="240" w:lineRule="auto"/>
                    <w:ind w:left="392"/>
                    <w:contextualSpacing/>
                    <w:jc w:val="both"/>
                    <w:rPr>
                      <w:rFonts w:cstheme="minorHAnsi"/>
                    </w:rPr>
                  </w:pPr>
                  <w:r w:rsidRPr="00842E06">
                    <w:rPr>
                      <w:rFonts w:cstheme="minorHAnsi"/>
                    </w:rPr>
                    <w:t>lepljivi trakovi (samo za manjša dela za zaporo vrat in oken)</w:t>
                  </w:r>
                </w:p>
              </w:tc>
            </w:tr>
            <w:tr w:rsidR="00F16813" w:rsidRPr="00842E06" w14:paraId="2D0777C5" w14:textId="77777777" w:rsidTr="0044083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299E" w14:textId="77777777" w:rsidR="00F16813" w:rsidRPr="00842E06" w:rsidRDefault="00F16813" w:rsidP="00440834">
                  <w:pPr>
                    <w:spacing w:after="0" w:line="276" w:lineRule="auto"/>
                    <w:jc w:val="both"/>
                    <w:rPr>
                      <w:rFonts w:cstheme="minorHAnsi"/>
                      <w:b/>
                    </w:rPr>
                  </w:pPr>
                </w:p>
              </w:tc>
              <w:tc>
                <w:tcPr>
                  <w:tcW w:w="315" w:type="dxa"/>
                  <w:tcBorders>
                    <w:top w:val="single" w:sz="4" w:space="0" w:color="auto"/>
                    <w:left w:val="single" w:sz="4" w:space="0" w:color="auto"/>
                    <w:bottom w:val="single" w:sz="4" w:space="0" w:color="auto"/>
                    <w:right w:val="single" w:sz="4" w:space="0" w:color="auto"/>
                  </w:tcBorders>
                  <w:vAlign w:val="center"/>
                </w:tcPr>
                <w:p w14:paraId="160997EC" w14:textId="77777777" w:rsidR="00F16813" w:rsidRPr="00842E06" w:rsidRDefault="00F16813" w:rsidP="00440834">
                  <w:pPr>
                    <w:spacing w:line="254" w:lineRule="auto"/>
                    <w:jc w:val="both"/>
                    <w:rPr>
                      <w:rFonts w:cstheme="minorHAnsi"/>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09160697" w14:textId="77777777" w:rsidR="00F16813" w:rsidRPr="00842E06" w:rsidRDefault="00F16813" w:rsidP="00562DEC">
                  <w:pPr>
                    <w:numPr>
                      <w:ilvl w:val="0"/>
                      <w:numId w:val="46"/>
                    </w:numPr>
                    <w:autoSpaceDN w:val="0"/>
                    <w:spacing w:after="0" w:line="240" w:lineRule="auto"/>
                    <w:ind w:left="392"/>
                    <w:contextualSpacing/>
                    <w:jc w:val="both"/>
                    <w:rPr>
                      <w:rFonts w:cstheme="minorHAnsi"/>
                    </w:rPr>
                  </w:pPr>
                  <w:r w:rsidRPr="00842E06">
                    <w:rPr>
                      <w:rFonts w:cstheme="minorHAnsi"/>
                    </w:rPr>
                    <w:t>plastična folija (nepropustno zatesnjena- zalepljena)</w:t>
                  </w:r>
                </w:p>
              </w:tc>
            </w:tr>
            <w:tr w:rsidR="00F16813" w:rsidRPr="00842E06" w14:paraId="2F6F4A11" w14:textId="77777777" w:rsidTr="0044083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A7ACA" w14:textId="77777777" w:rsidR="00F16813" w:rsidRPr="00842E06" w:rsidRDefault="00F16813" w:rsidP="00440834">
                  <w:pPr>
                    <w:spacing w:after="0" w:line="276" w:lineRule="auto"/>
                    <w:jc w:val="both"/>
                    <w:rPr>
                      <w:rFonts w:cstheme="minorHAnsi"/>
                      <w:b/>
                    </w:rPr>
                  </w:pPr>
                </w:p>
              </w:tc>
              <w:tc>
                <w:tcPr>
                  <w:tcW w:w="315" w:type="dxa"/>
                  <w:tcBorders>
                    <w:top w:val="single" w:sz="4" w:space="0" w:color="auto"/>
                    <w:left w:val="single" w:sz="4" w:space="0" w:color="auto"/>
                    <w:bottom w:val="single" w:sz="4" w:space="0" w:color="auto"/>
                    <w:right w:val="single" w:sz="4" w:space="0" w:color="auto"/>
                  </w:tcBorders>
                  <w:vAlign w:val="center"/>
                </w:tcPr>
                <w:p w14:paraId="65955007" w14:textId="77777777" w:rsidR="00F16813" w:rsidRPr="00842E06" w:rsidRDefault="00F16813" w:rsidP="00440834">
                  <w:pPr>
                    <w:spacing w:line="254" w:lineRule="auto"/>
                    <w:jc w:val="both"/>
                    <w:rPr>
                      <w:rFonts w:cstheme="minorHAnsi"/>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2C2C02AC" w14:textId="77777777" w:rsidR="00F16813" w:rsidRPr="00842E06" w:rsidRDefault="00F16813" w:rsidP="00562DEC">
                  <w:pPr>
                    <w:numPr>
                      <w:ilvl w:val="0"/>
                      <w:numId w:val="46"/>
                    </w:numPr>
                    <w:autoSpaceDN w:val="0"/>
                    <w:spacing w:after="0" w:line="240" w:lineRule="auto"/>
                    <w:ind w:left="392"/>
                    <w:contextualSpacing/>
                    <w:jc w:val="both"/>
                    <w:rPr>
                      <w:rFonts w:cstheme="minorHAnsi"/>
                    </w:rPr>
                  </w:pPr>
                  <w:r w:rsidRPr="00842E06">
                    <w:rPr>
                      <w:rFonts w:cstheme="minorHAnsi"/>
                    </w:rPr>
                    <w:t>montažne gips plošče (nepropustno zatesnjeni spoji)</w:t>
                  </w:r>
                </w:p>
              </w:tc>
            </w:tr>
            <w:tr w:rsidR="00F16813" w:rsidRPr="00842E06" w14:paraId="451DE263" w14:textId="77777777" w:rsidTr="0044083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92FE3" w14:textId="77777777" w:rsidR="00F16813" w:rsidRPr="00842E06" w:rsidRDefault="00F16813" w:rsidP="00440834">
                  <w:pPr>
                    <w:spacing w:after="0" w:line="276" w:lineRule="auto"/>
                    <w:jc w:val="both"/>
                    <w:rPr>
                      <w:rFonts w:cstheme="minorHAnsi"/>
                      <w:b/>
                    </w:rPr>
                  </w:pPr>
                </w:p>
              </w:tc>
              <w:tc>
                <w:tcPr>
                  <w:tcW w:w="315" w:type="dxa"/>
                  <w:tcBorders>
                    <w:top w:val="single" w:sz="4" w:space="0" w:color="auto"/>
                    <w:left w:val="single" w:sz="4" w:space="0" w:color="auto"/>
                    <w:bottom w:val="single" w:sz="4" w:space="0" w:color="auto"/>
                    <w:right w:val="single" w:sz="4" w:space="0" w:color="auto"/>
                  </w:tcBorders>
                  <w:vAlign w:val="center"/>
                </w:tcPr>
                <w:p w14:paraId="532EFCC4" w14:textId="77777777" w:rsidR="00F16813" w:rsidRPr="00842E06" w:rsidRDefault="00F16813" w:rsidP="00440834">
                  <w:pPr>
                    <w:spacing w:line="254" w:lineRule="auto"/>
                    <w:jc w:val="both"/>
                    <w:rPr>
                      <w:rFonts w:cstheme="minorHAnsi"/>
                      <w:b/>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4CA3DB38" w14:textId="77777777" w:rsidR="00F16813" w:rsidRPr="00842E06" w:rsidRDefault="00F16813" w:rsidP="00562DEC">
                  <w:pPr>
                    <w:numPr>
                      <w:ilvl w:val="0"/>
                      <w:numId w:val="46"/>
                    </w:numPr>
                    <w:autoSpaceDN w:val="0"/>
                    <w:spacing w:after="0" w:line="240" w:lineRule="auto"/>
                    <w:ind w:left="392"/>
                    <w:contextualSpacing/>
                    <w:jc w:val="both"/>
                    <w:rPr>
                      <w:rFonts w:cstheme="minorHAnsi"/>
                    </w:rPr>
                  </w:pPr>
                  <w:r w:rsidRPr="00842E06">
                    <w:rPr>
                      <w:rFonts w:cstheme="minorHAnsi"/>
                    </w:rPr>
                    <w:t>montažne gips plošče in dodatno plastična folija (mora nepropustno tesniti)</w:t>
                  </w:r>
                </w:p>
              </w:tc>
            </w:tr>
            <w:tr w:rsidR="00F16813" w:rsidRPr="00842E06" w14:paraId="6F289EE6"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2682D126"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39E68D6"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neuporabljena vrata se zatesni z lepilnimi trakovi</w:t>
                  </w:r>
                </w:p>
              </w:tc>
            </w:tr>
            <w:tr w:rsidR="00F16813" w:rsidRPr="00842E06" w14:paraId="3FD36D4A"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0464D080"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A9F6431"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nepropustno zamašiti ventilacijske jaške in druge odprtine, da se prepreči kontaminacijo le-teh s prahom</w:t>
                  </w:r>
                </w:p>
              </w:tc>
            </w:tr>
            <w:tr w:rsidR="00F16813" w:rsidRPr="00842E06" w14:paraId="7C0125E7"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2D148048"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68A202E"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plošče tehničnega stropa, ki so bile  odmaknjene zaradi pregleda, je potrebno takoj po opravljenem delu/pregledu mokro očistiti in razkužiti ter ponovno namestiti</w:t>
                  </w:r>
                </w:p>
              </w:tc>
            </w:tr>
            <w:tr w:rsidR="00F16813" w:rsidRPr="00842E06" w14:paraId="20F222CE"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5317FAAA"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9F82D63"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aktivno preprečevanje širjenja prahu v ozračje s sprotnim odsesavanjem pri delu</w:t>
                  </w:r>
                </w:p>
              </w:tc>
            </w:tr>
            <w:tr w:rsidR="00F16813" w:rsidRPr="00842E06" w14:paraId="74030DFB"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042E0BA3" w14:textId="77777777" w:rsidR="00F16813" w:rsidRPr="00842E06" w:rsidRDefault="00F16813" w:rsidP="00440834">
                  <w:pPr>
                    <w:spacing w:line="254" w:lineRule="auto"/>
                    <w:jc w:val="both"/>
                    <w:rPr>
                      <w:rFonts w:cstheme="minorHAnsi"/>
                      <w:b/>
                    </w:rPr>
                  </w:pPr>
                  <w:r w:rsidRPr="00842E06">
                    <w:rPr>
                      <w:rFonts w:cstheme="minorHAnsi"/>
                      <w:b/>
                    </w:rPr>
                    <w:lastRenderedPageBreak/>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58114AC"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pri posegih v stene je potrebno le-te močiti, da se zmanjša tvorba prahu</w:t>
                  </w:r>
                </w:p>
              </w:tc>
            </w:tr>
            <w:tr w:rsidR="00F16813" w:rsidRPr="00842E06" w14:paraId="090D03B9"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343C4DFF"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888F433"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 xml:space="preserve">med delom uporabljati za odsesavanje prahu sesalec, ki ima vgrajen HEPA filter </w:t>
                  </w:r>
                  <w:r w:rsidRPr="00842E06">
                    <w:rPr>
                      <w:rFonts w:cstheme="minorHAnsi"/>
                    </w:rPr>
                    <w:br/>
                    <w:t xml:space="preserve">(ang. </w:t>
                  </w:r>
                  <w:proofErr w:type="spellStart"/>
                  <w:r w:rsidRPr="00842E06">
                    <w:rPr>
                      <w:rFonts w:cstheme="minorHAnsi"/>
                      <w:b/>
                    </w:rPr>
                    <w:t>h</w:t>
                  </w:r>
                  <w:r w:rsidRPr="00842E06">
                    <w:rPr>
                      <w:rFonts w:cstheme="minorHAnsi"/>
                    </w:rPr>
                    <w:t>igh</w:t>
                  </w:r>
                  <w:proofErr w:type="spellEnd"/>
                  <w:r w:rsidRPr="00842E06">
                    <w:rPr>
                      <w:rFonts w:cstheme="minorHAnsi"/>
                    </w:rPr>
                    <w:t xml:space="preserve"> </w:t>
                  </w:r>
                  <w:proofErr w:type="spellStart"/>
                  <w:r w:rsidRPr="00842E06">
                    <w:rPr>
                      <w:rFonts w:cstheme="minorHAnsi"/>
                      <w:b/>
                    </w:rPr>
                    <w:t>e</w:t>
                  </w:r>
                  <w:r w:rsidRPr="00842E06">
                    <w:rPr>
                      <w:rFonts w:cstheme="minorHAnsi"/>
                    </w:rPr>
                    <w:t>fficiency</w:t>
                  </w:r>
                  <w:proofErr w:type="spellEnd"/>
                  <w:r w:rsidRPr="00842E06">
                    <w:rPr>
                      <w:rFonts w:cstheme="minorHAnsi"/>
                    </w:rPr>
                    <w:t xml:space="preserve"> </w:t>
                  </w:r>
                  <w:proofErr w:type="spellStart"/>
                  <w:r w:rsidRPr="00842E06">
                    <w:rPr>
                      <w:rFonts w:cstheme="minorHAnsi"/>
                      <w:b/>
                    </w:rPr>
                    <w:t>p</w:t>
                  </w:r>
                  <w:r w:rsidRPr="00842E06">
                    <w:rPr>
                      <w:rFonts w:cstheme="minorHAnsi"/>
                    </w:rPr>
                    <w:t>articulate</w:t>
                  </w:r>
                  <w:proofErr w:type="spellEnd"/>
                  <w:r w:rsidRPr="00842E06">
                    <w:rPr>
                      <w:rFonts w:cstheme="minorHAnsi"/>
                    </w:rPr>
                    <w:t xml:space="preserve"> </w:t>
                  </w:r>
                  <w:proofErr w:type="spellStart"/>
                  <w:r w:rsidRPr="00842E06">
                    <w:rPr>
                      <w:rFonts w:cstheme="minorHAnsi"/>
                      <w:b/>
                    </w:rPr>
                    <w:t>a</w:t>
                  </w:r>
                  <w:r w:rsidRPr="00842E06">
                    <w:rPr>
                      <w:rFonts w:cstheme="minorHAnsi"/>
                    </w:rPr>
                    <w:t>ir</w:t>
                  </w:r>
                  <w:proofErr w:type="spellEnd"/>
                  <w:r w:rsidRPr="00842E06">
                    <w:rPr>
                      <w:rFonts w:cstheme="minorHAnsi"/>
                    </w:rPr>
                    <w:t xml:space="preserve"> filter)</w:t>
                  </w:r>
                </w:p>
              </w:tc>
            </w:tr>
            <w:tr w:rsidR="00F16813" w:rsidRPr="00842E06" w14:paraId="3CD63481"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535496B7"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F26C165"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v prostorih, kjer se izvajajo dela, naj bo negativen zračni tlak</w:t>
                  </w:r>
                </w:p>
              </w:tc>
            </w:tr>
            <w:tr w:rsidR="00F16813" w:rsidRPr="00842E06" w14:paraId="46FD2E25"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00A9199A"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247C929"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površine, na katerih se je nabral prah, posesati s sesalcem, ki ima vgrajen HEPA filter ali pomiti vsaj enkrat v 8-urni delovni izmeni</w:t>
                  </w:r>
                </w:p>
              </w:tc>
            </w:tr>
            <w:tr w:rsidR="00F16813" w:rsidRPr="00842E06" w14:paraId="57589E3D"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79E01762"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4EDF18E"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izvajalec del mora skrbeti za higiensko urejenost prostora v katerem se izvajajo gradbena/</w:t>
                  </w:r>
                  <w:proofErr w:type="spellStart"/>
                  <w:r w:rsidRPr="00842E06">
                    <w:rPr>
                      <w:rFonts w:cstheme="minorHAnsi"/>
                    </w:rPr>
                    <w:t>renovacijska</w:t>
                  </w:r>
                  <w:proofErr w:type="spellEnd"/>
                  <w:r w:rsidRPr="00842E06">
                    <w:rPr>
                      <w:rFonts w:cstheme="minorHAnsi"/>
                    </w:rPr>
                    <w:t xml:space="preserve"> dela</w:t>
                  </w:r>
                </w:p>
              </w:tc>
            </w:tr>
            <w:tr w:rsidR="00F16813" w:rsidRPr="00842E06" w14:paraId="6AA12001"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7DBB7933"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C25A113"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gradbene odpadke  zbirati na delovišču in jih odstranjevati v zaprtih kontejnerjih</w:t>
                  </w:r>
                </w:p>
              </w:tc>
            </w:tr>
            <w:tr w:rsidR="00F16813" w:rsidRPr="00842E06" w14:paraId="659FCFBA"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4255B8DB"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DA17203"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material naj se odnaša po za to namenjeni transportni poti, ne skozi bolniški oddelek, ne z bolnišničnim dvigalom</w:t>
                  </w:r>
                </w:p>
              </w:tc>
            </w:tr>
            <w:tr w:rsidR="00F16813" w:rsidRPr="00842E06" w14:paraId="27984526" w14:textId="77777777" w:rsidTr="00440834">
              <w:tc>
                <w:tcPr>
                  <w:tcW w:w="315" w:type="dxa"/>
                  <w:tcBorders>
                    <w:top w:val="single" w:sz="4" w:space="0" w:color="auto"/>
                    <w:left w:val="single" w:sz="4" w:space="0" w:color="auto"/>
                    <w:bottom w:val="single" w:sz="4" w:space="0" w:color="auto"/>
                    <w:right w:val="single" w:sz="4" w:space="0" w:color="auto"/>
                  </w:tcBorders>
                  <w:vAlign w:val="center"/>
                  <w:hideMark/>
                </w:tcPr>
                <w:p w14:paraId="3EF10F7A" w14:textId="77777777" w:rsidR="00F16813" w:rsidRPr="00842E06" w:rsidRDefault="00F16813" w:rsidP="00440834">
                  <w:pPr>
                    <w:spacing w:line="254" w:lineRule="auto"/>
                    <w:jc w:val="both"/>
                    <w:rPr>
                      <w:rFonts w:cstheme="minorHAnsi"/>
                      <w:b/>
                    </w:rPr>
                  </w:pPr>
                  <w:r w:rsidRPr="00842E06">
                    <w:rPr>
                      <w:rFonts w:cstheme="minorHAnsi"/>
                      <w:b/>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0EB8D4B" w14:textId="77777777" w:rsidR="00F16813" w:rsidRPr="00842E06" w:rsidRDefault="00F16813" w:rsidP="00562DEC">
                  <w:pPr>
                    <w:numPr>
                      <w:ilvl w:val="0"/>
                      <w:numId w:val="47"/>
                    </w:numPr>
                    <w:autoSpaceDN w:val="0"/>
                    <w:spacing w:after="0" w:line="240" w:lineRule="auto"/>
                    <w:ind w:left="282"/>
                    <w:contextualSpacing/>
                    <w:jc w:val="both"/>
                    <w:rPr>
                      <w:rFonts w:cstheme="minorHAnsi"/>
                    </w:rPr>
                  </w:pPr>
                  <w:r w:rsidRPr="00842E06">
                    <w:rPr>
                      <w:rFonts w:cstheme="minorHAnsi"/>
                    </w:rPr>
                    <w:t xml:space="preserve">delavci si morajo pred zapustitvijo delovišča s sesalcem, ki ima vgrajen HEPA filter, dobro očistiti delovno obleko in obutev ali pa se preobleči </w:t>
                  </w:r>
                </w:p>
              </w:tc>
            </w:tr>
          </w:tbl>
          <w:p w14:paraId="17A1808C" w14:textId="77777777" w:rsidR="00F16813" w:rsidRPr="00842E06" w:rsidRDefault="00F16813" w:rsidP="00440834">
            <w:pPr>
              <w:spacing w:line="254" w:lineRule="auto"/>
              <w:jc w:val="both"/>
              <w:rPr>
                <w:rFonts w:cstheme="minorHAnsi"/>
              </w:rPr>
            </w:pPr>
          </w:p>
          <w:p w14:paraId="29CD481D" w14:textId="77777777" w:rsidR="00F16813" w:rsidRPr="00842E06" w:rsidRDefault="00F16813" w:rsidP="00440834">
            <w:pPr>
              <w:spacing w:line="254" w:lineRule="auto"/>
              <w:jc w:val="both"/>
              <w:rPr>
                <w:rFonts w:cstheme="minorHAnsi"/>
                <w:b/>
                <w:i/>
              </w:rPr>
            </w:pPr>
          </w:p>
          <w:p w14:paraId="43543E6D" w14:textId="77777777" w:rsidR="00F16813" w:rsidRPr="00842E06" w:rsidRDefault="00F16813" w:rsidP="00440834">
            <w:pPr>
              <w:spacing w:line="254" w:lineRule="auto"/>
              <w:jc w:val="both"/>
              <w:rPr>
                <w:rFonts w:cstheme="minorHAnsi"/>
                <w:b/>
                <w:i/>
              </w:rPr>
            </w:pPr>
          </w:p>
          <w:p w14:paraId="11EBB6CA" w14:textId="77777777" w:rsidR="00F16813" w:rsidRPr="00842E06" w:rsidRDefault="00F16813" w:rsidP="00440834">
            <w:pPr>
              <w:spacing w:line="254" w:lineRule="auto"/>
              <w:jc w:val="both"/>
              <w:rPr>
                <w:rFonts w:cstheme="minorHAnsi"/>
                <w:b/>
                <w:i/>
              </w:rPr>
            </w:pPr>
          </w:p>
          <w:p w14:paraId="1AD01909" w14:textId="77777777" w:rsidR="00F16813" w:rsidRPr="00842E06" w:rsidRDefault="00F16813" w:rsidP="00440834">
            <w:pPr>
              <w:spacing w:line="254" w:lineRule="auto"/>
              <w:jc w:val="both"/>
              <w:rPr>
                <w:rFonts w:cstheme="minorHAnsi"/>
                <w:b/>
                <w:i/>
              </w:rPr>
            </w:pPr>
          </w:p>
          <w:p w14:paraId="3C5D23D8" w14:textId="77777777" w:rsidR="00F16813" w:rsidRPr="00842E06" w:rsidRDefault="00F16813" w:rsidP="00440834">
            <w:pPr>
              <w:spacing w:line="254" w:lineRule="auto"/>
              <w:jc w:val="both"/>
              <w:rPr>
                <w:rFonts w:cstheme="minorHAnsi"/>
                <w:b/>
                <w:i/>
              </w:rPr>
            </w:pPr>
          </w:p>
          <w:p w14:paraId="5C34EA70" w14:textId="77777777" w:rsidR="00F16813" w:rsidRPr="00842E06" w:rsidRDefault="00F16813" w:rsidP="00440834">
            <w:pPr>
              <w:spacing w:line="254" w:lineRule="auto"/>
              <w:jc w:val="both"/>
              <w:rPr>
                <w:rFonts w:cstheme="minorHAnsi"/>
                <w:b/>
                <w:i/>
              </w:rPr>
            </w:pPr>
          </w:p>
          <w:p w14:paraId="7512A3C6" w14:textId="77777777" w:rsidR="00F16813" w:rsidRPr="00842E06" w:rsidRDefault="00F16813" w:rsidP="00440834">
            <w:pPr>
              <w:spacing w:line="254" w:lineRule="auto"/>
              <w:jc w:val="both"/>
              <w:rPr>
                <w:rFonts w:cstheme="minorHAnsi"/>
                <w:b/>
                <w:i/>
              </w:rPr>
            </w:pPr>
          </w:p>
          <w:p w14:paraId="6721E202" w14:textId="77777777" w:rsidR="00F16813" w:rsidRPr="00842E06" w:rsidRDefault="00F16813" w:rsidP="00440834">
            <w:pPr>
              <w:spacing w:line="254" w:lineRule="auto"/>
              <w:jc w:val="both"/>
              <w:rPr>
                <w:rFonts w:cstheme="minorHAnsi"/>
                <w:b/>
                <w:i/>
              </w:rPr>
            </w:pPr>
          </w:p>
          <w:p w14:paraId="19E842F7" w14:textId="77777777" w:rsidR="00F16813" w:rsidRPr="00842E06" w:rsidRDefault="00F16813" w:rsidP="00440834">
            <w:pPr>
              <w:spacing w:line="254" w:lineRule="auto"/>
              <w:jc w:val="both"/>
              <w:rPr>
                <w:rFonts w:cstheme="minorHAnsi"/>
                <w:b/>
                <w:i/>
              </w:rPr>
            </w:pPr>
          </w:p>
          <w:p w14:paraId="7E5DC835" w14:textId="77777777" w:rsidR="00F16813" w:rsidRPr="00842E06" w:rsidRDefault="00F16813" w:rsidP="00440834">
            <w:pPr>
              <w:spacing w:line="254" w:lineRule="auto"/>
              <w:jc w:val="both"/>
              <w:rPr>
                <w:rFonts w:cstheme="minorHAnsi"/>
                <w:b/>
                <w:i/>
              </w:rPr>
            </w:pPr>
          </w:p>
          <w:p w14:paraId="6ED68838" w14:textId="77777777" w:rsidR="00F16813" w:rsidRPr="00842E06" w:rsidRDefault="00F16813" w:rsidP="00440834">
            <w:pPr>
              <w:spacing w:line="254" w:lineRule="auto"/>
              <w:jc w:val="both"/>
              <w:rPr>
                <w:rFonts w:cstheme="minorHAnsi"/>
                <w:b/>
                <w:i/>
              </w:rPr>
            </w:pPr>
            <w:r w:rsidRPr="00842E06">
              <w:rPr>
                <w:rFonts w:cstheme="minorHAnsi"/>
                <w:b/>
                <w:i/>
              </w:rPr>
              <w:t>PO KONČANJU DEL:</w:t>
            </w:r>
          </w:p>
          <w:p w14:paraId="3734CCFF" w14:textId="77777777" w:rsidR="00F16813" w:rsidRPr="00842E06" w:rsidRDefault="00F16813" w:rsidP="00440834">
            <w:pPr>
              <w:spacing w:line="254" w:lineRule="auto"/>
              <w:jc w:val="both"/>
              <w:rPr>
                <w:rFonts w:cstheme="minorHAn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9356"/>
            </w:tblGrid>
            <w:tr w:rsidR="00F16813" w:rsidRPr="00842E06" w14:paraId="5376E571" w14:textId="77777777" w:rsidTr="00440834">
              <w:tc>
                <w:tcPr>
                  <w:tcW w:w="315" w:type="dxa"/>
                  <w:tcBorders>
                    <w:top w:val="single" w:sz="4" w:space="0" w:color="auto"/>
                    <w:left w:val="single" w:sz="4" w:space="0" w:color="auto"/>
                    <w:bottom w:val="single" w:sz="4" w:space="0" w:color="auto"/>
                    <w:right w:val="single" w:sz="4" w:space="0" w:color="auto"/>
                  </w:tcBorders>
                  <w:hideMark/>
                </w:tcPr>
                <w:p w14:paraId="7FA927D4" w14:textId="77777777" w:rsidR="00F16813" w:rsidRPr="00842E06" w:rsidRDefault="00F16813" w:rsidP="00440834">
                  <w:pPr>
                    <w:spacing w:line="254" w:lineRule="auto"/>
                    <w:jc w:val="both"/>
                    <w:rPr>
                      <w:rFonts w:cstheme="minorHAnsi"/>
                      <w:b/>
                    </w:rPr>
                  </w:pPr>
                  <w:r w:rsidRPr="00842E06">
                    <w:rPr>
                      <w:rFonts w:cstheme="minorHAnsi"/>
                      <w:b/>
                    </w:rPr>
                    <w:t>X</w:t>
                  </w:r>
                </w:p>
              </w:tc>
              <w:tc>
                <w:tcPr>
                  <w:tcW w:w="9356" w:type="dxa"/>
                  <w:tcBorders>
                    <w:top w:val="single" w:sz="4" w:space="0" w:color="auto"/>
                    <w:left w:val="single" w:sz="4" w:space="0" w:color="auto"/>
                    <w:bottom w:val="single" w:sz="4" w:space="0" w:color="auto"/>
                    <w:right w:val="single" w:sz="4" w:space="0" w:color="auto"/>
                  </w:tcBorders>
                  <w:hideMark/>
                </w:tcPr>
                <w:p w14:paraId="1769DE03" w14:textId="77777777" w:rsidR="00F16813" w:rsidRPr="00842E06" w:rsidRDefault="00F16813" w:rsidP="00562DEC">
                  <w:pPr>
                    <w:numPr>
                      <w:ilvl w:val="0"/>
                      <w:numId w:val="48"/>
                    </w:numPr>
                    <w:autoSpaceDN w:val="0"/>
                    <w:spacing w:after="0" w:line="240" w:lineRule="auto"/>
                    <w:ind w:left="282"/>
                    <w:contextualSpacing/>
                    <w:jc w:val="both"/>
                    <w:rPr>
                      <w:rFonts w:cstheme="minorHAnsi"/>
                    </w:rPr>
                  </w:pPr>
                  <w:r w:rsidRPr="00842E06">
                    <w:rPr>
                      <w:rFonts w:cstheme="minorHAnsi"/>
                    </w:rPr>
                    <w:t>po zaključku gradenj/renovacij mora izvajalec del prostor na svoje stroške temeljito pospraviti in očistiti</w:t>
                  </w:r>
                </w:p>
              </w:tc>
            </w:tr>
            <w:tr w:rsidR="00F16813" w:rsidRPr="00842E06" w14:paraId="75CB85BF" w14:textId="77777777" w:rsidTr="00440834">
              <w:tc>
                <w:tcPr>
                  <w:tcW w:w="315" w:type="dxa"/>
                  <w:tcBorders>
                    <w:top w:val="single" w:sz="4" w:space="0" w:color="auto"/>
                    <w:left w:val="single" w:sz="4" w:space="0" w:color="auto"/>
                    <w:bottom w:val="single" w:sz="4" w:space="0" w:color="auto"/>
                    <w:right w:val="single" w:sz="4" w:space="0" w:color="auto"/>
                  </w:tcBorders>
                  <w:hideMark/>
                </w:tcPr>
                <w:p w14:paraId="134CFD6A" w14:textId="77777777" w:rsidR="00F16813" w:rsidRPr="00842E06" w:rsidRDefault="00F16813" w:rsidP="00440834">
                  <w:pPr>
                    <w:spacing w:line="254" w:lineRule="auto"/>
                    <w:jc w:val="both"/>
                    <w:rPr>
                      <w:rFonts w:cstheme="minorHAnsi"/>
                      <w:b/>
                    </w:rPr>
                  </w:pPr>
                  <w:r w:rsidRPr="00842E06">
                    <w:rPr>
                      <w:rFonts w:cstheme="minorHAnsi"/>
                      <w:b/>
                    </w:rPr>
                    <w:t>X</w:t>
                  </w:r>
                </w:p>
              </w:tc>
              <w:tc>
                <w:tcPr>
                  <w:tcW w:w="9356" w:type="dxa"/>
                  <w:tcBorders>
                    <w:top w:val="single" w:sz="4" w:space="0" w:color="auto"/>
                    <w:left w:val="single" w:sz="4" w:space="0" w:color="auto"/>
                    <w:bottom w:val="single" w:sz="4" w:space="0" w:color="auto"/>
                    <w:right w:val="single" w:sz="4" w:space="0" w:color="auto"/>
                  </w:tcBorders>
                  <w:hideMark/>
                </w:tcPr>
                <w:p w14:paraId="0BA28B6D" w14:textId="77777777" w:rsidR="00F16813" w:rsidRPr="00842E06" w:rsidRDefault="00F16813" w:rsidP="00562DEC">
                  <w:pPr>
                    <w:numPr>
                      <w:ilvl w:val="0"/>
                      <w:numId w:val="48"/>
                    </w:numPr>
                    <w:autoSpaceDN w:val="0"/>
                    <w:spacing w:after="0" w:line="240" w:lineRule="auto"/>
                    <w:ind w:left="282"/>
                    <w:contextualSpacing/>
                    <w:jc w:val="both"/>
                    <w:rPr>
                      <w:rFonts w:cstheme="minorHAnsi"/>
                    </w:rPr>
                  </w:pPr>
                  <w:r w:rsidRPr="00842E06">
                    <w:rPr>
                      <w:rFonts w:cstheme="minorHAnsi"/>
                    </w:rPr>
                    <w:t xml:space="preserve">pred odstranitvijo protiprašne zaščite le-to mokro očistiti/razkužiti </w:t>
                  </w:r>
                </w:p>
              </w:tc>
            </w:tr>
            <w:tr w:rsidR="00F16813" w:rsidRPr="00842E06" w14:paraId="4AE3E58E" w14:textId="77777777" w:rsidTr="00440834">
              <w:tc>
                <w:tcPr>
                  <w:tcW w:w="315" w:type="dxa"/>
                  <w:tcBorders>
                    <w:top w:val="single" w:sz="4" w:space="0" w:color="auto"/>
                    <w:left w:val="single" w:sz="4" w:space="0" w:color="auto"/>
                    <w:bottom w:val="single" w:sz="4" w:space="0" w:color="auto"/>
                    <w:right w:val="single" w:sz="4" w:space="0" w:color="auto"/>
                  </w:tcBorders>
                  <w:hideMark/>
                </w:tcPr>
                <w:p w14:paraId="1BD6F696" w14:textId="77777777" w:rsidR="00F16813" w:rsidRPr="00842E06" w:rsidRDefault="00F16813" w:rsidP="00440834">
                  <w:pPr>
                    <w:spacing w:line="254" w:lineRule="auto"/>
                    <w:jc w:val="both"/>
                    <w:rPr>
                      <w:rFonts w:cstheme="minorHAnsi"/>
                      <w:b/>
                    </w:rPr>
                  </w:pPr>
                  <w:r w:rsidRPr="00842E06">
                    <w:rPr>
                      <w:rFonts w:cstheme="minorHAnsi"/>
                      <w:b/>
                    </w:rPr>
                    <w:t>X</w:t>
                  </w:r>
                </w:p>
              </w:tc>
              <w:tc>
                <w:tcPr>
                  <w:tcW w:w="9356" w:type="dxa"/>
                  <w:tcBorders>
                    <w:top w:val="single" w:sz="4" w:space="0" w:color="auto"/>
                    <w:left w:val="single" w:sz="4" w:space="0" w:color="auto"/>
                    <w:bottom w:val="single" w:sz="4" w:space="0" w:color="auto"/>
                    <w:right w:val="single" w:sz="4" w:space="0" w:color="auto"/>
                  </w:tcBorders>
                  <w:hideMark/>
                </w:tcPr>
                <w:p w14:paraId="20BE9842" w14:textId="77777777" w:rsidR="00F16813" w:rsidRPr="00842E06" w:rsidRDefault="00F16813" w:rsidP="00562DEC">
                  <w:pPr>
                    <w:numPr>
                      <w:ilvl w:val="0"/>
                      <w:numId w:val="48"/>
                    </w:numPr>
                    <w:autoSpaceDN w:val="0"/>
                    <w:spacing w:after="0" w:line="240" w:lineRule="auto"/>
                    <w:ind w:left="282"/>
                    <w:contextualSpacing/>
                    <w:jc w:val="both"/>
                    <w:rPr>
                      <w:rFonts w:cstheme="minorHAnsi"/>
                    </w:rPr>
                  </w:pPr>
                  <w:r w:rsidRPr="00842E06">
                    <w:rPr>
                      <w:rFonts w:cstheme="minorHAnsi"/>
                    </w:rPr>
                    <w:t>pri odstranjevanju zaščite paziti, da se ne praši</w:t>
                  </w:r>
                </w:p>
              </w:tc>
            </w:tr>
            <w:tr w:rsidR="00F16813" w:rsidRPr="00842E06" w14:paraId="003F54B0" w14:textId="77777777" w:rsidTr="00440834">
              <w:tc>
                <w:tcPr>
                  <w:tcW w:w="315" w:type="dxa"/>
                  <w:tcBorders>
                    <w:top w:val="single" w:sz="4" w:space="0" w:color="auto"/>
                    <w:left w:val="single" w:sz="4" w:space="0" w:color="auto"/>
                    <w:bottom w:val="single" w:sz="4" w:space="0" w:color="auto"/>
                    <w:right w:val="single" w:sz="4" w:space="0" w:color="auto"/>
                  </w:tcBorders>
                  <w:hideMark/>
                </w:tcPr>
                <w:p w14:paraId="23EA60AA" w14:textId="77777777" w:rsidR="00F16813" w:rsidRPr="00842E06" w:rsidRDefault="00F16813" w:rsidP="00440834">
                  <w:pPr>
                    <w:spacing w:line="254" w:lineRule="auto"/>
                    <w:jc w:val="both"/>
                    <w:rPr>
                      <w:rFonts w:cstheme="minorHAnsi"/>
                      <w:b/>
                    </w:rPr>
                  </w:pPr>
                  <w:r w:rsidRPr="00842E06">
                    <w:rPr>
                      <w:rFonts w:cstheme="minorHAnsi"/>
                      <w:b/>
                    </w:rPr>
                    <w:t>X</w:t>
                  </w:r>
                </w:p>
              </w:tc>
              <w:tc>
                <w:tcPr>
                  <w:tcW w:w="9356" w:type="dxa"/>
                  <w:tcBorders>
                    <w:top w:val="single" w:sz="4" w:space="0" w:color="auto"/>
                    <w:left w:val="single" w:sz="4" w:space="0" w:color="auto"/>
                    <w:bottom w:val="single" w:sz="4" w:space="0" w:color="auto"/>
                    <w:right w:val="single" w:sz="4" w:space="0" w:color="auto"/>
                  </w:tcBorders>
                  <w:hideMark/>
                </w:tcPr>
                <w:p w14:paraId="718B18B2" w14:textId="77777777" w:rsidR="00F16813" w:rsidRPr="00842E06" w:rsidRDefault="00F16813" w:rsidP="00562DEC">
                  <w:pPr>
                    <w:numPr>
                      <w:ilvl w:val="0"/>
                      <w:numId w:val="48"/>
                    </w:numPr>
                    <w:autoSpaceDN w:val="0"/>
                    <w:spacing w:after="0" w:line="240" w:lineRule="auto"/>
                    <w:ind w:left="282"/>
                    <w:contextualSpacing/>
                    <w:jc w:val="both"/>
                    <w:rPr>
                      <w:rFonts w:cstheme="minorHAnsi"/>
                    </w:rPr>
                  </w:pPr>
                  <w:r w:rsidRPr="00842E06">
                    <w:rPr>
                      <w:rFonts w:cstheme="minorHAnsi"/>
                    </w:rPr>
                    <w:t>mokro očistiti/razkužiti delovišče in transportne poti**</w:t>
                  </w:r>
                </w:p>
              </w:tc>
            </w:tr>
            <w:tr w:rsidR="00F16813" w:rsidRPr="00842E06" w14:paraId="0F147066" w14:textId="77777777" w:rsidTr="00440834">
              <w:tc>
                <w:tcPr>
                  <w:tcW w:w="315" w:type="dxa"/>
                  <w:tcBorders>
                    <w:top w:val="single" w:sz="4" w:space="0" w:color="auto"/>
                    <w:left w:val="single" w:sz="4" w:space="0" w:color="auto"/>
                    <w:bottom w:val="single" w:sz="4" w:space="0" w:color="auto"/>
                    <w:right w:val="single" w:sz="4" w:space="0" w:color="auto"/>
                  </w:tcBorders>
                  <w:hideMark/>
                </w:tcPr>
                <w:p w14:paraId="18A08655" w14:textId="77777777" w:rsidR="00F16813" w:rsidRPr="00842E06" w:rsidRDefault="00F16813" w:rsidP="00440834">
                  <w:pPr>
                    <w:spacing w:line="254" w:lineRule="auto"/>
                    <w:jc w:val="both"/>
                    <w:rPr>
                      <w:rFonts w:cstheme="minorHAnsi"/>
                      <w:b/>
                    </w:rPr>
                  </w:pPr>
                  <w:r w:rsidRPr="00842E06">
                    <w:rPr>
                      <w:rFonts w:cstheme="minorHAnsi"/>
                      <w:b/>
                    </w:rPr>
                    <w:t>X</w:t>
                  </w:r>
                </w:p>
              </w:tc>
              <w:tc>
                <w:tcPr>
                  <w:tcW w:w="9356" w:type="dxa"/>
                  <w:tcBorders>
                    <w:top w:val="single" w:sz="4" w:space="0" w:color="auto"/>
                    <w:left w:val="single" w:sz="4" w:space="0" w:color="auto"/>
                    <w:bottom w:val="single" w:sz="4" w:space="0" w:color="auto"/>
                    <w:right w:val="single" w:sz="4" w:space="0" w:color="auto"/>
                  </w:tcBorders>
                  <w:hideMark/>
                </w:tcPr>
                <w:p w14:paraId="614E2CAA" w14:textId="77777777" w:rsidR="00F16813" w:rsidRPr="00842E06" w:rsidRDefault="00F16813" w:rsidP="00562DEC">
                  <w:pPr>
                    <w:numPr>
                      <w:ilvl w:val="0"/>
                      <w:numId w:val="48"/>
                    </w:numPr>
                    <w:autoSpaceDN w:val="0"/>
                    <w:spacing w:after="0" w:line="240" w:lineRule="auto"/>
                    <w:ind w:left="282"/>
                    <w:contextualSpacing/>
                    <w:jc w:val="both"/>
                    <w:rPr>
                      <w:rFonts w:cstheme="minorHAnsi"/>
                    </w:rPr>
                  </w:pPr>
                  <w:r w:rsidRPr="00842E06">
                    <w:rPr>
                      <w:rFonts w:cstheme="minorHAnsi"/>
                    </w:rPr>
                    <w:t>odpreti ventilacijske jaške in druge odprtine</w:t>
                  </w:r>
                </w:p>
              </w:tc>
            </w:tr>
          </w:tbl>
          <w:p w14:paraId="1E28C1AA" w14:textId="77777777" w:rsidR="00F16813" w:rsidRPr="00842E06" w:rsidRDefault="00F16813" w:rsidP="00440834">
            <w:pPr>
              <w:spacing w:line="254" w:lineRule="auto"/>
              <w:jc w:val="both"/>
              <w:rPr>
                <w:rFonts w:cstheme="minorHAnsi"/>
              </w:rPr>
            </w:pPr>
            <w:r w:rsidRPr="00842E06">
              <w:rPr>
                <w:rFonts w:cstheme="minorHAnsi"/>
              </w:rPr>
              <w:t xml:space="preserve">                                                                                                                                                                                         </w:t>
            </w:r>
            <w:r w:rsidRPr="00842E06">
              <w:rPr>
                <w:rFonts w:cstheme="minorHAnsi"/>
              </w:rPr>
              <w:tab/>
            </w:r>
          </w:p>
          <w:p w14:paraId="1C9A4A9C" w14:textId="77777777" w:rsidR="00F16813" w:rsidRPr="00842E06" w:rsidRDefault="00F16813" w:rsidP="00440834">
            <w:pPr>
              <w:spacing w:line="254" w:lineRule="auto"/>
              <w:jc w:val="both"/>
              <w:rPr>
                <w:rFonts w:cstheme="minorHAnsi"/>
              </w:rPr>
            </w:pPr>
            <w:r w:rsidRPr="00842E06">
              <w:rPr>
                <w:rFonts w:cstheme="minorHAnsi"/>
                <w:b/>
                <w:i/>
              </w:rPr>
              <w:t>DODATNI UKREPI:</w:t>
            </w:r>
            <w:r w:rsidRPr="00842E06">
              <w:rPr>
                <w:rFonts w:cstheme="minorHAnsi"/>
              </w:rPr>
              <w:t xml:space="preserve"> </w:t>
            </w:r>
            <w:r w:rsidRPr="00842E06">
              <w:rPr>
                <w:rFonts w:cstheme="minorHAnsi"/>
                <w:highlight w:val="green"/>
              </w:rPr>
              <w:t>Zaščitni ukrepi se lahko spremenijo glede na tveganje s strani bolnikov, ki prihajajo na tvegane posege v UKCL. Določi jih SPOBO</w:t>
            </w:r>
            <w:r w:rsidRPr="00842E06">
              <w:rPr>
                <w:rFonts w:cstheme="minorHAnsi"/>
              </w:rPr>
              <w:t>.</w:t>
            </w:r>
          </w:p>
          <w:p w14:paraId="662D10D2" w14:textId="77777777" w:rsidR="00F16813" w:rsidRPr="00842E06" w:rsidRDefault="00F16813" w:rsidP="00440834">
            <w:pPr>
              <w:spacing w:line="254" w:lineRule="auto"/>
              <w:jc w:val="both"/>
              <w:rPr>
                <w:rFonts w:cstheme="minorHAnsi"/>
              </w:rPr>
            </w:pPr>
          </w:p>
          <w:p w14:paraId="69EB336F" w14:textId="77777777" w:rsidR="00F16813" w:rsidRPr="00842E06" w:rsidRDefault="00F16813" w:rsidP="00440834">
            <w:pPr>
              <w:spacing w:line="254" w:lineRule="auto"/>
              <w:jc w:val="both"/>
              <w:rPr>
                <w:rFonts w:cstheme="minorHAnsi"/>
              </w:rPr>
            </w:pPr>
          </w:p>
          <w:p w14:paraId="7F211FC8" w14:textId="77777777" w:rsidR="00F16813" w:rsidRPr="00842E06" w:rsidRDefault="00F16813" w:rsidP="00440834">
            <w:pPr>
              <w:spacing w:line="254" w:lineRule="auto"/>
              <w:jc w:val="both"/>
              <w:rPr>
                <w:rFonts w:cstheme="minorHAnsi"/>
              </w:rPr>
            </w:pPr>
          </w:p>
          <w:p w14:paraId="34CD4287" w14:textId="77777777" w:rsidR="00F16813" w:rsidRPr="00842E06" w:rsidRDefault="00F16813" w:rsidP="00440834">
            <w:pPr>
              <w:spacing w:line="254" w:lineRule="auto"/>
              <w:jc w:val="both"/>
              <w:rPr>
                <w:rFonts w:cstheme="minorHAnsi"/>
              </w:rPr>
            </w:pPr>
          </w:p>
          <w:p w14:paraId="417E0D15" w14:textId="77777777" w:rsidR="00F16813" w:rsidRPr="00842E06" w:rsidRDefault="00F16813" w:rsidP="00440834">
            <w:pPr>
              <w:spacing w:line="254" w:lineRule="auto"/>
              <w:jc w:val="both"/>
              <w:rPr>
                <w:rFonts w:cstheme="minorHAnsi"/>
              </w:rPr>
            </w:pPr>
          </w:p>
          <w:p w14:paraId="1BC8C8E1" w14:textId="77777777" w:rsidR="00F16813" w:rsidRPr="00842E06" w:rsidRDefault="00F16813" w:rsidP="00440834">
            <w:pPr>
              <w:spacing w:line="254" w:lineRule="auto"/>
              <w:jc w:val="both"/>
              <w:rPr>
                <w:rFonts w:cstheme="minorHAnsi"/>
              </w:rPr>
            </w:pPr>
          </w:p>
          <w:p w14:paraId="00CF28F3" w14:textId="77777777" w:rsidR="00F16813" w:rsidRPr="00842E06" w:rsidRDefault="00F16813" w:rsidP="00440834">
            <w:pPr>
              <w:spacing w:line="254" w:lineRule="auto"/>
              <w:jc w:val="both"/>
              <w:rPr>
                <w:rFonts w:cstheme="minorHAnsi"/>
              </w:rPr>
            </w:pPr>
          </w:p>
          <w:p w14:paraId="26629126" w14:textId="77777777" w:rsidR="00F16813" w:rsidRPr="00842E06" w:rsidRDefault="00F16813" w:rsidP="00440834">
            <w:pPr>
              <w:spacing w:line="254" w:lineRule="auto"/>
              <w:jc w:val="both"/>
              <w:rPr>
                <w:rFonts w:cstheme="minorHAnsi"/>
              </w:rPr>
            </w:pPr>
          </w:p>
          <w:p w14:paraId="2E67325A" w14:textId="77777777" w:rsidR="00F16813" w:rsidRPr="00842E06" w:rsidRDefault="00F16813" w:rsidP="00440834">
            <w:pPr>
              <w:spacing w:line="254" w:lineRule="auto"/>
              <w:jc w:val="both"/>
              <w:rPr>
                <w:rFonts w:cstheme="minorHAnsi"/>
              </w:rPr>
            </w:pPr>
          </w:p>
        </w:tc>
      </w:tr>
      <w:tr w:rsidR="00F16813" w:rsidRPr="00842E06" w14:paraId="74B0F5B3" w14:textId="77777777" w:rsidTr="0044083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486B54C2" w14:textId="77777777" w:rsidR="00F16813" w:rsidRPr="00842E06" w:rsidRDefault="00F16813" w:rsidP="00440834">
            <w:pPr>
              <w:spacing w:line="254" w:lineRule="auto"/>
              <w:jc w:val="both"/>
              <w:rPr>
                <w:rFonts w:cstheme="minorHAnsi"/>
              </w:rPr>
            </w:pPr>
            <w:r w:rsidRPr="00842E06">
              <w:rPr>
                <w:rFonts w:cstheme="minorHAnsi"/>
              </w:rPr>
              <w:lastRenderedPageBreak/>
              <w:t xml:space="preserve">Zaščitne ukrepe odredil: Služba za preprečevanje in obvladovanje bolnišničnih okužb UKCL       </w:t>
            </w:r>
          </w:p>
          <w:p w14:paraId="589F6C0B" w14:textId="77777777" w:rsidR="00F16813" w:rsidRPr="00842E06" w:rsidRDefault="00F16813" w:rsidP="00440834">
            <w:pPr>
              <w:spacing w:line="254" w:lineRule="auto"/>
              <w:jc w:val="both"/>
              <w:rPr>
                <w:rFonts w:cstheme="minorHAnsi"/>
              </w:rPr>
            </w:pPr>
          </w:p>
          <w:p w14:paraId="7700CC77" w14:textId="77777777" w:rsidR="00F16813" w:rsidRPr="00842E06" w:rsidRDefault="00F16813" w:rsidP="00440834">
            <w:pPr>
              <w:spacing w:line="254" w:lineRule="auto"/>
              <w:jc w:val="both"/>
              <w:rPr>
                <w:rFonts w:cstheme="minorHAnsi"/>
              </w:rPr>
            </w:pPr>
            <w:r w:rsidRPr="00842E06">
              <w:rPr>
                <w:rFonts w:cstheme="minorHAnsi"/>
              </w:rPr>
              <w:t>Priimek in ime:                                               Podpis:                                     Datum:                         Tel.: 01 522 2604, 01 522 2606</w:t>
            </w:r>
          </w:p>
        </w:tc>
      </w:tr>
      <w:tr w:rsidR="00F16813" w:rsidRPr="00842E06" w14:paraId="48BE6632" w14:textId="77777777" w:rsidTr="0044083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3CED9A0" w14:textId="77777777" w:rsidR="00F16813" w:rsidRPr="00842E06" w:rsidRDefault="00F16813" w:rsidP="00440834">
            <w:pPr>
              <w:spacing w:line="254" w:lineRule="auto"/>
              <w:jc w:val="both"/>
              <w:rPr>
                <w:rFonts w:cstheme="minorHAnsi"/>
              </w:rPr>
            </w:pPr>
            <w:r w:rsidRPr="00842E06">
              <w:rPr>
                <w:rFonts w:cstheme="minorHAnsi"/>
              </w:rPr>
              <w:t>Podpis pristojne osebe izvajalca, s katerim izvajalec potrjuje, da je bil seznanjen z zahtevanimi zaščitnimi ukrepi in da jih bo dosledno izvajal:</w:t>
            </w:r>
          </w:p>
          <w:p w14:paraId="717FA3DE" w14:textId="77777777" w:rsidR="00F16813" w:rsidRPr="00842E06" w:rsidRDefault="00F16813" w:rsidP="00440834">
            <w:pPr>
              <w:spacing w:line="254" w:lineRule="auto"/>
              <w:jc w:val="both"/>
              <w:rPr>
                <w:rFonts w:cstheme="minorHAnsi"/>
              </w:rPr>
            </w:pPr>
            <w:r w:rsidRPr="00842E06">
              <w:rPr>
                <w:rFonts w:cstheme="minorHAnsi"/>
              </w:rPr>
              <w:br/>
              <w:t xml:space="preserve">Priimek in ime:                                               Podpis:                                     Datum:                          Tel.: </w:t>
            </w:r>
          </w:p>
        </w:tc>
      </w:tr>
      <w:tr w:rsidR="00F16813" w:rsidRPr="00842E06" w14:paraId="02BC400B" w14:textId="77777777" w:rsidTr="0044083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B637164" w14:textId="77777777" w:rsidR="00F16813" w:rsidRPr="00842E06" w:rsidRDefault="00F16813" w:rsidP="00440834">
            <w:pPr>
              <w:spacing w:line="254" w:lineRule="auto"/>
              <w:jc w:val="both"/>
              <w:rPr>
                <w:rFonts w:cstheme="minorHAnsi"/>
              </w:rPr>
            </w:pPr>
            <w:r w:rsidRPr="00842E06">
              <w:rPr>
                <w:rFonts w:cstheme="minorHAnsi"/>
              </w:rPr>
              <w:t xml:space="preserve">Izvajanje zaščitnih ukrepov bo nadzoroval: </w:t>
            </w:r>
          </w:p>
          <w:p w14:paraId="4101F261" w14:textId="77777777" w:rsidR="00F16813" w:rsidRPr="00842E06" w:rsidRDefault="00F16813" w:rsidP="00440834">
            <w:pPr>
              <w:spacing w:line="254" w:lineRule="auto"/>
              <w:jc w:val="both"/>
              <w:rPr>
                <w:rFonts w:cstheme="minorHAnsi"/>
              </w:rPr>
            </w:pPr>
            <w:r w:rsidRPr="00842E06">
              <w:rPr>
                <w:rFonts w:cstheme="minorHAnsi"/>
              </w:rPr>
              <w:t xml:space="preserve">                                  </w:t>
            </w:r>
            <w:r w:rsidRPr="00842E06">
              <w:rPr>
                <w:rFonts w:cstheme="minorHAnsi"/>
              </w:rPr>
              <w:br/>
              <w:t>Priimek in ime:                                               Podpis:                                      Datum:                         Tel.:</w:t>
            </w:r>
          </w:p>
        </w:tc>
      </w:tr>
    </w:tbl>
    <w:p w14:paraId="0AF1A072" w14:textId="77777777" w:rsidR="00F16813" w:rsidRPr="00842E06" w:rsidRDefault="00F16813" w:rsidP="00F16813">
      <w:pPr>
        <w:spacing w:line="254" w:lineRule="auto"/>
        <w:rPr>
          <w:rFonts w:cstheme="minorHAnsi"/>
        </w:rPr>
      </w:pPr>
    </w:p>
    <w:p w14:paraId="72A4DC9A" w14:textId="77777777" w:rsidR="00F16813" w:rsidRPr="00842E06" w:rsidRDefault="00F16813" w:rsidP="00F16813">
      <w:pPr>
        <w:spacing w:line="254" w:lineRule="auto"/>
        <w:jc w:val="both"/>
        <w:rPr>
          <w:rFonts w:cstheme="minorHAnsi"/>
        </w:rPr>
      </w:pPr>
      <w:r w:rsidRPr="00842E06">
        <w:rPr>
          <w:rFonts w:cstheme="minorHAnsi"/>
        </w:rPr>
        <w:t>*ta obrazec mora biti sestavni del pogodbe med UKCL in dobaviteljem/izvajalcem gradbenih del</w:t>
      </w:r>
    </w:p>
    <w:p w14:paraId="39AFF0B4" w14:textId="77777777" w:rsidR="00F16813" w:rsidRPr="00842E06" w:rsidRDefault="00F16813" w:rsidP="00F16813">
      <w:pPr>
        <w:spacing w:line="360" w:lineRule="auto"/>
        <w:jc w:val="both"/>
        <w:rPr>
          <w:rFonts w:cstheme="minorHAnsi"/>
        </w:rPr>
      </w:pPr>
      <w:r w:rsidRPr="00842E06">
        <w:rPr>
          <w:rFonts w:cstheme="minorHAnsi"/>
        </w:rPr>
        <w:t>**izvaja SHPO/zunanji čistilni servis; v primeru dogovora, da to izvaja izvajalec gradbenih del, mora SHPO opravljati nadzor</w:t>
      </w:r>
    </w:p>
    <w:p w14:paraId="2DB2022F" w14:textId="77777777" w:rsidR="00F16813" w:rsidRPr="00842E06" w:rsidRDefault="00F16813" w:rsidP="00F16813">
      <w:pPr>
        <w:spacing w:line="254" w:lineRule="auto"/>
        <w:rPr>
          <w:rFonts w:cstheme="minorHAnsi"/>
        </w:rPr>
      </w:pPr>
    </w:p>
    <w:p w14:paraId="210A81EB" w14:textId="77777777" w:rsidR="00F16813" w:rsidRPr="00842E06" w:rsidRDefault="00F16813" w:rsidP="00F16813">
      <w:pPr>
        <w:rPr>
          <w:rFonts w:cstheme="minorHAnsi"/>
        </w:rPr>
      </w:pPr>
      <w:r w:rsidRPr="00842E06">
        <w:rPr>
          <w:rFonts w:cstheme="minorHAnsi"/>
        </w:rPr>
        <w:br w:type="page"/>
      </w:r>
    </w:p>
    <w:p w14:paraId="2B26DABB" w14:textId="77777777" w:rsidR="00F16813" w:rsidRPr="00842E06" w:rsidRDefault="00F16813" w:rsidP="00F16813">
      <w:pPr>
        <w:spacing w:line="254" w:lineRule="auto"/>
        <w:rPr>
          <w:rFonts w:cstheme="minorHAnsi"/>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2"/>
      </w:tblGrid>
      <w:tr w:rsidR="00F16813" w:rsidRPr="00842E06" w14:paraId="1D0A9DF0" w14:textId="77777777" w:rsidTr="00440834">
        <w:tc>
          <w:tcPr>
            <w:tcW w:w="9042" w:type="dxa"/>
            <w:tcBorders>
              <w:top w:val="double" w:sz="4" w:space="0" w:color="auto"/>
              <w:left w:val="double" w:sz="4" w:space="0" w:color="auto"/>
              <w:bottom w:val="double" w:sz="4" w:space="0" w:color="auto"/>
              <w:right w:val="double" w:sz="4" w:space="0" w:color="auto"/>
            </w:tcBorders>
          </w:tcPr>
          <w:p w14:paraId="0CA200EB" w14:textId="77777777" w:rsidR="00F16813" w:rsidRPr="00842E06" w:rsidRDefault="00F16813" w:rsidP="00440834">
            <w:pPr>
              <w:tabs>
                <w:tab w:val="left" w:pos="567"/>
                <w:tab w:val="left" w:pos="4536"/>
              </w:tabs>
              <w:spacing w:line="254" w:lineRule="auto"/>
              <w:jc w:val="both"/>
              <w:rPr>
                <w:rFonts w:cstheme="minorHAnsi"/>
                <w:b/>
              </w:rPr>
            </w:pPr>
          </w:p>
          <w:p w14:paraId="3E09E7B3" w14:textId="77777777" w:rsidR="00F16813" w:rsidRPr="00842E06" w:rsidRDefault="00F16813" w:rsidP="00440834">
            <w:pPr>
              <w:tabs>
                <w:tab w:val="left" w:pos="567"/>
                <w:tab w:val="left" w:pos="4536"/>
              </w:tabs>
              <w:spacing w:line="254" w:lineRule="auto"/>
              <w:jc w:val="center"/>
              <w:rPr>
                <w:rFonts w:cstheme="minorHAnsi"/>
                <w:b/>
                <w:color w:val="FF0000"/>
              </w:rPr>
            </w:pPr>
            <w:r w:rsidRPr="00842E06">
              <w:rPr>
                <w:rFonts w:cstheme="minorHAnsi"/>
                <w:b/>
                <w:bCs/>
              </w:rPr>
              <w:t xml:space="preserve">PISNI SPORAZUM O ZAGOTAVLJANJU VARNOSTI IN ZDRAVJA PRI DELU NA SKUPNEM DELOVIŠČU - </w:t>
            </w:r>
            <w:r w:rsidRPr="00842E06">
              <w:rPr>
                <w:rFonts w:cstheme="minorHAnsi"/>
                <w:b/>
              </w:rPr>
              <w:t xml:space="preserve">Priloga št. 3 k pogodbi             </w:t>
            </w:r>
          </w:p>
        </w:tc>
      </w:tr>
    </w:tbl>
    <w:p w14:paraId="3B59C6D8" w14:textId="77777777" w:rsidR="00F16813" w:rsidRPr="00842E06" w:rsidRDefault="00F16813" w:rsidP="00F16813">
      <w:pPr>
        <w:tabs>
          <w:tab w:val="left" w:pos="567"/>
          <w:tab w:val="left" w:pos="4536"/>
        </w:tabs>
        <w:spacing w:line="254" w:lineRule="auto"/>
        <w:rPr>
          <w:rFonts w:cstheme="minorHAnsi"/>
          <w:b/>
          <w:color w:val="FF0000"/>
        </w:rPr>
      </w:pPr>
    </w:p>
    <w:p w14:paraId="7E2E3152" w14:textId="77777777" w:rsidR="00F16813" w:rsidRPr="00842E06" w:rsidRDefault="00F16813" w:rsidP="00F16813">
      <w:pPr>
        <w:spacing w:line="254" w:lineRule="auto"/>
        <w:jc w:val="both"/>
        <w:rPr>
          <w:rFonts w:cstheme="minorHAnsi"/>
        </w:rPr>
      </w:pPr>
      <w:r w:rsidRPr="00842E06">
        <w:rPr>
          <w:rFonts w:cstheme="minorHAnsi"/>
        </w:rPr>
        <w:t xml:space="preserve">Na podlagi 25. člena Zakona o varnosti in zdravju pri delu  (Ur .l. RS, št., </w:t>
      </w:r>
      <w:hyperlink r:id="rId7" w:tgtFrame="_blank" w:history="1">
        <w:r w:rsidRPr="00842E06">
          <w:rPr>
            <w:rFonts w:cstheme="minorHAnsi"/>
            <w:u w:val="single"/>
          </w:rPr>
          <w:t>43/2011</w:t>
        </w:r>
      </w:hyperlink>
      <w:r w:rsidRPr="00842E06">
        <w:rPr>
          <w:rFonts w:cstheme="minorHAnsi"/>
        </w:rPr>
        <w:t xml:space="preserve">) </w:t>
      </w:r>
    </w:p>
    <w:p w14:paraId="4D27035C" w14:textId="77777777" w:rsidR="00F16813" w:rsidRPr="00842E06" w:rsidRDefault="00F16813" w:rsidP="00F16813">
      <w:pPr>
        <w:spacing w:line="254" w:lineRule="auto"/>
        <w:jc w:val="both"/>
        <w:rPr>
          <w:rFonts w:cstheme="minorHAnsi"/>
        </w:rPr>
      </w:pPr>
    </w:p>
    <w:p w14:paraId="6CB8C1E7" w14:textId="77777777" w:rsidR="00F16813" w:rsidRPr="00842E06" w:rsidRDefault="00F16813" w:rsidP="00F16813">
      <w:pPr>
        <w:spacing w:line="254" w:lineRule="auto"/>
        <w:jc w:val="both"/>
        <w:rPr>
          <w:rFonts w:cstheme="minorHAnsi"/>
          <w:b/>
        </w:rPr>
      </w:pPr>
      <w:r w:rsidRPr="00842E06">
        <w:rPr>
          <w:rFonts w:cstheme="minorHAnsi"/>
          <w:b/>
        </w:rPr>
        <w:t>UNIVERZITETNI KLINIČNI CENTER LJUBLJANA Zaloška cesta 2, 1000 Ljubljana</w:t>
      </w:r>
    </w:p>
    <w:p w14:paraId="06F3A0D3" w14:textId="77777777" w:rsidR="00F16813" w:rsidRPr="00842E06" w:rsidRDefault="00F16813" w:rsidP="00F16813">
      <w:pPr>
        <w:spacing w:line="254" w:lineRule="auto"/>
        <w:jc w:val="both"/>
        <w:rPr>
          <w:rFonts w:cstheme="minorHAnsi"/>
          <w:b/>
        </w:rPr>
      </w:pPr>
    </w:p>
    <w:p w14:paraId="4B6D7354" w14:textId="77777777" w:rsidR="00F16813" w:rsidRPr="00842E06" w:rsidRDefault="00F16813" w:rsidP="00F16813">
      <w:pPr>
        <w:spacing w:line="254" w:lineRule="auto"/>
        <w:jc w:val="both"/>
        <w:rPr>
          <w:rFonts w:cstheme="minorHAnsi"/>
        </w:rPr>
      </w:pPr>
      <w:r w:rsidRPr="00842E06">
        <w:rPr>
          <w:rFonts w:cstheme="minorHAnsi"/>
        </w:rPr>
        <w:t xml:space="preserve">in </w:t>
      </w:r>
    </w:p>
    <w:p w14:paraId="40EE2B97" w14:textId="77777777" w:rsidR="00F16813" w:rsidRPr="00842E06" w:rsidRDefault="00F16813" w:rsidP="00F16813">
      <w:pPr>
        <w:spacing w:line="254" w:lineRule="auto"/>
        <w:jc w:val="both"/>
        <w:rPr>
          <w:rFonts w:cstheme="minorHAnsi"/>
        </w:rPr>
      </w:pPr>
    </w:p>
    <w:p w14:paraId="0C0B240A" w14:textId="77777777" w:rsidR="00F16813" w:rsidRPr="00842E06" w:rsidRDefault="00F16813" w:rsidP="00F16813">
      <w:pPr>
        <w:spacing w:line="254" w:lineRule="auto"/>
        <w:jc w:val="both"/>
        <w:rPr>
          <w:rFonts w:cstheme="minorHAnsi"/>
          <w:b/>
        </w:rPr>
      </w:pPr>
      <w:r w:rsidRPr="00842E06">
        <w:rPr>
          <w:rFonts w:cstheme="minorHAnsi"/>
          <w:b/>
        </w:rPr>
        <w:t>IZVAJALEC ___________________________________________________________</w:t>
      </w:r>
    </w:p>
    <w:p w14:paraId="2272417E" w14:textId="77777777" w:rsidR="00F16813" w:rsidRPr="00842E06" w:rsidRDefault="00F16813" w:rsidP="00F16813">
      <w:pPr>
        <w:spacing w:line="254" w:lineRule="auto"/>
        <w:jc w:val="both"/>
        <w:rPr>
          <w:rFonts w:cstheme="minorHAnsi"/>
        </w:rPr>
      </w:pPr>
    </w:p>
    <w:p w14:paraId="1447388C" w14:textId="77777777" w:rsidR="00F16813" w:rsidRPr="00842E06" w:rsidRDefault="00F16813" w:rsidP="00F16813">
      <w:pPr>
        <w:spacing w:line="254" w:lineRule="auto"/>
        <w:jc w:val="both"/>
        <w:rPr>
          <w:rFonts w:cstheme="minorHAnsi"/>
        </w:rPr>
      </w:pPr>
      <w:r w:rsidRPr="00842E06">
        <w:rPr>
          <w:rFonts w:cstheme="minorHAnsi"/>
        </w:rPr>
        <w:t xml:space="preserve">skleneta naslednji </w:t>
      </w:r>
    </w:p>
    <w:p w14:paraId="0B510810" w14:textId="77777777" w:rsidR="00F16813" w:rsidRPr="00842E06" w:rsidRDefault="00F16813" w:rsidP="00F16813">
      <w:pPr>
        <w:spacing w:line="254" w:lineRule="auto"/>
        <w:jc w:val="both"/>
        <w:rPr>
          <w:rFonts w:cstheme="minorHAnsi"/>
        </w:rPr>
      </w:pPr>
    </w:p>
    <w:p w14:paraId="3EAEFFF1" w14:textId="77777777" w:rsidR="00F16813" w:rsidRPr="00842E06" w:rsidRDefault="00F16813" w:rsidP="00F16813">
      <w:pPr>
        <w:spacing w:line="254" w:lineRule="auto"/>
        <w:jc w:val="center"/>
        <w:rPr>
          <w:rFonts w:cstheme="minorHAnsi"/>
          <w:b/>
        </w:rPr>
      </w:pPr>
      <w:r w:rsidRPr="00842E06">
        <w:rPr>
          <w:rFonts w:cstheme="minorHAnsi"/>
          <w:b/>
        </w:rPr>
        <w:t>PISNI SPORAZUM</w:t>
      </w:r>
    </w:p>
    <w:p w14:paraId="5A9D87E2" w14:textId="77777777" w:rsidR="00F16813" w:rsidRPr="00842E06" w:rsidRDefault="00F16813" w:rsidP="00F16813">
      <w:pPr>
        <w:spacing w:line="254" w:lineRule="auto"/>
        <w:jc w:val="center"/>
        <w:rPr>
          <w:rFonts w:cstheme="minorHAnsi"/>
          <w:b/>
        </w:rPr>
      </w:pPr>
      <w:r w:rsidRPr="00842E06">
        <w:rPr>
          <w:rFonts w:cstheme="minorHAnsi"/>
          <w:b/>
        </w:rPr>
        <w:t>o zagotavljanju varnosti in zdravja pri delu na skupnem delovišču</w:t>
      </w:r>
    </w:p>
    <w:p w14:paraId="6872BFF1" w14:textId="77777777" w:rsidR="00F16813" w:rsidRPr="00842E06" w:rsidRDefault="00F16813" w:rsidP="00F16813">
      <w:pPr>
        <w:spacing w:line="254" w:lineRule="auto"/>
        <w:jc w:val="both"/>
        <w:rPr>
          <w:rFonts w:cstheme="minorHAnsi"/>
        </w:rPr>
      </w:pPr>
    </w:p>
    <w:p w14:paraId="153A6E66" w14:textId="77777777" w:rsidR="00F16813" w:rsidRPr="00842E06" w:rsidRDefault="00F16813" w:rsidP="00F16813">
      <w:pPr>
        <w:spacing w:line="254" w:lineRule="auto"/>
        <w:jc w:val="center"/>
        <w:rPr>
          <w:rFonts w:cstheme="minorHAnsi"/>
          <w:b/>
        </w:rPr>
      </w:pPr>
      <w:r w:rsidRPr="00842E06">
        <w:rPr>
          <w:rFonts w:cstheme="minorHAnsi"/>
          <w:b/>
        </w:rPr>
        <w:t>1. člen</w:t>
      </w:r>
    </w:p>
    <w:p w14:paraId="7DA9FD77" w14:textId="77777777" w:rsidR="00F16813" w:rsidRPr="00842E06" w:rsidRDefault="00F16813" w:rsidP="00F16813">
      <w:pPr>
        <w:spacing w:line="254" w:lineRule="auto"/>
        <w:jc w:val="both"/>
        <w:rPr>
          <w:rFonts w:cstheme="minorHAnsi"/>
        </w:rPr>
      </w:pPr>
      <w:r w:rsidRPr="00842E06">
        <w:rPr>
          <w:rFonts w:cstheme="minorHAnsi"/>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7D6DCA31" w14:textId="77777777" w:rsidR="00F16813" w:rsidRPr="00842E06" w:rsidRDefault="00F16813" w:rsidP="00F16813">
      <w:pPr>
        <w:spacing w:line="254" w:lineRule="auto"/>
        <w:jc w:val="both"/>
        <w:rPr>
          <w:rFonts w:cstheme="minorHAnsi"/>
        </w:rPr>
      </w:pPr>
      <w:r w:rsidRPr="00842E06">
        <w:rPr>
          <w:rFonts w:cstheme="minorHAnsi"/>
        </w:rPr>
        <w:t>Prav tako kadar dela izvaja ali je predvideno, da bo dela na gradbišču izvajalo dva ali več izvajalcev, mora naročnik ali nadzornik projekta imenovati enega ali več koordinatorjev za varnost in zdravje pri delu.</w:t>
      </w:r>
    </w:p>
    <w:p w14:paraId="77F2C5B0" w14:textId="77777777" w:rsidR="00F16813" w:rsidRPr="00842E06" w:rsidRDefault="00F16813" w:rsidP="00F16813">
      <w:pPr>
        <w:spacing w:after="0" w:line="240" w:lineRule="auto"/>
        <w:jc w:val="both"/>
        <w:rPr>
          <w:rFonts w:eastAsia="Calibri" w:cstheme="minorHAnsi"/>
          <w:kern w:val="0"/>
          <w:lang w:eastAsia="zh-CN"/>
        </w:rPr>
      </w:pPr>
      <w:r w:rsidRPr="00842E06">
        <w:rPr>
          <w:rFonts w:eastAsia="Calibri" w:cstheme="minorHAnsi"/>
          <w:kern w:val="0"/>
          <w:lang w:eastAsia="zh-CN"/>
        </w:rPr>
        <w:t>Koordinator za varnost in zdravje pri delu mora izpolnjevati pogoje, ki jih določi</w:t>
      </w:r>
      <w:r w:rsidRPr="00842E06">
        <w:rPr>
          <w:rFonts w:eastAsia="Calibri" w:cstheme="minorHAnsi"/>
          <w:kern w:val="0"/>
          <w:lang w:eastAsia="sl-SI"/>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3796F5F0" w14:textId="77777777" w:rsidR="00F16813" w:rsidRPr="00842E06" w:rsidRDefault="00F16813" w:rsidP="00F16813">
      <w:pPr>
        <w:spacing w:line="254" w:lineRule="auto"/>
        <w:jc w:val="both"/>
        <w:rPr>
          <w:rFonts w:cstheme="minorHAnsi"/>
        </w:rPr>
      </w:pPr>
      <w:r w:rsidRPr="00842E06">
        <w:rPr>
          <w:rFonts w:cstheme="minorHAnsi"/>
        </w:rPr>
        <w:t>V kolikor UKCL ne zaposluje strokovno usposobljene osebe mora za to storitev naročiti zunanjega izvajalca oziroma koordinatorja za varnost.</w:t>
      </w:r>
    </w:p>
    <w:p w14:paraId="3565BB8D" w14:textId="77777777" w:rsidR="00F16813" w:rsidRPr="00842E06" w:rsidRDefault="00F16813" w:rsidP="00F16813">
      <w:pPr>
        <w:spacing w:line="254" w:lineRule="auto"/>
        <w:jc w:val="center"/>
        <w:rPr>
          <w:rFonts w:cstheme="minorHAnsi"/>
          <w:b/>
        </w:rPr>
      </w:pPr>
      <w:r w:rsidRPr="00842E06">
        <w:rPr>
          <w:rFonts w:cstheme="minorHAnsi"/>
          <w:b/>
        </w:rPr>
        <w:t>2. člen</w:t>
      </w:r>
    </w:p>
    <w:p w14:paraId="1AD8CF04" w14:textId="77777777" w:rsidR="00F16813" w:rsidRPr="00842E06" w:rsidRDefault="00F16813" w:rsidP="00F16813">
      <w:pPr>
        <w:spacing w:line="254" w:lineRule="auto"/>
        <w:jc w:val="both"/>
        <w:rPr>
          <w:rFonts w:cstheme="minorHAnsi"/>
          <w:b/>
        </w:rPr>
      </w:pPr>
      <w:r w:rsidRPr="00842E06">
        <w:rPr>
          <w:rFonts w:cstheme="minorHAnsi"/>
          <w:b/>
        </w:rPr>
        <w:t>Delo na skupnem delovišču se pojavlja zaradi:</w:t>
      </w:r>
    </w:p>
    <w:p w14:paraId="0A8A882D" w14:textId="77777777" w:rsidR="00F16813" w:rsidRPr="00842E06" w:rsidRDefault="00F16813" w:rsidP="00562DEC">
      <w:pPr>
        <w:numPr>
          <w:ilvl w:val="0"/>
          <w:numId w:val="49"/>
        </w:numPr>
        <w:autoSpaceDN w:val="0"/>
        <w:spacing w:after="0" w:line="240" w:lineRule="auto"/>
        <w:jc w:val="both"/>
        <w:rPr>
          <w:rFonts w:cstheme="minorHAnsi"/>
        </w:rPr>
      </w:pPr>
      <w:r w:rsidRPr="00842E06">
        <w:rPr>
          <w:rFonts w:cstheme="minorHAnsi"/>
        </w:rPr>
        <w:t>skupne uporabe nekaterih delovnih in pomožnih prostorov</w:t>
      </w:r>
    </w:p>
    <w:p w14:paraId="7F96D0E7" w14:textId="77777777" w:rsidR="00F16813" w:rsidRPr="00842E06" w:rsidRDefault="00F16813" w:rsidP="00562DEC">
      <w:pPr>
        <w:numPr>
          <w:ilvl w:val="0"/>
          <w:numId w:val="50"/>
        </w:numPr>
        <w:autoSpaceDN w:val="0"/>
        <w:spacing w:after="0" w:line="240" w:lineRule="auto"/>
        <w:jc w:val="both"/>
        <w:rPr>
          <w:rFonts w:cstheme="minorHAnsi"/>
        </w:rPr>
      </w:pPr>
      <w:r w:rsidRPr="00842E06">
        <w:rPr>
          <w:rFonts w:cstheme="minorHAnsi"/>
        </w:rPr>
        <w:t>skupne uporaba delovne opreme in drugih sredstev za delo</w:t>
      </w:r>
    </w:p>
    <w:p w14:paraId="57D934B6" w14:textId="77777777" w:rsidR="00F16813" w:rsidRPr="00842E06" w:rsidRDefault="00F16813" w:rsidP="00F16813">
      <w:pPr>
        <w:spacing w:line="254" w:lineRule="auto"/>
        <w:jc w:val="both"/>
        <w:rPr>
          <w:rFonts w:cstheme="minorHAnsi"/>
        </w:rPr>
      </w:pPr>
    </w:p>
    <w:p w14:paraId="42C821A1" w14:textId="77777777" w:rsidR="00F16813" w:rsidRPr="00842E06" w:rsidRDefault="00F16813" w:rsidP="00F16813">
      <w:pPr>
        <w:spacing w:line="254" w:lineRule="auto"/>
        <w:jc w:val="both"/>
        <w:rPr>
          <w:rFonts w:cstheme="minorHAnsi"/>
        </w:rPr>
      </w:pPr>
      <w:r w:rsidRPr="00842E06">
        <w:rPr>
          <w:rFonts w:cstheme="minorHAnsi"/>
        </w:rPr>
        <w:t>S tega razloga podpisnika določata ukrepe, ki jih mora izvajati vsak podpisnik sam za svoje delavce  in ukrepe, ki jih bo izvajal posamezni podpisnik za zagotavljanje varnosti in zdravja pri delu delavcev drugega podpisnika.</w:t>
      </w:r>
    </w:p>
    <w:p w14:paraId="12BEEC77" w14:textId="77777777" w:rsidR="00F16813" w:rsidRPr="00842E06" w:rsidRDefault="00F16813" w:rsidP="00F16813">
      <w:pPr>
        <w:spacing w:line="254" w:lineRule="auto"/>
        <w:jc w:val="both"/>
        <w:rPr>
          <w:rFonts w:cstheme="minorHAnsi"/>
        </w:rPr>
      </w:pPr>
    </w:p>
    <w:p w14:paraId="418255F1" w14:textId="77777777" w:rsidR="00F16813" w:rsidRPr="00842E06" w:rsidRDefault="00F16813" w:rsidP="00F16813">
      <w:pPr>
        <w:spacing w:line="254" w:lineRule="auto"/>
        <w:jc w:val="center"/>
        <w:rPr>
          <w:rFonts w:cstheme="minorHAnsi"/>
          <w:b/>
        </w:rPr>
      </w:pPr>
      <w:r w:rsidRPr="00842E06">
        <w:rPr>
          <w:rFonts w:cstheme="minorHAnsi"/>
          <w:b/>
        </w:rPr>
        <w:t>3. člen</w:t>
      </w:r>
    </w:p>
    <w:p w14:paraId="4027C7AE" w14:textId="77777777" w:rsidR="00F16813" w:rsidRPr="00842E06" w:rsidRDefault="00F16813" w:rsidP="00F16813">
      <w:pPr>
        <w:spacing w:line="254" w:lineRule="auto"/>
        <w:jc w:val="both"/>
        <w:rPr>
          <w:rFonts w:cstheme="minorHAnsi"/>
          <w:b/>
        </w:rPr>
      </w:pPr>
      <w:r w:rsidRPr="00842E06">
        <w:rPr>
          <w:rFonts w:cstheme="minorHAnsi"/>
          <w:b/>
        </w:rPr>
        <w:t>Skupno delovišče tvorijo sledeči prostori :</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666"/>
        <w:gridCol w:w="1697"/>
        <w:gridCol w:w="3248"/>
      </w:tblGrid>
      <w:tr w:rsidR="00F16813" w:rsidRPr="00842E06" w14:paraId="6C0F5151" w14:textId="77777777" w:rsidTr="00440834">
        <w:trPr>
          <w:trHeight w:val="539"/>
        </w:trPr>
        <w:tc>
          <w:tcPr>
            <w:tcW w:w="42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512442D7" w14:textId="77777777" w:rsidR="00F16813" w:rsidRPr="00842E06" w:rsidRDefault="00F16813" w:rsidP="00440834">
            <w:pPr>
              <w:spacing w:line="254" w:lineRule="auto"/>
              <w:jc w:val="both"/>
              <w:rPr>
                <w:rFonts w:cstheme="minorHAnsi"/>
                <w:b/>
              </w:rPr>
            </w:pPr>
            <w:r w:rsidRPr="00842E06">
              <w:rPr>
                <w:rFonts w:cstheme="minorHAnsi"/>
                <w:b/>
              </w:rPr>
              <w:t>Št.</w:t>
            </w:r>
          </w:p>
        </w:tc>
        <w:tc>
          <w:tcPr>
            <w:tcW w:w="368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72509C5" w14:textId="77777777" w:rsidR="00F16813" w:rsidRPr="00842E06" w:rsidRDefault="00F16813" w:rsidP="00440834">
            <w:pPr>
              <w:spacing w:line="254" w:lineRule="auto"/>
              <w:jc w:val="both"/>
              <w:rPr>
                <w:rFonts w:cstheme="minorHAnsi"/>
                <w:b/>
              </w:rPr>
            </w:pPr>
            <w:r w:rsidRPr="00842E06">
              <w:rPr>
                <w:rFonts w:cstheme="minorHAnsi"/>
                <w:b/>
              </w:rPr>
              <w:t>Delovišče, prostor (lokacija, naslov)</w:t>
            </w:r>
          </w:p>
        </w:tc>
        <w:tc>
          <w:tcPr>
            <w:tcW w:w="170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2F4B856" w14:textId="77777777" w:rsidR="00F16813" w:rsidRPr="00842E06" w:rsidRDefault="00F16813" w:rsidP="00440834">
            <w:pPr>
              <w:spacing w:line="254" w:lineRule="auto"/>
              <w:jc w:val="both"/>
              <w:rPr>
                <w:rFonts w:cstheme="minorHAnsi"/>
                <w:b/>
              </w:rPr>
            </w:pPr>
            <w:r w:rsidRPr="00842E06">
              <w:rPr>
                <w:rFonts w:cstheme="minorHAnsi"/>
                <w:b/>
              </w:rPr>
              <w:t>Naziv prostora</w:t>
            </w:r>
          </w:p>
        </w:tc>
        <w:tc>
          <w:tcPr>
            <w:tcW w:w="326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1509920" w14:textId="77777777" w:rsidR="00F16813" w:rsidRPr="00842E06" w:rsidRDefault="00F16813" w:rsidP="00440834">
            <w:pPr>
              <w:spacing w:line="254" w:lineRule="auto"/>
              <w:jc w:val="both"/>
              <w:rPr>
                <w:rFonts w:cstheme="minorHAnsi"/>
                <w:b/>
              </w:rPr>
            </w:pPr>
            <w:r w:rsidRPr="00842E06">
              <w:rPr>
                <w:rFonts w:cstheme="minorHAnsi"/>
                <w:b/>
              </w:rPr>
              <w:t>Namen prostora</w:t>
            </w:r>
          </w:p>
        </w:tc>
      </w:tr>
      <w:tr w:rsidR="00F16813" w:rsidRPr="00842E06" w14:paraId="4F687FD7"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22AF7176" w14:textId="77777777" w:rsidR="00F16813" w:rsidRPr="00842E06" w:rsidRDefault="00F16813" w:rsidP="00562DEC">
            <w:pPr>
              <w:numPr>
                <w:ilvl w:val="0"/>
                <w:numId w:val="51"/>
              </w:numPr>
              <w:autoSpaceDN w:val="0"/>
              <w:spacing w:after="0" w:line="240" w:lineRule="auto"/>
              <w:ind w:left="0" w:firstLine="0"/>
              <w:jc w:val="center"/>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3FA07809"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0A29C5A4"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7F8FEC48" w14:textId="77777777" w:rsidR="00F16813" w:rsidRPr="00842E06" w:rsidRDefault="00F16813" w:rsidP="00440834">
            <w:pPr>
              <w:spacing w:line="254" w:lineRule="auto"/>
              <w:jc w:val="both"/>
              <w:rPr>
                <w:rFonts w:cstheme="minorHAnsi"/>
              </w:rPr>
            </w:pPr>
          </w:p>
        </w:tc>
      </w:tr>
      <w:tr w:rsidR="00F16813" w:rsidRPr="00842E06" w14:paraId="1422DF0C"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76FD3458" w14:textId="77777777" w:rsidR="00F16813" w:rsidRPr="00842E06" w:rsidRDefault="00F16813" w:rsidP="00562DEC">
            <w:pPr>
              <w:numPr>
                <w:ilvl w:val="0"/>
                <w:numId w:val="51"/>
              </w:numPr>
              <w:autoSpaceDN w:val="0"/>
              <w:spacing w:after="0" w:line="240" w:lineRule="auto"/>
              <w:ind w:left="0" w:firstLine="0"/>
              <w:jc w:val="center"/>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6ACDFA9E"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7B1479E7"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B959285" w14:textId="77777777" w:rsidR="00F16813" w:rsidRPr="00842E06" w:rsidRDefault="00F16813" w:rsidP="00440834">
            <w:pPr>
              <w:spacing w:line="254" w:lineRule="auto"/>
              <w:jc w:val="both"/>
              <w:rPr>
                <w:rFonts w:cstheme="minorHAnsi"/>
              </w:rPr>
            </w:pPr>
          </w:p>
        </w:tc>
      </w:tr>
      <w:tr w:rsidR="00F16813" w:rsidRPr="00842E06" w14:paraId="37D2D7F2"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18D383F6" w14:textId="77777777" w:rsidR="00F16813" w:rsidRPr="00842E06" w:rsidRDefault="00F16813" w:rsidP="00562DEC">
            <w:pPr>
              <w:numPr>
                <w:ilvl w:val="0"/>
                <w:numId w:val="51"/>
              </w:numPr>
              <w:autoSpaceDN w:val="0"/>
              <w:spacing w:after="0" w:line="240" w:lineRule="auto"/>
              <w:ind w:left="0" w:firstLine="0"/>
              <w:jc w:val="center"/>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057A3B7A"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3D487942"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060ACD3" w14:textId="77777777" w:rsidR="00F16813" w:rsidRPr="00842E06" w:rsidRDefault="00F16813" w:rsidP="00440834">
            <w:pPr>
              <w:spacing w:line="254" w:lineRule="auto"/>
              <w:jc w:val="both"/>
              <w:rPr>
                <w:rFonts w:cstheme="minorHAnsi"/>
              </w:rPr>
            </w:pPr>
          </w:p>
        </w:tc>
      </w:tr>
      <w:tr w:rsidR="00F16813" w:rsidRPr="00842E06" w14:paraId="62A7424C"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2EB328B8" w14:textId="77777777" w:rsidR="00F16813" w:rsidRPr="00842E06" w:rsidRDefault="00F16813" w:rsidP="00562DEC">
            <w:pPr>
              <w:numPr>
                <w:ilvl w:val="0"/>
                <w:numId w:val="51"/>
              </w:numPr>
              <w:autoSpaceDN w:val="0"/>
              <w:spacing w:after="0" w:line="240" w:lineRule="auto"/>
              <w:ind w:left="0" w:firstLine="0"/>
              <w:jc w:val="center"/>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2A2DF176"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3F9514CF"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54C13FA" w14:textId="77777777" w:rsidR="00F16813" w:rsidRPr="00842E06" w:rsidRDefault="00F16813" w:rsidP="00440834">
            <w:pPr>
              <w:spacing w:line="254" w:lineRule="auto"/>
              <w:jc w:val="both"/>
              <w:rPr>
                <w:rFonts w:cstheme="minorHAnsi"/>
              </w:rPr>
            </w:pPr>
          </w:p>
        </w:tc>
      </w:tr>
      <w:tr w:rsidR="00F16813" w:rsidRPr="00842E06" w14:paraId="65A1B52D"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45A74DB4" w14:textId="77777777" w:rsidR="00F16813" w:rsidRPr="00842E06" w:rsidRDefault="00F16813" w:rsidP="00562DEC">
            <w:pPr>
              <w:numPr>
                <w:ilvl w:val="0"/>
                <w:numId w:val="51"/>
              </w:numPr>
              <w:autoSpaceDN w:val="0"/>
              <w:spacing w:after="0" w:line="240" w:lineRule="auto"/>
              <w:ind w:left="0" w:firstLine="0"/>
              <w:jc w:val="center"/>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3E5CC20A"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078CD6B3"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1153511" w14:textId="77777777" w:rsidR="00F16813" w:rsidRPr="00842E06" w:rsidRDefault="00F16813" w:rsidP="00440834">
            <w:pPr>
              <w:spacing w:line="254" w:lineRule="auto"/>
              <w:jc w:val="both"/>
              <w:rPr>
                <w:rFonts w:cstheme="minorHAnsi"/>
              </w:rPr>
            </w:pPr>
          </w:p>
        </w:tc>
      </w:tr>
      <w:tr w:rsidR="00F16813" w:rsidRPr="00842E06" w14:paraId="26E1E907"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07B05DB0" w14:textId="77777777" w:rsidR="00F16813" w:rsidRPr="00842E06" w:rsidRDefault="00F16813" w:rsidP="00562DEC">
            <w:pPr>
              <w:numPr>
                <w:ilvl w:val="0"/>
                <w:numId w:val="51"/>
              </w:numPr>
              <w:autoSpaceDN w:val="0"/>
              <w:spacing w:after="0" w:line="240" w:lineRule="auto"/>
              <w:ind w:left="0" w:firstLine="0"/>
              <w:jc w:val="center"/>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1406D05A"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6473D500"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ABF45B4" w14:textId="77777777" w:rsidR="00F16813" w:rsidRPr="00842E06" w:rsidRDefault="00F16813" w:rsidP="00440834">
            <w:pPr>
              <w:spacing w:line="254" w:lineRule="auto"/>
              <w:jc w:val="both"/>
              <w:rPr>
                <w:rFonts w:cstheme="minorHAnsi"/>
              </w:rPr>
            </w:pPr>
          </w:p>
        </w:tc>
      </w:tr>
      <w:tr w:rsidR="00F16813" w:rsidRPr="00842E06" w14:paraId="74C24DA3"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43B574D4" w14:textId="77777777" w:rsidR="00F16813" w:rsidRPr="00842E06" w:rsidRDefault="00F16813" w:rsidP="00562DEC">
            <w:pPr>
              <w:numPr>
                <w:ilvl w:val="0"/>
                <w:numId w:val="51"/>
              </w:numPr>
              <w:autoSpaceDN w:val="0"/>
              <w:spacing w:after="0" w:line="240" w:lineRule="auto"/>
              <w:ind w:left="0" w:firstLine="0"/>
              <w:jc w:val="center"/>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234FC734"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4699D5BB"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6A9377C" w14:textId="77777777" w:rsidR="00F16813" w:rsidRPr="00842E06" w:rsidRDefault="00F16813" w:rsidP="00440834">
            <w:pPr>
              <w:spacing w:line="254" w:lineRule="auto"/>
              <w:jc w:val="both"/>
              <w:rPr>
                <w:rFonts w:cstheme="minorHAnsi"/>
              </w:rPr>
            </w:pPr>
          </w:p>
        </w:tc>
      </w:tr>
      <w:tr w:rsidR="00F16813" w:rsidRPr="00842E06" w14:paraId="3B1878A2"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5D294BE4" w14:textId="77777777" w:rsidR="00F16813" w:rsidRPr="00842E06" w:rsidRDefault="00F16813" w:rsidP="00562DEC">
            <w:pPr>
              <w:numPr>
                <w:ilvl w:val="0"/>
                <w:numId w:val="51"/>
              </w:numPr>
              <w:autoSpaceDN w:val="0"/>
              <w:spacing w:after="0" w:line="240" w:lineRule="auto"/>
              <w:ind w:left="0" w:firstLine="0"/>
              <w:jc w:val="center"/>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14515667"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0F6C6877"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CF055CD" w14:textId="77777777" w:rsidR="00F16813" w:rsidRPr="00842E06" w:rsidRDefault="00F16813" w:rsidP="00440834">
            <w:pPr>
              <w:spacing w:line="254" w:lineRule="auto"/>
              <w:jc w:val="both"/>
              <w:rPr>
                <w:rFonts w:cstheme="minorHAnsi"/>
              </w:rPr>
            </w:pPr>
          </w:p>
        </w:tc>
      </w:tr>
      <w:tr w:rsidR="00F16813" w:rsidRPr="00842E06" w14:paraId="4C6CE44B"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34D8AC8E" w14:textId="77777777" w:rsidR="00F16813" w:rsidRPr="00842E06" w:rsidRDefault="00F16813" w:rsidP="00562DEC">
            <w:pPr>
              <w:numPr>
                <w:ilvl w:val="0"/>
                <w:numId w:val="51"/>
              </w:numPr>
              <w:autoSpaceDN w:val="0"/>
              <w:spacing w:after="0" w:line="240" w:lineRule="auto"/>
              <w:ind w:left="0" w:firstLine="0"/>
              <w:jc w:val="both"/>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776084EC"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4CD83A8F"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E4B5E49" w14:textId="77777777" w:rsidR="00F16813" w:rsidRPr="00842E06" w:rsidRDefault="00F16813" w:rsidP="00440834">
            <w:pPr>
              <w:spacing w:line="254" w:lineRule="auto"/>
              <w:jc w:val="both"/>
              <w:rPr>
                <w:rFonts w:cstheme="minorHAnsi"/>
              </w:rPr>
            </w:pPr>
          </w:p>
        </w:tc>
      </w:tr>
      <w:tr w:rsidR="00F16813" w:rsidRPr="00842E06" w14:paraId="50F1F63D"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087EFFEB" w14:textId="77777777" w:rsidR="00F16813" w:rsidRPr="00842E06" w:rsidRDefault="00F16813" w:rsidP="00562DEC">
            <w:pPr>
              <w:numPr>
                <w:ilvl w:val="0"/>
                <w:numId w:val="51"/>
              </w:numPr>
              <w:autoSpaceDN w:val="0"/>
              <w:spacing w:after="0" w:line="240" w:lineRule="auto"/>
              <w:ind w:left="0" w:firstLine="0"/>
              <w:jc w:val="both"/>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0B2C98B7"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48EB5CC0"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8521B67" w14:textId="77777777" w:rsidR="00F16813" w:rsidRPr="00842E06" w:rsidRDefault="00F16813" w:rsidP="00440834">
            <w:pPr>
              <w:spacing w:line="254" w:lineRule="auto"/>
              <w:jc w:val="both"/>
              <w:rPr>
                <w:rFonts w:cstheme="minorHAnsi"/>
              </w:rPr>
            </w:pPr>
          </w:p>
        </w:tc>
      </w:tr>
      <w:tr w:rsidR="00F16813" w:rsidRPr="00842E06" w14:paraId="5F178458"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6D80685C" w14:textId="77777777" w:rsidR="00F16813" w:rsidRPr="00842E06" w:rsidRDefault="00F16813" w:rsidP="00562DEC">
            <w:pPr>
              <w:numPr>
                <w:ilvl w:val="0"/>
                <w:numId w:val="51"/>
              </w:numPr>
              <w:autoSpaceDN w:val="0"/>
              <w:spacing w:after="0" w:line="240" w:lineRule="auto"/>
              <w:ind w:left="0" w:firstLine="0"/>
              <w:jc w:val="both"/>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72308855"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4AEB08E8"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5C19901" w14:textId="77777777" w:rsidR="00F16813" w:rsidRPr="00842E06" w:rsidRDefault="00F16813" w:rsidP="00440834">
            <w:pPr>
              <w:spacing w:line="254" w:lineRule="auto"/>
              <w:jc w:val="both"/>
              <w:rPr>
                <w:rFonts w:cstheme="minorHAnsi"/>
              </w:rPr>
            </w:pPr>
          </w:p>
        </w:tc>
      </w:tr>
      <w:tr w:rsidR="00F16813" w:rsidRPr="00842E06" w14:paraId="333A7832"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243CFAAA" w14:textId="77777777" w:rsidR="00F16813" w:rsidRPr="00842E06" w:rsidRDefault="00F16813" w:rsidP="00562DEC">
            <w:pPr>
              <w:numPr>
                <w:ilvl w:val="0"/>
                <w:numId w:val="51"/>
              </w:numPr>
              <w:autoSpaceDN w:val="0"/>
              <w:spacing w:after="0" w:line="240" w:lineRule="auto"/>
              <w:ind w:left="0" w:firstLine="0"/>
              <w:jc w:val="both"/>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5269054D"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21FD47FF"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CBFC021" w14:textId="77777777" w:rsidR="00F16813" w:rsidRPr="00842E06" w:rsidRDefault="00F16813" w:rsidP="00440834">
            <w:pPr>
              <w:spacing w:line="254" w:lineRule="auto"/>
              <w:jc w:val="both"/>
              <w:rPr>
                <w:rFonts w:cstheme="minorHAnsi"/>
              </w:rPr>
            </w:pPr>
          </w:p>
        </w:tc>
      </w:tr>
      <w:tr w:rsidR="00F16813" w:rsidRPr="00842E06" w14:paraId="0EAE9EC9"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6521F792" w14:textId="77777777" w:rsidR="00F16813" w:rsidRPr="00842E06" w:rsidRDefault="00F16813" w:rsidP="00562DEC">
            <w:pPr>
              <w:numPr>
                <w:ilvl w:val="0"/>
                <w:numId w:val="51"/>
              </w:numPr>
              <w:autoSpaceDN w:val="0"/>
              <w:spacing w:after="0" w:line="240" w:lineRule="auto"/>
              <w:ind w:left="0" w:firstLine="0"/>
              <w:jc w:val="both"/>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63237AF9"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6331819D"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7D465818" w14:textId="77777777" w:rsidR="00F16813" w:rsidRPr="00842E06" w:rsidRDefault="00F16813" w:rsidP="00440834">
            <w:pPr>
              <w:spacing w:line="254" w:lineRule="auto"/>
              <w:jc w:val="both"/>
              <w:rPr>
                <w:rFonts w:cstheme="minorHAnsi"/>
              </w:rPr>
            </w:pPr>
          </w:p>
        </w:tc>
      </w:tr>
      <w:tr w:rsidR="00F16813" w:rsidRPr="00842E06" w14:paraId="65B3C92E"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5C0E477B" w14:textId="77777777" w:rsidR="00F16813" w:rsidRPr="00842E06" w:rsidRDefault="00F16813" w:rsidP="00562DEC">
            <w:pPr>
              <w:numPr>
                <w:ilvl w:val="0"/>
                <w:numId w:val="51"/>
              </w:numPr>
              <w:autoSpaceDN w:val="0"/>
              <w:spacing w:after="0" w:line="240" w:lineRule="auto"/>
              <w:ind w:left="0" w:firstLine="0"/>
              <w:jc w:val="both"/>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2AD917F2"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657865B8"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6E336A2" w14:textId="77777777" w:rsidR="00F16813" w:rsidRPr="00842E06" w:rsidRDefault="00F16813" w:rsidP="00440834">
            <w:pPr>
              <w:spacing w:line="254" w:lineRule="auto"/>
              <w:jc w:val="both"/>
              <w:rPr>
                <w:rFonts w:cstheme="minorHAnsi"/>
              </w:rPr>
            </w:pPr>
          </w:p>
        </w:tc>
      </w:tr>
      <w:tr w:rsidR="00F16813" w:rsidRPr="00842E06" w14:paraId="2A0811C5"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3D39CBDE" w14:textId="77777777" w:rsidR="00F16813" w:rsidRPr="00842E06" w:rsidRDefault="00F16813" w:rsidP="00562DEC">
            <w:pPr>
              <w:numPr>
                <w:ilvl w:val="0"/>
                <w:numId w:val="51"/>
              </w:numPr>
              <w:autoSpaceDN w:val="0"/>
              <w:spacing w:after="0" w:line="240" w:lineRule="auto"/>
              <w:ind w:left="0" w:firstLine="0"/>
              <w:jc w:val="both"/>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6D4EDB89"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05491973"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6061FBDC" w14:textId="77777777" w:rsidR="00F16813" w:rsidRPr="00842E06" w:rsidRDefault="00F16813" w:rsidP="00440834">
            <w:pPr>
              <w:spacing w:line="254" w:lineRule="auto"/>
              <w:jc w:val="both"/>
              <w:rPr>
                <w:rFonts w:cstheme="minorHAnsi"/>
              </w:rPr>
            </w:pPr>
          </w:p>
        </w:tc>
      </w:tr>
      <w:tr w:rsidR="00F16813" w:rsidRPr="00842E06" w14:paraId="618B314B" w14:textId="77777777" w:rsidTr="00440834">
        <w:tc>
          <w:tcPr>
            <w:tcW w:w="426" w:type="dxa"/>
            <w:tcBorders>
              <w:top w:val="single" w:sz="4" w:space="0" w:color="auto"/>
              <w:left w:val="single" w:sz="4" w:space="0" w:color="auto"/>
              <w:bottom w:val="single" w:sz="4" w:space="0" w:color="auto"/>
              <w:right w:val="single" w:sz="4" w:space="0" w:color="auto"/>
            </w:tcBorders>
            <w:vAlign w:val="center"/>
          </w:tcPr>
          <w:p w14:paraId="129E8D28" w14:textId="77777777" w:rsidR="00F16813" w:rsidRPr="00842E06" w:rsidRDefault="00F16813" w:rsidP="00562DEC">
            <w:pPr>
              <w:numPr>
                <w:ilvl w:val="0"/>
                <w:numId w:val="51"/>
              </w:numPr>
              <w:autoSpaceDN w:val="0"/>
              <w:spacing w:after="0" w:line="240" w:lineRule="auto"/>
              <w:ind w:left="0" w:firstLine="0"/>
              <w:jc w:val="both"/>
              <w:rPr>
                <w:rFonts w:cstheme="minorHAnsi"/>
              </w:rPr>
            </w:pPr>
          </w:p>
        </w:tc>
        <w:tc>
          <w:tcPr>
            <w:tcW w:w="3680" w:type="dxa"/>
            <w:tcBorders>
              <w:top w:val="single" w:sz="4" w:space="0" w:color="auto"/>
              <w:left w:val="single" w:sz="4" w:space="0" w:color="auto"/>
              <w:bottom w:val="single" w:sz="4" w:space="0" w:color="auto"/>
              <w:right w:val="single" w:sz="4" w:space="0" w:color="auto"/>
            </w:tcBorders>
          </w:tcPr>
          <w:p w14:paraId="679A0228" w14:textId="77777777" w:rsidR="00F16813" w:rsidRPr="00842E06" w:rsidRDefault="00F16813" w:rsidP="00440834">
            <w:pPr>
              <w:spacing w:line="254" w:lineRule="auto"/>
              <w:jc w:val="both"/>
              <w:rPr>
                <w:rFonts w:cstheme="minorHAnsi"/>
              </w:rPr>
            </w:pPr>
          </w:p>
        </w:tc>
        <w:tc>
          <w:tcPr>
            <w:tcW w:w="1701" w:type="dxa"/>
            <w:tcBorders>
              <w:top w:val="single" w:sz="4" w:space="0" w:color="auto"/>
              <w:left w:val="single" w:sz="4" w:space="0" w:color="auto"/>
              <w:bottom w:val="single" w:sz="4" w:space="0" w:color="auto"/>
              <w:right w:val="single" w:sz="4" w:space="0" w:color="auto"/>
            </w:tcBorders>
          </w:tcPr>
          <w:p w14:paraId="1A51B570" w14:textId="77777777" w:rsidR="00F16813" w:rsidRPr="00842E06" w:rsidRDefault="00F16813" w:rsidP="00440834">
            <w:pPr>
              <w:spacing w:line="254"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BAA5BA9" w14:textId="77777777" w:rsidR="00F16813" w:rsidRPr="00842E06" w:rsidRDefault="00F16813" w:rsidP="00440834">
            <w:pPr>
              <w:spacing w:line="254" w:lineRule="auto"/>
              <w:jc w:val="both"/>
              <w:rPr>
                <w:rFonts w:cstheme="minorHAnsi"/>
              </w:rPr>
            </w:pPr>
          </w:p>
        </w:tc>
      </w:tr>
    </w:tbl>
    <w:p w14:paraId="33EEEE5A" w14:textId="77777777" w:rsidR="00F16813" w:rsidRPr="00842E06" w:rsidRDefault="00F16813" w:rsidP="00F16813">
      <w:pPr>
        <w:spacing w:line="254" w:lineRule="auto"/>
        <w:rPr>
          <w:rFonts w:cstheme="minorHAnsi"/>
          <w:color w:val="9900FF"/>
        </w:rPr>
      </w:pPr>
    </w:p>
    <w:p w14:paraId="703ABFF2" w14:textId="77777777" w:rsidR="00F16813" w:rsidRPr="00842E06" w:rsidRDefault="00F16813" w:rsidP="00F16813">
      <w:pPr>
        <w:spacing w:line="254" w:lineRule="auto"/>
        <w:jc w:val="both"/>
        <w:rPr>
          <w:rFonts w:cstheme="minorHAnsi"/>
        </w:rPr>
      </w:pPr>
      <w:r w:rsidRPr="00842E06">
        <w:rPr>
          <w:rFonts w:cstheme="minorHAnsi"/>
        </w:rPr>
        <w:t xml:space="preserve">Delavcem  izvajalca del na skupnem delovišču je prepovedano gibanje izven njihovega delovnega območja zlasti pa v prostore, ki niso navedeni v tem dogovoru, kot skupno delovišče. </w:t>
      </w:r>
    </w:p>
    <w:p w14:paraId="18E28B2C" w14:textId="77777777" w:rsidR="00F16813" w:rsidRPr="00842E06" w:rsidRDefault="00F16813" w:rsidP="00F16813">
      <w:pPr>
        <w:spacing w:line="254" w:lineRule="auto"/>
        <w:jc w:val="center"/>
        <w:rPr>
          <w:rFonts w:cstheme="minorHAnsi"/>
          <w:b/>
        </w:rPr>
      </w:pPr>
      <w:r w:rsidRPr="00842E06">
        <w:rPr>
          <w:rFonts w:cstheme="minorHAnsi"/>
          <w:b/>
        </w:rPr>
        <w:t>4. člen</w:t>
      </w:r>
    </w:p>
    <w:p w14:paraId="4601CBF5" w14:textId="77777777" w:rsidR="00F16813" w:rsidRPr="00842E06" w:rsidRDefault="00F16813" w:rsidP="00F16813">
      <w:pPr>
        <w:spacing w:line="254" w:lineRule="auto"/>
        <w:jc w:val="both"/>
        <w:rPr>
          <w:rFonts w:cstheme="minorHAnsi"/>
        </w:rPr>
      </w:pPr>
    </w:p>
    <w:p w14:paraId="4DFA5FF4" w14:textId="77777777" w:rsidR="00F16813" w:rsidRPr="00842E06" w:rsidRDefault="00F16813" w:rsidP="00F16813">
      <w:pPr>
        <w:spacing w:line="254" w:lineRule="auto"/>
        <w:jc w:val="both"/>
        <w:rPr>
          <w:rFonts w:cstheme="minorHAnsi"/>
        </w:rPr>
      </w:pPr>
      <w:r w:rsidRPr="00842E06">
        <w:rPr>
          <w:rFonts w:cstheme="minorHAnsi"/>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193FE757" w14:textId="77777777" w:rsidR="00F16813" w:rsidRPr="00842E06" w:rsidRDefault="00F16813" w:rsidP="00F16813">
      <w:pPr>
        <w:spacing w:line="254" w:lineRule="auto"/>
        <w:jc w:val="both"/>
        <w:rPr>
          <w:rFonts w:cstheme="minorHAnsi"/>
        </w:rPr>
      </w:pPr>
    </w:p>
    <w:p w14:paraId="439AA3F6" w14:textId="77777777" w:rsidR="00F16813" w:rsidRPr="00842E06" w:rsidRDefault="00F16813" w:rsidP="00F16813">
      <w:pPr>
        <w:spacing w:line="254" w:lineRule="auto"/>
        <w:jc w:val="center"/>
        <w:rPr>
          <w:rFonts w:cstheme="minorHAnsi"/>
          <w:b/>
        </w:rPr>
      </w:pPr>
      <w:r w:rsidRPr="00842E06">
        <w:rPr>
          <w:rFonts w:cstheme="minorHAnsi"/>
          <w:b/>
        </w:rPr>
        <w:t>5. člen</w:t>
      </w:r>
    </w:p>
    <w:p w14:paraId="1E90E66B" w14:textId="77777777" w:rsidR="00F16813" w:rsidRPr="00842E06" w:rsidRDefault="00F16813" w:rsidP="00F16813">
      <w:pPr>
        <w:spacing w:line="254" w:lineRule="auto"/>
        <w:jc w:val="both"/>
        <w:rPr>
          <w:rFonts w:cstheme="minorHAnsi"/>
        </w:rPr>
      </w:pPr>
      <w:r w:rsidRPr="00842E06">
        <w:rPr>
          <w:rFonts w:cstheme="minorHAnsi"/>
        </w:rPr>
        <w:t xml:space="preserve">Odgovorni delavec uporabnika (ci) </w:t>
      </w:r>
      <w:r w:rsidRPr="00842E06">
        <w:rPr>
          <w:rFonts w:cstheme="minorHAnsi"/>
          <w:b/>
        </w:rPr>
        <w:t xml:space="preserve">Univerzitetnega kliničnega centra Ljubljana </w:t>
      </w:r>
      <w:r w:rsidRPr="00842E06">
        <w:rPr>
          <w:rFonts w:cstheme="minorHAnsi"/>
        </w:rPr>
        <w:t xml:space="preserve">za zagotavljanje varnosti in zdravja pri delu na skupnem delovišču je/so naslednji vodje (skrbi za varnost svojih podrejenih delavcev in opravljanje dela v skladu s predpisi) </w:t>
      </w:r>
      <w:r w:rsidRPr="00842E06">
        <w:rPr>
          <w:rFonts w:cstheme="minorHAnsi"/>
          <w:lang w:eastAsia="zh-CN"/>
        </w:rPr>
        <w:t>(V kolikor izvaja dela preko vzdrževanja s svojimi zaposlenimi (npr. TVS, servis, itd..). V primeru, da uporabnik ne bo izvajal dela, ni potrebnega vpisa. Vpis se izvede naknadno, v kolikor bi se dela s strani TVS UKCL izvajala</w:t>
      </w:r>
      <w:r w:rsidRPr="00842E06">
        <w:rPr>
          <w:rFonts w:cstheme="minorHAnsi"/>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F16813" w:rsidRPr="00842E06" w14:paraId="66A04B5B" w14:textId="77777777" w:rsidTr="00440834">
        <w:trPr>
          <w:trHeight w:val="539"/>
        </w:trPr>
        <w:tc>
          <w:tcPr>
            <w:tcW w:w="58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7E44660" w14:textId="77777777" w:rsidR="00F16813" w:rsidRPr="00842E06" w:rsidRDefault="00F16813" w:rsidP="00440834">
            <w:pPr>
              <w:spacing w:line="254" w:lineRule="auto"/>
              <w:jc w:val="both"/>
              <w:rPr>
                <w:rFonts w:cstheme="minorHAnsi"/>
                <w:b/>
              </w:rPr>
            </w:pPr>
            <w:r w:rsidRPr="00842E06">
              <w:rPr>
                <w:rFonts w:cstheme="minorHAnsi"/>
                <w:b/>
              </w:rPr>
              <w:t>Št.</w:t>
            </w:r>
          </w:p>
        </w:tc>
        <w:tc>
          <w:tcPr>
            <w:tcW w:w="164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B6CB0DC" w14:textId="77777777" w:rsidR="00F16813" w:rsidRPr="00842E06" w:rsidRDefault="00F16813" w:rsidP="00440834">
            <w:pPr>
              <w:spacing w:line="254" w:lineRule="auto"/>
              <w:jc w:val="both"/>
              <w:rPr>
                <w:rFonts w:cstheme="minorHAnsi"/>
                <w:b/>
              </w:rPr>
            </w:pPr>
            <w:r w:rsidRPr="00842E06">
              <w:rPr>
                <w:rFonts w:cstheme="minorHAnsi"/>
                <w:b/>
              </w:rPr>
              <w:t>Ime in priimek</w:t>
            </w:r>
          </w:p>
        </w:tc>
        <w:tc>
          <w:tcPr>
            <w:tcW w:w="155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3C9B58D" w14:textId="77777777" w:rsidR="00F16813" w:rsidRPr="00842E06" w:rsidRDefault="00F16813" w:rsidP="00440834">
            <w:pPr>
              <w:spacing w:line="254" w:lineRule="auto"/>
              <w:jc w:val="both"/>
              <w:rPr>
                <w:rFonts w:cstheme="minorHAnsi"/>
                <w:b/>
              </w:rPr>
            </w:pPr>
            <w:r w:rsidRPr="00842E06">
              <w:rPr>
                <w:rFonts w:cstheme="minorHAnsi"/>
                <w:b/>
              </w:rPr>
              <w:t>Funkcija</w:t>
            </w:r>
          </w:p>
        </w:tc>
        <w:tc>
          <w:tcPr>
            <w:tcW w:w="241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C469C98" w14:textId="77777777" w:rsidR="00F16813" w:rsidRPr="00842E06" w:rsidRDefault="00F16813" w:rsidP="00440834">
            <w:pPr>
              <w:spacing w:line="254" w:lineRule="auto"/>
              <w:jc w:val="both"/>
              <w:rPr>
                <w:rFonts w:cstheme="minorHAnsi"/>
                <w:b/>
              </w:rPr>
            </w:pPr>
            <w:r w:rsidRPr="00842E06">
              <w:rPr>
                <w:rFonts w:cstheme="minorHAnsi"/>
                <w:b/>
              </w:rPr>
              <w:t>Zaposlen (naslov)</w:t>
            </w:r>
          </w:p>
        </w:tc>
        <w:tc>
          <w:tcPr>
            <w:tcW w:w="2863"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BF239CE" w14:textId="77777777" w:rsidR="00F16813" w:rsidRPr="00842E06" w:rsidRDefault="00F16813" w:rsidP="00440834">
            <w:pPr>
              <w:spacing w:line="254" w:lineRule="auto"/>
              <w:jc w:val="both"/>
              <w:rPr>
                <w:rFonts w:cstheme="minorHAnsi"/>
                <w:b/>
              </w:rPr>
            </w:pPr>
            <w:r w:rsidRPr="00842E06">
              <w:rPr>
                <w:rFonts w:cstheme="minorHAnsi"/>
                <w:b/>
              </w:rPr>
              <w:t>Skupno delovišče oziroma del delovišča</w:t>
            </w:r>
          </w:p>
        </w:tc>
      </w:tr>
      <w:tr w:rsidR="00F16813" w:rsidRPr="00842E06" w14:paraId="2E5B8766" w14:textId="77777777" w:rsidTr="00440834">
        <w:tc>
          <w:tcPr>
            <w:tcW w:w="586" w:type="dxa"/>
            <w:tcBorders>
              <w:top w:val="single" w:sz="4" w:space="0" w:color="auto"/>
              <w:left w:val="single" w:sz="4" w:space="0" w:color="auto"/>
              <w:bottom w:val="single" w:sz="4" w:space="0" w:color="auto"/>
              <w:right w:val="single" w:sz="4" w:space="0" w:color="auto"/>
            </w:tcBorders>
            <w:vAlign w:val="center"/>
          </w:tcPr>
          <w:p w14:paraId="2E77D2C1" w14:textId="77777777" w:rsidR="00F16813" w:rsidRPr="00842E06" w:rsidRDefault="00F16813" w:rsidP="00562DEC">
            <w:pPr>
              <w:numPr>
                <w:ilvl w:val="0"/>
                <w:numId w:val="52"/>
              </w:numPr>
              <w:autoSpaceDN w:val="0"/>
              <w:spacing w:after="0" w:line="240" w:lineRule="auto"/>
              <w:jc w:val="both"/>
              <w:rPr>
                <w:rFonts w:cstheme="minorHAnsi"/>
              </w:rPr>
            </w:pPr>
          </w:p>
        </w:tc>
        <w:tc>
          <w:tcPr>
            <w:tcW w:w="1649" w:type="dxa"/>
            <w:tcBorders>
              <w:top w:val="single" w:sz="4" w:space="0" w:color="auto"/>
              <w:left w:val="single" w:sz="4" w:space="0" w:color="auto"/>
              <w:bottom w:val="single" w:sz="4" w:space="0" w:color="auto"/>
              <w:right w:val="single" w:sz="4" w:space="0" w:color="auto"/>
            </w:tcBorders>
          </w:tcPr>
          <w:p w14:paraId="45DCF0C8" w14:textId="77777777" w:rsidR="00F16813" w:rsidRPr="00842E06" w:rsidRDefault="00F16813" w:rsidP="00440834">
            <w:pPr>
              <w:spacing w:line="254" w:lineRule="auto"/>
              <w:jc w:val="both"/>
              <w:rPr>
                <w:rFonts w:cstheme="minorHAnsi"/>
                <w:strike/>
              </w:rPr>
            </w:pPr>
          </w:p>
        </w:tc>
        <w:tc>
          <w:tcPr>
            <w:tcW w:w="1559" w:type="dxa"/>
            <w:tcBorders>
              <w:top w:val="single" w:sz="4" w:space="0" w:color="auto"/>
              <w:left w:val="single" w:sz="4" w:space="0" w:color="auto"/>
              <w:bottom w:val="single" w:sz="4" w:space="0" w:color="auto"/>
              <w:right w:val="single" w:sz="4" w:space="0" w:color="auto"/>
            </w:tcBorders>
          </w:tcPr>
          <w:p w14:paraId="480E0B1D" w14:textId="77777777" w:rsidR="00F16813" w:rsidRPr="00842E06" w:rsidRDefault="00F16813" w:rsidP="00440834">
            <w:pPr>
              <w:spacing w:line="254" w:lineRule="auto"/>
              <w:jc w:val="both"/>
              <w:rPr>
                <w:rFonts w:cstheme="minorHAnsi"/>
                <w:strike/>
              </w:rPr>
            </w:pPr>
          </w:p>
        </w:tc>
        <w:tc>
          <w:tcPr>
            <w:tcW w:w="2410" w:type="dxa"/>
            <w:tcBorders>
              <w:top w:val="single" w:sz="4" w:space="0" w:color="auto"/>
              <w:left w:val="single" w:sz="4" w:space="0" w:color="auto"/>
              <w:bottom w:val="single" w:sz="4" w:space="0" w:color="auto"/>
              <w:right w:val="single" w:sz="4" w:space="0" w:color="auto"/>
            </w:tcBorders>
          </w:tcPr>
          <w:p w14:paraId="5DCD24EF" w14:textId="77777777" w:rsidR="00F16813" w:rsidRPr="00842E06" w:rsidRDefault="00F16813" w:rsidP="00440834">
            <w:pPr>
              <w:spacing w:line="254" w:lineRule="auto"/>
              <w:jc w:val="both"/>
              <w:rPr>
                <w:rFonts w:cstheme="minorHAnsi"/>
              </w:rPr>
            </w:pPr>
          </w:p>
        </w:tc>
        <w:tc>
          <w:tcPr>
            <w:tcW w:w="2863" w:type="dxa"/>
            <w:tcBorders>
              <w:top w:val="single" w:sz="4" w:space="0" w:color="auto"/>
              <w:left w:val="single" w:sz="4" w:space="0" w:color="auto"/>
              <w:bottom w:val="single" w:sz="4" w:space="0" w:color="auto"/>
              <w:right w:val="single" w:sz="4" w:space="0" w:color="auto"/>
            </w:tcBorders>
          </w:tcPr>
          <w:p w14:paraId="220ED704" w14:textId="77777777" w:rsidR="00F16813" w:rsidRPr="00842E06" w:rsidRDefault="00F16813" w:rsidP="00440834">
            <w:pPr>
              <w:spacing w:line="254" w:lineRule="auto"/>
              <w:jc w:val="both"/>
              <w:rPr>
                <w:rFonts w:cstheme="minorHAnsi"/>
              </w:rPr>
            </w:pPr>
          </w:p>
        </w:tc>
      </w:tr>
      <w:tr w:rsidR="00F16813" w:rsidRPr="00842E06" w14:paraId="0BE2CF5D" w14:textId="77777777" w:rsidTr="00440834">
        <w:tc>
          <w:tcPr>
            <w:tcW w:w="586" w:type="dxa"/>
            <w:tcBorders>
              <w:top w:val="single" w:sz="4" w:space="0" w:color="auto"/>
              <w:left w:val="single" w:sz="4" w:space="0" w:color="auto"/>
              <w:bottom w:val="single" w:sz="4" w:space="0" w:color="auto"/>
              <w:right w:val="single" w:sz="4" w:space="0" w:color="auto"/>
            </w:tcBorders>
            <w:vAlign w:val="center"/>
          </w:tcPr>
          <w:p w14:paraId="086630D2" w14:textId="77777777" w:rsidR="00F16813" w:rsidRPr="00842E06" w:rsidRDefault="00F16813" w:rsidP="00562DEC">
            <w:pPr>
              <w:numPr>
                <w:ilvl w:val="0"/>
                <w:numId w:val="52"/>
              </w:numPr>
              <w:autoSpaceDN w:val="0"/>
              <w:spacing w:after="0" w:line="240" w:lineRule="auto"/>
              <w:jc w:val="both"/>
              <w:rPr>
                <w:rFonts w:cstheme="minorHAnsi"/>
              </w:rPr>
            </w:pPr>
          </w:p>
        </w:tc>
        <w:tc>
          <w:tcPr>
            <w:tcW w:w="1649" w:type="dxa"/>
            <w:tcBorders>
              <w:top w:val="single" w:sz="4" w:space="0" w:color="auto"/>
              <w:left w:val="single" w:sz="4" w:space="0" w:color="auto"/>
              <w:bottom w:val="single" w:sz="4" w:space="0" w:color="auto"/>
              <w:right w:val="single" w:sz="4" w:space="0" w:color="auto"/>
            </w:tcBorders>
          </w:tcPr>
          <w:p w14:paraId="536B96D2" w14:textId="77777777" w:rsidR="00F16813" w:rsidRPr="00842E06" w:rsidRDefault="00F16813" w:rsidP="00440834">
            <w:pPr>
              <w:spacing w:line="254" w:lineRule="auto"/>
              <w:jc w:val="both"/>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6185C869" w14:textId="77777777" w:rsidR="00F16813" w:rsidRPr="00842E06" w:rsidRDefault="00F16813" w:rsidP="00440834">
            <w:pPr>
              <w:spacing w:line="254" w:lineRule="auto"/>
              <w:jc w:val="both"/>
              <w:rPr>
                <w:rFonts w:cstheme="minorHAnsi"/>
              </w:rPr>
            </w:pPr>
          </w:p>
        </w:tc>
        <w:tc>
          <w:tcPr>
            <w:tcW w:w="2410" w:type="dxa"/>
            <w:tcBorders>
              <w:top w:val="single" w:sz="4" w:space="0" w:color="auto"/>
              <w:left w:val="single" w:sz="4" w:space="0" w:color="auto"/>
              <w:bottom w:val="single" w:sz="4" w:space="0" w:color="auto"/>
              <w:right w:val="single" w:sz="4" w:space="0" w:color="auto"/>
            </w:tcBorders>
          </w:tcPr>
          <w:p w14:paraId="646640FB" w14:textId="77777777" w:rsidR="00F16813" w:rsidRPr="00842E06" w:rsidRDefault="00F16813" w:rsidP="00440834">
            <w:pPr>
              <w:spacing w:line="254" w:lineRule="auto"/>
              <w:jc w:val="both"/>
              <w:rPr>
                <w:rFonts w:cstheme="minorHAnsi"/>
              </w:rPr>
            </w:pPr>
          </w:p>
        </w:tc>
        <w:tc>
          <w:tcPr>
            <w:tcW w:w="2863" w:type="dxa"/>
            <w:tcBorders>
              <w:top w:val="single" w:sz="4" w:space="0" w:color="auto"/>
              <w:left w:val="single" w:sz="4" w:space="0" w:color="auto"/>
              <w:bottom w:val="single" w:sz="4" w:space="0" w:color="auto"/>
              <w:right w:val="single" w:sz="4" w:space="0" w:color="auto"/>
            </w:tcBorders>
          </w:tcPr>
          <w:p w14:paraId="41D7B90C" w14:textId="77777777" w:rsidR="00F16813" w:rsidRPr="00842E06" w:rsidRDefault="00F16813" w:rsidP="00440834">
            <w:pPr>
              <w:spacing w:line="254" w:lineRule="auto"/>
              <w:jc w:val="both"/>
              <w:rPr>
                <w:rFonts w:cstheme="minorHAnsi"/>
              </w:rPr>
            </w:pPr>
          </w:p>
        </w:tc>
      </w:tr>
      <w:tr w:rsidR="00F16813" w:rsidRPr="00842E06" w14:paraId="35C447D3" w14:textId="77777777" w:rsidTr="00440834">
        <w:tc>
          <w:tcPr>
            <w:tcW w:w="586" w:type="dxa"/>
            <w:tcBorders>
              <w:top w:val="single" w:sz="4" w:space="0" w:color="auto"/>
              <w:left w:val="single" w:sz="4" w:space="0" w:color="auto"/>
              <w:bottom w:val="single" w:sz="4" w:space="0" w:color="auto"/>
              <w:right w:val="single" w:sz="4" w:space="0" w:color="auto"/>
            </w:tcBorders>
            <w:vAlign w:val="center"/>
          </w:tcPr>
          <w:p w14:paraId="1739D9A3" w14:textId="77777777" w:rsidR="00F16813" w:rsidRPr="00842E06" w:rsidRDefault="00F16813" w:rsidP="00562DEC">
            <w:pPr>
              <w:numPr>
                <w:ilvl w:val="0"/>
                <w:numId w:val="52"/>
              </w:numPr>
              <w:autoSpaceDN w:val="0"/>
              <w:spacing w:after="0" w:line="240" w:lineRule="auto"/>
              <w:jc w:val="both"/>
              <w:rPr>
                <w:rFonts w:cstheme="minorHAnsi"/>
              </w:rPr>
            </w:pPr>
          </w:p>
        </w:tc>
        <w:tc>
          <w:tcPr>
            <w:tcW w:w="1649" w:type="dxa"/>
            <w:tcBorders>
              <w:top w:val="single" w:sz="4" w:space="0" w:color="auto"/>
              <w:left w:val="single" w:sz="4" w:space="0" w:color="auto"/>
              <w:bottom w:val="single" w:sz="4" w:space="0" w:color="auto"/>
              <w:right w:val="single" w:sz="4" w:space="0" w:color="auto"/>
            </w:tcBorders>
          </w:tcPr>
          <w:p w14:paraId="215EF432" w14:textId="77777777" w:rsidR="00F16813" w:rsidRPr="00842E06" w:rsidRDefault="00F16813" w:rsidP="00440834">
            <w:pPr>
              <w:spacing w:line="254" w:lineRule="auto"/>
              <w:jc w:val="both"/>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52CADB8F" w14:textId="77777777" w:rsidR="00F16813" w:rsidRPr="00842E06" w:rsidRDefault="00F16813" w:rsidP="00440834">
            <w:pPr>
              <w:spacing w:line="254" w:lineRule="auto"/>
              <w:jc w:val="both"/>
              <w:rPr>
                <w:rFonts w:cstheme="minorHAnsi"/>
              </w:rPr>
            </w:pPr>
          </w:p>
        </w:tc>
        <w:tc>
          <w:tcPr>
            <w:tcW w:w="2410" w:type="dxa"/>
            <w:tcBorders>
              <w:top w:val="single" w:sz="4" w:space="0" w:color="auto"/>
              <w:left w:val="single" w:sz="4" w:space="0" w:color="auto"/>
              <w:bottom w:val="single" w:sz="4" w:space="0" w:color="auto"/>
              <w:right w:val="single" w:sz="4" w:space="0" w:color="auto"/>
            </w:tcBorders>
          </w:tcPr>
          <w:p w14:paraId="4B55DC08" w14:textId="77777777" w:rsidR="00F16813" w:rsidRPr="00842E06" w:rsidRDefault="00F16813" w:rsidP="00440834">
            <w:pPr>
              <w:spacing w:line="254" w:lineRule="auto"/>
              <w:jc w:val="both"/>
              <w:rPr>
                <w:rFonts w:cstheme="minorHAnsi"/>
              </w:rPr>
            </w:pPr>
          </w:p>
        </w:tc>
        <w:tc>
          <w:tcPr>
            <w:tcW w:w="2863" w:type="dxa"/>
            <w:tcBorders>
              <w:top w:val="single" w:sz="4" w:space="0" w:color="auto"/>
              <w:left w:val="single" w:sz="4" w:space="0" w:color="auto"/>
              <w:bottom w:val="single" w:sz="4" w:space="0" w:color="auto"/>
              <w:right w:val="single" w:sz="4" w:space="0" w:color="auto"/>
            </w:tcBorders>
          </w:tcPr>
          <w:p w14:paraId="37E70C01" w14:textId="77777777" w:rsidR="00F16813" w:rsidRPr="00842E06" w:rsidRDefault="00F16813" w:rsidP="00440834">
            <w:pPr>
              <w:spacing w:line="254" w:lineRule="auto"/>
              <w:jc w:val="both"/>
              <w:rPr>
                <w:rFonts w:cstheme="minorHAnsi"/>
              </w:rPr>
            </w:pPr>
          </w:p>
        </w:tc>
      </w:tr>
    </w:tbl>
    <w:p w14:paraId="46042BBD" w14:textId="77777777" w:rsidR="00F16813" w:rsidRPr="00842E06" w:rsidRDefault="00F16813" w:rsidP="00F16813">
      <w:pPr>
        <w:spacing w:line="254" w:lineRule="auto"/>
        <w:jc w:val="both"/>
        <w:rPr>
          <w:rFonts w:cstheme="minorHAnsi"/>
          <w:lang w:eastAsia="zh-CN"/>
        </w:rPr>
      </w:pPr>
    </w:p>
    <w:p w14:paraId="290ED371" w14:textId="77777777" w:rsidR="00F16813" w:rsidRPr="00842E06" w:rsidRDefault="00F16813" w:rsidP="00F16813">
      <w:pPr>
        <w:spacing w:line="254" w:lineRule="auto"/>
        <w:jc w:val="both"/>
        <w:rPr>
          <w:rFonts w:cstheme="minorHAnsi"/>
          <w:color w:val="FF0000"/>
        </w:rPr>
      </w:pPr>
      <w:r w:rsidRPr="00842E06">
        <w:rPr>
          <w:rFonts w:cstheme="minorHAnsi"/>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14:paraId="38D27177" w14:textId="77777777" w:rsidR="00F16813" w:rsidRPr="00842E06" w:rsidRDefault="00F16813" w:rsidP="00F16813">
      <w:pPr>
        <w:spacing w:line="254" w:lineRule="auto"/>
        <w:jc w:val="center"/>
        <w:rPr>
          <w:rFonts w:cstheme="minorHAnsi"/>
          <w:b/>
        </w:rPr>
      </w:pPr>
      <w:r w:rsidRPr="00842E06">
        <w:rPr>
          <w:rFonts w:cstheme="minorHAnsi"/>
          <w:b/>
        </w:rPr>
        <w:t>6. člen</w:t>
      </w:r>
    </w:p>
    <w:p w14:paraId="7C57ACC8" w14:textId="77777777" w:rsidR="00F16813" w:rsidRPr="00842E06" w:rsidRDefault="00F16813" w:rsidP="00F16813">
      <w:pPr>
        <w:spacing w:line="254" w:lineRule="auto"/>
        <w:jc w:val="both"/>
        <w:rPr>
          <w:rFonts w:cstheme="minorHAnsi"/>
        </w:rPr>
      </w:pPr>
      <w:r w:rsidRPr="00842E06">
        <w:rPr>
          <w:rFonts w:cstheme="minorHAnsi"/>
        </w:rPr>
        <w:t xml:space="preserve">Odgovorni delavec (ci) </w:t>
      </w:r>
      <w:r w:rsidRPr="00842E06">
        <w:rPr>
          <w:rFonts w:cstheme="minorHAnsi"/>
          <w:b/>
        </w:rPr>
        <w:t xml:space="preserve">izvajalca del </w:t>
      </w:r>
      <w:r w:rsidRPr="00842E06">
        <w:rPr>
          <w:rFonts w:cstheme="minorHAnsi"/>
        </w:rPr>
        <w:t>za zagotavljanje varnosti in zdravja pri delu na skupnem delovišču je/so naslednji vodje (skrbijo za varnost svojih delavcev in opravljanja svojega dela v skladu s predpisi):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F16813" w:rsidRPr="00842E06" w14:paraId="1F45953C" w14:textId="77777777" w:rsidTr="00440834">
        <w:trPr>
          <w:trHeight w:val="539"/>
        </w:trPr>
        <w:tc>
          <w:tcPr>
            <w:tcW w:w="617"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A8C6A98" w14:textId="77777777" w:rsidR="00F16813" w:rsidRPr="00842E06" w:rsidRDefault="00F16813" w:rsidP="00440834">
            <w:pPr>
              <w:spacing w:line="254" w:lineRule="auto"/>
              <w:jc w:val="both"/>
              <w:rPr>
                <w:rFonts w:cstheme="minorHAnsi"/>
                <w:b/>
              </w:rPr>
            </w:pPr>
            <w:r w:rsidRPr="00842E06">
              <w:rPr>
                <w:rFonts w:cstheme="minorHAnsi"/>
                <w:b/>
              </w:rPr>
              <w:t>Št.</w:t>
            </w:r>
          </w:p>
        </w:tc>
        <w:tc>
          <w:tcPr>
            <w:tcW w:w="1618"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7E21F77" w14:textId="77777777" w:rsidR="00F16813" w:rsidRPr="00842E06" w:rsidRDefault="00F16813" w:rsidP="00440834">
            <w:pPr>
              <w:spacing w:line="254" w:lineRule="auto"/>
              <w:jc w:val="both"/>
              <w:rPr>
                <w:rFonts w:cstheme="minorHAnsi"/>
                <w:b/>
              </w:rPr>
            </w:pPr>
            <w:r w:rsidRPr="00842E06">
              <w:rPr>
                <w:rFonts w:cstheme="minorHAnsi"/>
                <w:b/>
              </w:rPr>
              <w:t>Ime in priimek</w:t>
            </w:r>
          </w:p>
        </w:tc>
        <w:tc>
          <w:tcPr>
            <w:tcW w:w="3005"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8DDCE55" w14:textId="77777777" w:rsidR="00F16813" w:rsidRPr="00842E06" w:rsidRDefault="00F16813" w:rsidP="00440834">
            <w:pPr>
              <w:spacing w:line="254" w:lineRule="auto"/>
              <w:jc w:val="both"/>
              <w:rPr>
                <w:rFonts w:cstheme="minorHAnsi"/>
                <w:b/>
              </w:rPr>
            </w:pPr>
            <w:r w:rsidRPr="00842E06">
              <w:rPr>
                <w:rFonts w:cstheme="minorHAnsi"/>
                <w:b/>
              </w:rPr>
              <w:t>Funkcija</w:t>
            </w:r>
          </w:p>
        </w:tc>
        <w:tc>
          <w:tcPr>
            <w:tcW w:w="223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0414BE6" w14:textId="77777777" w:rsidR="00F16813" w:rsidRPr="00842E06" w:rsidRDefault="00F16813" w:rsidP="00440834">
            <w:pPr>
              <w:spacing w:line="254" w:lineRule="auto"/>
              <w:jc w:val="both"/>
              <w:rPr>
                <w:rFonts w:cstheme="minorHAnsi"/>
                <w:b/>
              </w:rPr>
            </w:pPr>
            <w:r w:rsidRPr="00842E06">
              <w:rPr>
                <w:rFonts w:cstheme="minorHAnsi"/>
                <w:b/>
              </w:rPr>
              <w:t>Zaposlen (naslov)</w:t>
            </w:r>
          </w:p>
        </w:tc>
        <w:tc>
          <w:tcPr>
            <w:tcW w:w="1588"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409992A" w14:textId="77777777" w:rsidR="00F16813" w:rsidRPr="00842E06" w:rsidRDefault="00F16813" w:rsidP="00440834">
            <w:pPr>
              <w:spacing w:line="254" w:lineRule="auto"/>
              <w:jc w:val="both"/>
              <w:rPr>
                <w:rFonts w:cstheme="minorHAnsi"/>
                <w:b/>
              </w:rPr>
            </w:pPr>
            <w:r w:rsidRPr="00842E06">
              <w:rPr>
                <w:rFonts w:cstheme="minorHAnsi"/>
                <w:b/>
              </w:rPr>
              <w:t>Skupno delovišče oziroma del delovišča</w:t>
            </w:r>
          </w:p>
        </w:tc>
      </w:tr>
      <w:tr w:rsidR="00F16813" w:rsidRPr="00842E06" w14:paraId="6FF238B1" w14:textId="77777777" w:rsidTr="00440834">
        <w:tc>
          <w:tcPr>
            <w:tcW w:w="617" w:type="dxa"/>
            <w:tcBorders>
              <w:top w:val="single" w:sz="4" w:space="0" w:color="auto"/>
              <w:left w:val="single" w:sz="4" w:space="0" w:color="auto"/>
              <w:bottom w:val="single" w:sz="4" w:space="0" w:color="auto"/>
              <w:right w:val="single" w:sz="4" w:space="0" w:color="auto"/>
            </w:tcBorders>
            <w:vAlign w:val="center"/>
          </w:tcPr>
          <w:p w14:paraId="4B7AE262" w14:textId="77777777" w:rsidR="00F16813" w:rsidRPr="00842E06" w:rsidRDefault="00F16813" w:rsidP="00562DEC">
            <w:pPr>
              <w:numPr>
                <w:ilvl w:val="0"/>
                <w:numId w:val="53"/>
              </w:numPr>
              <w:autoSpaceDN w:val="0"/>
              <w:spacing w:after="0" w:line="240" w:lineRule="auto"/>
              <w:jc w:val="both"/>
              <w:rPr>
                <w:rFonts w:cstheme="minorHAnsi"/>
              </w:rPr>
            </w:pPr>
          </w:p>
        </w:tc>
        <w:tc>
          <w:tcPr>
            <w:tcW w:w="1618" w:type="dxa"/>
            <w:tcBorders>
              <w:top w:val="single" w:sz="4" w:space="0" w:color="auto"/>
              <w:left w:val="single" w:sz="4" w:space="0" w:color="auto"/>
              <w:bottom w:val="single" w:sz="4" w:space="0" w:color="auto"/>
              <w:right w:val="single" w:sz="4" w:space="0" w:color="auto"/>
            </w:tcBorders>
          </w:tcPr>
          <w:p w14:paraId="444B9D4C" w14:textId="77777777" w:rsidR="00F16813" w:rsidRPr="00842E06" w:rsidRDefault="00F16813" w:rsidP="00440834">
            <w:pPr>
              <w:spacing w:line="254" w:lineRule="auto"/>
              <w:jc w:val="both"/>
              <w:rPr>
                <w:rFonts w:cstheme="minorHAnsi"/>
              </w:rPr>
            </w:pPr>
          </w:p>
        </w:tc>
        <w:tc>
          <w:tcPr>
            <w:tcW w:w="3005" w:type="dxa"/>
            <w:tcBorders>
              <w:top w:val="single" w:sz="4" w:space="0" w:color="auto"/>
              <w:left w:val="single" w:sz="4" w:space="0" w:color="auto"/>
              <w:bottom w:val="single" w:sz="4" w:space="0" w:color="auto"/>
              <w:right w:val="single" w:sz="4" w:space="0" w:color="auto"/>
            </w:tcBorders>
            <w:hideMark/>
          </w:tcPr>
          <w:p w14:paraId="23DE4254" w14:textId="77777777" w:rsidR="00F16813" w:rsidRPr="00842E06" w:rsidRDefault="00F16813" w:rsidP="00440834">
            <w:pPr>
              <w:spacing w:line="254" w:lineRule="auto"/>
              <w:jc w:val="both"/>
              <w:rPr>
                <w:rFonts w:cstheme="minorHAnsi"/>
              </w:rPr>
            </w:pPr>
            <w:r w:rsidRPr="00842E06">
              <w:rPr>
                <w:rFonts w:cstheme="minorHAnsi"/>
              </w:rPr>
              <w:t>vodja del</w:t>
            </w:r>
          </w:p>
        </w:tc>
        <w:tc>
          <w:tcPr>
            <w:tcW w:w="2239" w:type="dxa"/>
            <w:tcBorders>
              <w:top w:val="single" w:sz="4" w:space="0" w:color="auto"/>
              <w:left w:val="single" w:sz="4" w:space="0" w:color="auto"/>
              <w:bottom w:val="single" w:sz="4" w:space="0" w:color="auto"/>
              <w:right w:val="single" w:sz="4" w:space="0" w:color="auto"/>
            </w:tcBorders>
          </w:tcPr>
          <w:p w14:paraId="20A36290" w14:textId="77777777" w:rsidR="00F16813" w:rsidRPr="00842E06" w:rsidRDefault="00F16813" w:rsidP="00440834">
            <w:pPr>
              <w:spacing w:line="254" w:lineRule="auto"/>
              <w:jc w:val="both"/>
              <w:rPr>
                <w:rFonts w:cstheme="minorHAnsi"/>
              </w:rPr>
            </w:pPr>
          </w:p>
        </w:tc>
        <w:tc>
          <w:tcPr>
            <w:tcW w:w="1588" w:type="dxa"/>
            <w:tcBorders>
              <w:top w:val="single" w:sz="4" w:space="0" w:color="auto"/>
              <w:left w:val="single" w:sz="4" w:space="0" w:color="auto"/>
              <w:bottom w:val="single" w:sz="4" w:space="0" w:color="auto"/>
              <w:right w:val="single" w:sz="4" w:space="0" w:color="auto"/>
            </w:tcBorders>
          </w:tcPr>
          <w:p w14:paraId="3709042E" w14:textId="77777777" w:rsidR="00F16813" w:rsidRPr="00842E06" w:rsidRDefault="00F16813" w:rsidP="00440834">
            <w:pPr>
              <w:spacing w:line="254" w:lineRule="auto"/>
              <w:jc w:val="both"/>
              <w:rPr>
                <w:rFonts w:cstheme="minorHAnsi"/>
              </w:rPr>
            </w:pPr>
          </w:p>
        </w:tc>
      </w:tr>
      <w:tr w:rsidR="00F16813" w:rsidRPr="00842E06" w14:paraId="6F7314AE" w14:textId="77777777" w:rsidTr="00440834">
        <w:tc>
          <w:tcPr>
            <w:tcW w:w="617" w:type="dxa"/>
            <w:tcBorders>
              <w:top w:val="single" w:sz="4" w:space="0" w:color="auto"/>
              <w:left w:val="single" w:sz="4" w:space="0" w:color="auto"/>
              <w:bottom w:val="single" w:sz="4" w:space="0" w:color="auto"/>
              <w:right w:val="single" w:sz="4" w:space="0" w:color="auto"/>
            </w:tcBorders>
            <w:vAlign w:val="center"/>
          </w:tcPr>
          <w:p w14:paraId="3A75D24A" w14:textId="77777777" w:rsidR="00F16813" w:rsidRPr="00842E06" w:rsidRDefault="00F16813" w:rsidP="00562DEC">
            <w:pPr>
              <w:numPr>
                <w:ilvl w:val="0"/>
                <w:numId w:val="53"/>
              </w:numPr>
              <w:autoSpaceDN w:val="0"/>
              <w:spacing w:after="0" w:line="240" w:lineRule="auto"/>
              <w:jc w:val="both"/>
              <w:rPr>
                <w:rFonts w:cstheme="minorHAnsi"/>
              </w:rPr>
            </w:pPr>
          </w:p>
        </w:tc>
        <w:tc>
          <w:tcPr>
            <w:tcW w:w="1618" w:type="dxa"/>
            <w:tcBorders>
              <w:top w:val="single" w:sz="4" w:space="0" w:color="auto"/>
              <w:left w:val="single" w:sz="4" w:space="0" w:color="auto"/>
              <w:bottom w:val="single" w:sz="4" w:space="0" w:color="auto"/>
              <w:right w:val="single" w:sz="4" w:space="0" w:color="auto"/>
            </w:tcBorders>
          </w:tcPr>
          <w:p w14:paraId="5511419D" w14:textId="77777777" w:rsidR="00F16813" w:rsidRPr="00842E06" w:rsidRDefault="00F16813" w:rsidP="00440834">
            <w:pPr>
              <w:spacing w:line="254" w:lineRule="auto"/>
              <w:jc w:val="both"/>
              <w:rPr>
                <w:rFonts w:cstheme="minorHAnsi"/>
              </w:rPr>
            </w:pPr>
          </w:p>
        </w:tc>
        <w:tc>
          <w:tcPr>
            <w:tcW w:w="3005" w:type="dxa"/>
            <w:tcBorders>
              <w:top w:val="single" w:sz="4" w:space="0" w:color="auto"/>
              <w:left w:val="single" w:sz="4" w:space="0" w:color="auto"/>
              <w:bottom w:val="single" w:sz="4" w:space="0" w:color="auto"/>
              <w:right w:val="single" w:sz="4" w:space="0" w:color="auto"/>
            </w:tcBorders>
          </w:tcPr>
          <w:p w14:paraId="120F10FC" w14:textId="77777777" w:rsidR="00F16813" w:rsidRPr="00842E06" w:rsidRDefault="00F16813" w:rsidP="00440834">
            <w:pPr>
              <w:spacing w:line="254" w:lineRule="auto"/>
              <w:jc w:val="both"/>
              <w:rPr>
                <w:rFonts w:cstheme="minorHAnsi"/>
              </w:rPr>
            </w:pPr>
          </w:p>
        </w:tc>
        <w:tc>
          <w:tcPr>
            <w:tcW w:w="2239" w:type="dxa"/>
            <w:tcBorders>
              <w:top w:val="single" w:sz="4" w:space="0" w:color="auto"/>
              <w:left w:val="single" w:sz="4" w:space="0" w:color="auto"/>
              <w:bottom w:val="single" w:sz="4" w:space="0" w:color="auto"/>
              <w:right w:val="single" w:sz="4" w:space="0" w:color="auto"/>
            </w:tcBorders>
          </w:tcPr>
          <w:p w14:paraId="670B4B11" w14:textId="77777777" w:rsidR="00F16813" w:rsidRPr="00842E06" w:rsidRDefault="00F16813" w:rsidP="00440834">
            <w:pPr>
              <w:spacing w:line="254" w:lineRule="auto"/>
              <w:jc w:val="both"/>
              <w:rPr>
                <w:rFonts w:cstheme="minorHAnsi"/>
              </w:rPr>
            </w:pPr>
          </w:p>
        </w:tc>
        <w:tc>
          <w:tcPr>
            <w:tcW w:w="1588" w:type="dxa"/>
            <w:tcBorders>
              <w:top w:val="single" w:sz="4" w:space="0" w:color="auto"/>
              <w:left w:val="single" w:sz="4" w:space="0" w:color="auto"/>
              <w:bottom w:val="single" w:sz="4" w:space="0" w:color="auto"/>
              <w:right w:val="single" w:sz="4" w:space="0" w:color="auto"/>
            </w:tcBorders>
          </w:tcPr>
          <w:p w14:paraId="374BBBDE" w14:textId="77777777" w:rsidR="00F16813" w:rsidRPr="00842E06" w:rsidRDefault="00F16813" w:rsidP="00440834">
            <w:pPr>
              <w:spacing w:line="254" w:lineRule="auto"/>
              <w:jc w:val="both"/>
              <w:rPr>
                <w:rFonts w:cstheme="minorHAnsi"/>
              </w:rPr>
            </w:pPr>
          </w:p>
        </w:tc>
      </w:tr>
      <w:tr w:rsidR="00F16813" w:rsidRPr="00842E06" w14:paraId="5BFFA704" w14:textId="77777777" w:rsidTr="00440834">
        <w:tc>
          <w:tcPr>
            <w:tcW w:w="617" w:type="dxa"/>
            <w:tcBorders>
              <w:top w:val="single" w:sz="4" w:space="0" w:color="auto"/>
              <w:left w:val="single" w:sz="4" w:space="0" w:color="auto"/>
              <w:bottom w:val="single" w:sz="4" w:space="0" w:color="auto"/>
              <w:right w:val="single" w:sz="4" w:space="0" w:color="auto"/>
            </w:tcBorders>
            <w:vAlign w:val="center"/>
          </w:tcPr>
          <w:p w14:paraId="2CED39AB" w14:textId="77777777" w:rsidR="00F16813" w:rsidRPr="00842E06" w:rsidRDefault="00F16813" w:rsidP="00562DEC">
            <w:pPr>
              <w:numPr>
                <w:ilvl w:val="0"/>
                <w:numId w:val="53"/>
              </w:numPr>
              <w:autoSpaceDN w:val="0"/>
              <w:spacing w:after="0" w:line="240" w:lineRule="auto"/>
              <w:jc w:val="both"/>
              <w:rPr>
                <w:rFonts w:cstheme="minorHAnsi"/>
              </w:rPr>
            </w:pPr>
          </w:p>
        </w:tc>
        <w:tc>
          <w:tcPr>
            <w:tcW w:w="1618" w:type="dxa"/>
            <w:tcBorders>
              <w:top w:val="single" w:sz="4" w:space="0" w:color="auto"/>
              <w:left w:val="single" w:sz="4" w:space="0" w:color="auto"/>
              <w:bottom w:val="single" w:sz="4" w:space="0" w:color="auto"/>
              <w:right w:val="single" w:sz="4" w:space="0" w:color="auto"/>
            </w:tcBorders>
          </w:tcPr>
          <w:p w14:paraId="23CA22AD" w14:textId="77777777" w:rsidR="00F16813" w:rsidRPr="00842E06" w:rsidRDefault="00F16813" w:rsidP="00440834">
            <w:pPr>
              <w:spacing w:line="254" w:lineRule="auto"/>
              <w:jc w:val="both"/>
              <w:rPr>
                <w:rFonts w:cstheme="minorHAnsi"/>
              </w:rPr>
            </w:pPr>
          </w:p>
        </w:tc>
        <w:tc>
          <w:tcPr>
            <w:tcW w:w="3005" w:type="dxa"/>
            <w:tcBorders>
              <w:top w:val="single" w:sz="4" w:space="0" w:color="auto"/>
              <w:left w:val="single" w:sz="4" w:space="0" w:color="auto"/>
              <w:bottom w:val="single" w:sz="4" w:space="0" w:color="auto"/>
              <w:right w:val="single" w:sz="4" w:space="0" w:color="auto"/>
            </w:tcBorders>
          </w:tcPr>
          <w:p w14:paraId="1CA0FA40" w14:textId="77777777" w:rsidR="00F16813" w:rsidRPr="00842E06" w:rsidRDefault="00F16813" w:rsidP="00440834">
            <w:pPr>
              <w:spacing w:line="254" w:lineRule="auto"/>
              <w:jc w:val="both"/>
              <w:rPr>
                <w:rFonts w:cstheme="minorHAnsi"/>
              </w:rPr>
            </w:pPr>
          </w:p>
        </w:tc>
        <w:tc>
          <w:tcPr>
            <w:tcW w:w="2239" w:type="dxa"/>
            <w:tcBorders>
              <w:top w:val="single" w:sz="4" w:space="0" w:color="auto"/>
              <w:left w:val="single" w:sz="4" w:space="0" w:color="auto"/>
              <w:bottom w:val="single" w:sz="4" w:space="0" w:color="auto"/>
              <w:right w:val="single" w:sz="4" w:space="0" w:color="auto"/>
            </w:tcBorders>
          </w:tcPr>
          <w:p w14:paraId="66AD33F4" w14:textId="77777777" w:rsidR="00F16813" w:rsidRPr="00842E06" w:rsidRDefault="00F16813" w:rsidP="00440834">
            <w:pPr>
              <w:spacing w:line="254" w:lineRule="auto"/>
              <w:jc w:val="both"/>
              <w:rPr>
                <w:rFonts w:cstheme="minorHAnsi"/>
              </w:rPr>
            </w:pPr>
          </w:p>
        </w:tc>
        <w:tc>
          <w:tcPr>
            <w:tcW w:w="1588" w:type="dxa"/>
            <w:tcBorders>
              <w:top w:val="single" w:sz="4" w:space="0" w:color="auto"/>
              <w:left w:val="single" w:sz="4" w:space="0" w:color="auto"/>
              <w:bottom w:val="single" w:sz="4" w:space="0" w:color="auto"/>
              <w:right w:val="single" w:sz="4" w:space="0" w:color="auto"/>
            </w:tcBorders>
          </w:tcPr>
          <w:p w14:paraId="1DAEF527" w14:textId="77777777" w:rsidR="00F16813" w:rsidRPr="00842E06" w:rsidRDefault="00F16813" w:rsidP="00440834">
            <w:pPr>
              <w:spacing w:line="254" w:lineRule="auto"/>
              <w:jc w:val="both"/>
              <w:rPr>
                <w:rFonts w:cstheme="minorHAnsi"/>
              </w:rPr>
            </w:pPr>
          </w:p>
        </w:tc>
      </w:tr>
      <w:tr w:rsidR="00F16813" w:rsidRPr="00842E06" w14:paraId="179B5AEF" w14:textId="77777777" w:rsidTr="00440834">
        <w:tc>
          <w:tcPr>
            <w:tcW w:w="617" w:type="dxa"/>
            <w:tcBorders>
              <w:top w:val="single" w:sz="4" w:space="0" w:color="auto"/>
              <w:left w:val="single" w:sz="4" w:space="0" w:color="auto"/>
              <w:bottom w:val="single" w:sz="4" w:space="0" w:color="auto"/>
              <w:right w:val="single" w:sz="4" w:space="0" w:color="auto"/>
            </w:tcBorders>
            <w:vAlign w:val="center"/>
          </w:tcPr>
          <w:p w14:paraId="79B73A16" w14:textId="77777777" w:rsidR="00F16813" w:rsidRPr="00842E06" w:rsidRDefault="00F16813" w:rsidP="00562DEC">
            <w:pPr>
              <w:numPr>
                <w:ilvl w:val="0"/>
                <w:numId w:val="53"/>
              </w:numPr>
              <w:autoSpaceDN w:val="0"/>
              <w:spacing w:after="0" w:line="240" w:lineRule="auto"/>
              <w:jc w:val="both"/>
              <w:rPr>
                <w:rFonts w:cstheme="minorHAnsi"/>
              </w:rPr>
            </w:pPr>
          </w:p>
        </w:tc>
        <w:tc>
          <w:tcPr>
            <w:tcW w:w="1618" w:type="dxa"/>
            <w:tcBorders>
              <w:top w:val="single" w:sz="4" w:space="0" w:color="auto"/>
              <w:left w:val="single" w:sz="4" w:space="0" w:color="auto"/>
              <w:bottom w:val="single" w:sz="4" w:space="0" w:color="auto"/>
              <w:right w:val="single" w:sz="4" w:space="0" w:color="auto"/>
            </w:tcBorders>
          </w:tcPr>
          <w:p w14:paraId="053C64F1" w14:textId="77777777" w:rsidR="00F16813" w:rsidRPr="00842E06" w:rsidRDefault="00F16813" w:rsidP="00440834">
            <w:pPr>
              <w:spacing w:line="254" w:lineRule="auto"/>
              <w:jc w:val="both"/>
              <w:rPr>
                <w:rFonts w:cstheme="minorHAnsi"/>
              </w:rPr>
            </w:pPr>
          </w:p>
        </w:tc>
        <w:tc>
          <w:tcPr>
            <w:tcW w:w="3005" w:type="dxa"/>
            <w:tcBorders>
              <w:top w:val="single" w:sz="4" w:space="0" w:color="auto"/>
              <w:left w:val="single" w:sz="4" w:space="0" w:color="auto"/>
              <w:bottom w:val="single" w:sz="4" w:space="0" w:color="auto"/>
              <w:right w:val="single" w:sz="4" w:space="0" w:color="auto"/>
            </w:tcBorders>
          </w:tcPr>
          <w:p w14:paraId="78F92A45" w14:textId="77777777" w:rsidR="00F16813" w:rsidRPr="00842E06" w:rsidRDefault="00F16813" w:rsidP="00440834">
            <w:pPr>
              <w:spacing w:line="254" w:lineRule="auto"/>
              <w:jc w:val="both"/>
              <w:rPr>
                <w:rFonts w:cstheme="minorHAnsi"/>
              </w:rPr>
            </w:pPr>
          </w:p>
        </w:tc>
        <w:tc>
          <w:tcPr>
            <w:tcW w:w="2239" w:type="dxa"/>
            <w:tcBorders>
              <w:top w:val="single" w:sz="4" w:space="0" w:color="auto"/>
              <w:left w:val="single" w:sz="4" w:space="0" w:color="auto"/>
              <w:bottom w:val="single" w:sz="4" w:space="0" w:color="auto"/>
              <w:right w:val="single" w:sz="4" w:space="0" w:color="auto"/>
            </w:tcBorders>
          </w:tcPr>
          <w:p w14:paraId="09D7862A" w14:textId="77777777" w:rsidR="00F16813" w:rsidRPr="00842E06" w:rsidRDefault="00F16813" w:rsidP="00440834">
            <w:pPr>
              <w:spacing w:line="254" w:lineRule="auto"/>
              <w:jc w:val="both"/>
              <w:rPr>
                <w:rFonts w:cstheme="minorHAnsi"/>
              </w:rPr>
            </w:pPr>
          </w:p>
        </w:tc>
        <w:tc>
          <w:tcPr>
            <w:tcW w:w="1588" w:type="dxa"/>
            <w:tcBorders>
              <w:top w:val="single" w:sz="4" w:space="0" w:color="auto"/>
              <w:left w:val="single" w:sz="4" w:space="0" w:color="auto"/>
              <w:bottom w:val="single" w:sz="4" w:space="0" w:color="auto"/>
              <w:right w:val="single" w:sz="4" w:space="0" w:color="auto"/>
            </w:tcBorders>
          </w:tcPr>
          <w:p w14:paraId="2C42BEB8" w14:textId="77777777" w:rsidR="00F16813" w:rsidRPr="00842E06" w:rsidRDefault="00F16813" w:rsidP="00440834">
            <w:pPr>
              <w:spacing w:line="254" w:lineRule="auto"/>
              <w:jc w:val="both"/>
              <w:rPr>
                <w:rFonts w:cstheme="minorHAnsi"/>
              </w:rPr>
            </w:pPr>
          </w:p>
        </w:tc>
      </w:tr>
      <w:tr w:rsidR="00F16813" w:rsidRPr="00842E06" w14:paraId="67687A5F" w14:textId="77777777" w:rsidTr="00440834">
        <w:tc>
          <w:tcPr>
            <w:tcW w:w="617" w:type="dxa"/>
            <w:tcBorders>
              <w:top w:val="single" w:sz="4" w:space="0" w:color="auto"/>
              <w:left w:val="single" w:sz="4" w:space="0" w:color="auto"/>
              <w:bottom w:val="single" w:sz="4" w:space="0" w:color="auto"/>
              <w:right w:val="single" w:sz="4" w:space="0" w:color="auto"/>
            </w:tcBorders>
            <w:vAlign w:val="center"/>
          </w:tcPr>
          <w:p w14:paraId="3DFC3E3E" w14:textId="77777777" w:rsidR="00F16813" w:rsidRPr="00842E06" w:rsidRDefault="00F16813" w:rsidP="00562DEC">
            <w:pPr>
              <w:numPr>
                <w:ilvl w:val="0"/>
                <w:numId w:val="53"/>
              </w:numPr>
              <w:autoSpaceDN w:val="0"/>
              <w:spacing w:after="0" w:line="240" w:lineRule="auto"/>
              <w:jc w:val="both"/>
              <w:rPr>
                <w:rFonts w:cstheme="minorHAnsi"/>
              </w:rPr>
            </w:pPr>
          </w:p>
        </w:tc>
        <w:tc>
          <w:tcPr>
            <w:tcW w:w="1618" w:type="dxa"/>
            <w:tcBorders>
              <w:top w:val="single" w:sz="4" w:space="0" w:color="auto"/>
              <w:left w:val="single" w:sz="4" w:space="0" w:color="auto"/>
              <w:bottom w:val="single" w:sz="4" w:space="0" w:color="auto"/>
              <w:right w:val="single" w:sz="4" w:space="0" w:color="auto"/>
            </w:tcBorders>
          </w:tcPr>
          <w:p w14:paraId="10ECABF0" w14:textId="77777777" w:rsidR="00F16813" w:rsidRPr="00842E06" w:rsidRDefault="00F16813" w:rsidP="00440834">
            <w:pPr>
              <w:spacing w:line="254" w:lineRule="auto"/>
              <w:jc w:val="both"/>
              <w:rPr>
                <w:rFonts w:cstheme="minorHAnsi"/>
              </w:rPr>
            </w:pPr>
          </w:p>
        </w:tc>
        <w:tc>
          <w:tcPr>
            <w:tcW w:w="3005" w:type="dxa"/>
            <w:tcBorders>
              <w:top w:val="single" w:sz="4" w:space="0" w:color="auto"/>
              <w:left w:val="single" w:sz="4" w:space="0" w:color="auto"/>
              <w:bottom w:val="single" w:sz="4" w:space="0" w:color="auto"/>
              <w:right w:val="single" w:sz="4" w:space="0" w:color="auto"/>
            </w:tcBorders>
          </w:tcPr>
          <w:p w14:paraId="628CE0BD" w14:textId="77777777" w:rsidR="00F16813" w:rsidRPr="00842E06" w:rsidRDefault="00F16813" w:rsidP="00440834">
            <w:pPr>
              <w:spacing w:line="254" w:lineRule="auto"/>
              <w:jc w:val="both"/>
              <w:rPr>
                <w:rFonts w:cstheme="minorHAnsi"/>
              </w:rPr>
            </w:pPr>
          </w:p>
        </w:tc>
        <w:tc>
          <w:tcPr>
            <w:tcW w:w="2239" w:type="dxa"/>
            <w:tcBorders>
              <w:top w:val="single" w:sz="4" w:space="0" w:color="auto"/>
              <w:left w:val="single" w:sz="4" w:space="0" w:color="auto"/>
              <w:bottom w:val="single" w:sz="4" w:space="0" w:color="auto"/>
              <w:right w:val="single" w:sz="4" w:space="0" w:color="auto"/>
            </w:tcBorders>
          </w:tcPr>
          <w:p w14:paraId="5196A899" w14:textId="77777777" w:rsidR="00F16813" w:rsidRPr="00842E06" w:rsidRDefault="00F16813" w:rsidP="00440834">
            <w:pPr>
              <w:spacing w:line="254" w:lineRule="auto"/>
              <w:jc w:val="both"/>
              <w:rPr>
                <w:rFonts w:cstheme="minorHAnsi"/>
              </w:rPr>
            </w:pPr>
          </w:p>
        </w:tc>
        <w:tc>
          <w:tcPr>
            <w:tcW w:w="1588" w:type="dxa"/>
            <w:tcBorders>
              <w:top w:val="single" w:sz="4" w:space="0" w:color="auto"/>
              <w:left w:val="single" w:sz="4" w:space="0" w:color="auto"/>
              <w:bottom w:val="single" w:sz="4" w:space="0" w:color="auto"/>
              <w:right w:val="single" w:sz="4" w:space="0" w:color="auto"/>
            </w:tcBorders>
          </w:tcPr>
          <w:p w14:paraId="1BCECBAD" w14:textId="77777777" w:rsidR="00F16813" w:rsidRPr="00842E06" w:rsidRDefault="00F16813" w:rsidP="00440834">
            <w:pPr>
              <w:spacing w:line="254" w:lineRule="auto"/>
              <w:jc w:val="both"/>
              <w:rPr>
                <w:rFonts w:cstheme="minorHAnsi"/>
              </w:rPr>
            </w:pPr>
          </w:p>
        </w:tc>
      </w:tr>
    </w:tbl>
    <w:p w14:paraId="2E2B7624" w14:textId="77777777" w:rsidR="00F16813" w:rsidRPr="00842E06" w:rsidRDefault="00F16813" w:rsidP="00F16813">
      <w:pPr>
        <w:spacing w:line="254" w:lineRule="auto"/>
        <w:jc w:val="both"/>
        <w:rPr>
          <w:rFonts w:cstheme="minorHAnsi"/>
        </w:rPr>
      </w:pPr>
    </w:p>
    <w:p w14:paraId="545FFE92" w14:textId="77777777" w:rsidR="00F16813" w:rsidRPr="00842E06" w:rsidRDefault="00F16813" w:rsidP="00F16813">
      <w:pPr>
        <w:spacing w:line="254" w:lineRule="auto"/>
        <w:jc w:val="both"/>
        <w:rPr>
          <w:rFonts w:cstheme="minorHAnsi"/>
          <w:lang w:eastAsia="zh-CN"/>
        </w:rPr>
      </w:pPr>
      <w:r w:rsidRPr="00842E06">
        <w:rPr>
          <w:rFonts w:cstheme="minorHAnsi"/>
          <w:lang w:eastAsia="zh-CN"/>
        </w:rPr>
        <w:t>Odgovorna oseba s strani izvajalca mora biti dnevno prisotna na objektu in v primeru svoje odsotnosti je dolžna imenovati svoje namestnike.</w:t>
      </w:r>
    </w:p>
    <w:p w14:paraId="01B6096D" w14:textId="77777777" w:rsidR="00F16813" w:rsidRPr="00842E06" w:rsidRDefault="00F16813" w:rsidP="00F16813">
      <w:pPr>
        <w:spacing w:line="254" w:lineRule="auto"/>
        <w:jc w:val="both"/>
        <w:rPr>
          <w:rFonts w:cstheme="minorHAnsi"/>
          <w:lang w:eastAsia="zh-CN"/>
        </w:rPr>
      </w:pPr>
    </w:p>
    <w:p w14:paraId="3F943AAB" w14:textId="77777777" w:rsidR="00F16813" w:rsidRPr="00842E06" w:rsidRDefault="00F16813" w:rsidP="00F16813">
      <w:pPr>
        <w:spacing w:line="254" w:lineRule="auto"/>
        <w:jc w:val="center"/>
        <w:rPr>
          <w:rFonts w:cstheme="minorHAnsi"/>
          <w:b/>
        </w:rPr>
      </w:pPr>
      <w:r w:rsidRPr="00842E06">
        <w:rPr>
          <w:rFonts w:cstheme="minorHAnsi"/>
          <w:b/>
        </w:rPr>
        <w:t>7. člen</w:t>
      </w:r>
    </w:p>
    <w:p w14:paraId="349B8213" w14:textId="77777777" w:rsidR="00F16813" w:rsidRPr="00842E06" w:rsidRDefault="00F16813" w:rsidP="00F16813">
      <w:pPr>
        <w:spacing w:line="254" w:lineRule="auto"/>
        <w:jc w:val="both"/>
        <w:rPr>
          <w:rFonts w:cstheme="minorHAnsi"/>
        </w:rPr>
      </w:pPr>
      <w:r w:rsidRPr="00842E06">
        <w:rPr>
          <w:rFonts w:cstheme="minorHAnsi"/>
        </w:rPr>
        <w:t xml:space="preserve">Obe podpisnici sporazumno določata  delavca, ki </w:t>
      </w:r>
      <w:r w:rsidRPr="00842E06">
        <w:rPr>
          <w:rFonts w:cstheme="minorHAnsi"/>
          <w:b/>
        </w:rPr>
        <w:t>zagotavlja usklajeno izvajanje ukrepov, določenih s pisnim sporazumom</w:t>
      </w:r>
      <w:r w:rsidRPr="00842E06">
        <w:rPr>
          <w:rFonts w:cstheme="minorHAnsi"/>
        </w:rPr>
        <w:t>, ki je:</w:t>
      </w:r>
    </w:p>
    <w:p w14:paraId="4CD9D61D" w14:textId="77777777" w:rsidR="00F16813" w:rsidRPr="00842E06" w:rsidRDefault="00F16813" w:rsidP="00F16813">
      <w:pPr>
        <w:spacing w:line="254" w:lineRule="auto"/>
        <w:jc w:val="both"/>
        <w:rPr>
          <w:rFonts w:cstheme="minorHAnsi"/>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F16813" w:rsidRPr="00842E06" w14:paraId="4B78BB28" w14:textId="77777777" w:rsidTr="00440834">
        <w:trPr>
          <w:trHeight w:val="539"/>
        </w:trPr>
        <w:tc>
          <w:tcPr>
            <w:tcW w:w="598"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5BF7EDC0" w14:textId="77777777" w:rsidR="00F16813" w:rsidRPr="00842E06" w:rsidRDefault="00F16813" w:rsidP="00440834">
            <w:pPr>
              <w:spacing w:line="254" w:lineRule="auto"/>
              <w:jc w:val="both"/>
              <w:rPr>
                <w:rFonts w:cstheme="minorHAnsi"/>
                <w:b/>
              </w:rPr>
            </w:pPr>
            <w:r w:rsidRPr="00842E06">
              <w:rPr>
                <w:rFonts w:cstheme="minorHAnsi"/>
                <w:b/>
              </w:rPr>
              <w:t>Št.</w:t>
            </w:r>
          </w:p>
        </w:tc>
        <w:tc>
          <w:tcPr>
            <w:tcW w:w="2487"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5168C913" w14:textId="77777777" w:rsidR="00F16813" w:rsidRPr="00842E06" w:rsidRDefault="00F16813" w:rsidP="00440834">
            <w:pPr>
              <w:spacing w:line="254" w:lineRule="auto"/>
              <w:jc w:val="both"/>
              <w:rPr>
                <w:rFonts w:cstheme="minorHAnsi"/>
                <w:b/>
              </w:rPr>
            </w:pPr>
            <w:r w:rsidRPr="00842E06">
              <w:rPr>
                <w:rFonts w:cstheme="minorHAnsi"/>
                <w:b/>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BF6AE14" w14:textId="77777777" w:rsidR="00F16813" w:rsidRPr="00842E06" w:rsidRDefault="00F16813" w:rsidP="00440834">
            <w:pPr>
              <w:spacing w:line="254" w:lineRule="auto"/>
              <w:jc w:val="both"/>
              <w:rPr>
                <w:rFonts w:cstheme="minorHAnsi"/>
                <w:b/>
              </w:rPr>
            </w:pPr>
            <w:r w:rsidRPr="00842E06">
              <w:rPr>
                <w:rFonts w:cstheme="minorHAnsi"/>
                <w:b/>
              </w:rPr>
              <w:t>Funkcija</w:t>
            </w:r>
          </w:p>
        </w:tc>
        <w:tc>
          <w:tcPr>
            <w:tcW w:w="357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180F662" w14:textId="77777777" w:rsidR="00F16813" w:rsidRPr="00842E06" w:rsidRDefault="00F16813" w:rsidP="00440834">
            <w:pPr>
              <w:spacing w:line="254" w:lineRule="auto"/>
              <w:jc w:val="both"/>
              <w:rPr>
                <w:rFonts w:cstheme="minorHAnsi"/>
                <w:b/>
              </w:rPr>
            </w:pPr>
            <w:r w:rsidRPr="00842E06">
              <w:rPr>
                <w:rFonts w:cstheme="minorHAnsi"/>
                <w:b/>
              </w:rPr>
              <w:t>Zaposlen (naslov)</w:t>
            </w:r>
          </w:p>
        </w:tc>
      </w:tr>
      <w:tr w:rsidR="00F16813" w:rsidRPr="00842E06" w14:paraId="48DD17D3" w14:textId="77777777" w:rsidTr="00440834">
        <w:tc>
          <w:tcPr>
            <w:tcW w:w="598" w:type="dxa"/>
            <w:tcBorders>
              <w:top w:val="single" w:sz="4" w:space="0" w:color="auto"/>
              <w:left w:val="single" w:sz="4" w:space="0" w:color="auto"/>
              <w:bottom w:val="single" w:sz="4" w:space="0" w:color="auto"/>
              <w:right w:val="single" w:sz="4" w:space="0" w:color="auto"/>
            </w:tcBorders>
            <w:vAlign w:val="center"/>
          </w:tcPr>
          <w:p w14:paraId="71B0D827" w14:textId="77777777" w:rsidR="00F16813" w:rsidRPr="00842E06" w:rsidRDefault="00F16813" w:rsidP="00562DEC">
            <w:pPr>
              <w:numPr>
                <w:ilvl w:val="0"/>
                <w:numId w:val="54"/>
              </w:numPr>
              <w:autoSpaceDN w:val="0"/>
              <w:spacing w:after="0" w:line="240" w:lineRule="auto"/>
              <w:jc w:val="both"/>
              <w:rPr>
                <w:rFonts w:cstheme="minorHAnsi"/>
              </w:rPr>
            </w:pPr>
          </w:p>
        </w:tc>
        <w:tc>
          <w:tcPr>
            <w:tcW w:w="2487" w:type="dxa"/>
            <w:tcBorders>
              <w:top w:val="single" w:sz="4" w:space="0" w:color="auto"/>
              <w:left w:val="single" w:sz="4" w:space="0" w:color="auto"/>
              <w:bottom w:val="single" w:sz="4" w:space="0" w:color="auto"/>
              <w:right w:val="single" w:sz="4" w:space="0" w:color="auto"/>
            </w:tcBorders>
          </w:tcPr>
          <w:p w14:paraId="286147AE" w14:textId="77777777" w:rsidR="00F16813" w:rsidRPr="00842E06" w:rsidRDefault="00F16813" w:rsidP="00440834">
            <w:pPr>
              <w:spacing w:line="254" w:lineRule="auto"/>
              <w:jc w:val="both"/>
              <w:rPr>
                <w:rFonts w:cstheme="minorHAnsi"/>
              </w:rPr>
            </w:pPr>
          </w:p>
        </w:tc>
        <w:tc>
          <w:tcPr>
            <w:tcW w:w="2410" w:type="dxa"/>
            <w:tcBorders>
              <w:top w:val="single" w:sz="4" w:space="0" w:color="auto"/>
              <w:left w:val="single" w:sz="4" w:space="0" w:color="auto"/>
              <w:bottom w:val="single" w:sz="4" w:space="0" w:color="auto"/>
              <w:right w:val="single" w:sz="4" w:space="0" w:color="auto"/>
            </w:tcBorders>
          </w:tcPr>
          <w:p w14:paraId="3707AD43" w14:textId="77777777" w:rsidR="00F16813" w:rsidRPr="00842E06" w:rsidRDefault="00F16813" w:rsidP="00440834">
            <w:pPr>
              <w:spacing w:line="254" w:lineRule="auto"/>
              <w:jc w:val="both"/>
              <w:rPr>
                <w:rFonts w:cstheme="minorHAnsi"/>
              </w:rPr>
            </w:pPr>
          </w:p>
        </w:tc>
        <w:tc>
          <w:tcPr>
            <w:tcW w:w="3572" w:type="dxa"/>
            <w:tcBorders>
              <w:top w:val="single" w:sz="4" w:space="0" w:color="auto"/>
              <w:left w:val="single" w:sz="4" w:space="0" w:color="auto"/>
              <w:bottom w:val="single" w:sz="4" w:space="0" w:color="auto"/>
              <w:right w:val="single" w:sz="4" w:space="0" w:color="auto"/>
            </w:tcBorders>
          </w:tcPr>
          <w:p w14:paraId="3C8EAF05" w14:textId="77777777" w:rsidR="00F16813" w:rsidRPr="00842E06" w:rsidRDefault="00F16813" w:rsidP="00440834">
            <w:pPr>
              <w:spacing w:line="254" w:lineRule="auto"/>
              <w:jc w:val="both"/>
              <w:rPr>
                <w:rFonts w:cstheme="minorHAnsi"/>
              </w:rPr>
            </w:pPr>
          </w:p>
        </w:tc>
      </w:tr>
    </w:tbl>
    <w:p w14:paraId="64E7DEA7" w14:textId="77777777" w:rsidR="00F16813" w:rsidRPr="00842E06" w:rsidRDefault="00F16813" w:rsidP="00F16813">
      <w:pPr>
        <w:spacing w:line="254" w:lineRule="auto"/>
        <w:jc w:val="center"/>
        <w:rPr>
          <w:rFonts w:cstheme="minorHAnsi"/>
          <w:b/>
        </w:rPr>
      </w:pPr>
    </w:p>
    <w:p w14:paraId="2E55A72D" w14:textId="77777777" w:rsidR="00F16813" w:rsidRPr="00842E06" w:rsidRDefault="00F16813" w:rsidP="00F16813">
      <w:pPr>
        <w:spacing w:line="254" w:lineRule="auto"/>
        <w:jc w:val="center"/>
        <w:rPr>
          <w:rFonts w:cstheme="minorHAnsi"/>
          <w:b/>
        </w:rPr>
      </w:pPr>
      <w:r w:rsidRPr="00842E06">
        <w:rPr>
          <w:rFonts w:cstheme="minorHAnsi"/>
          <w:b/>
        </w:rPr>
        <w:t>8. člen</w:t>
      </w:r>
    </w:p>
    <w:p w14:paraId="26FB4284" w14:textId="77777777" w:rsidR="00F16813" w:rsidRPr="00842E06" w:rsidRDefault="00F16813" w:rsidP="00F16813">
      <w:pPr>
        <w:spacing w:line="254" w:lineRule="auto"/>
        <w:jc w:val="both"/>
        <w:rPr>
          <w:rFonts w:cstheme="minorHAnsi"/>
          <w:b/>
        </w:rPr>
      </w:pPr>
      <w:r w:rsidRPr="00842E06">
        <w:rPr>
          <w:rFonts w:cstheme="minorHAnsi"/>
          <w:b/>
        </w:rPr>
        <w:t>Izvajalec del bo na skupnem delovišču zagotavljal varnost in zdravje pri delu ter varstvo pred požarom:</w:t>
      </w:r>
    </w:p>
    <w:p w14:paraId="10337B47" w14:textId="77777777" w:rsidR="00F16813" w:rsidRPr="00842E06" w:rsidRDefault="00F16813" w:rsidP="00562DEC">
      <w:pPr>
        <w:numPr>
          <w:ilvl w:val="0"/>
          <w:numId w:val="50"/>
        </w:numPr>
        <w:autoSpaceDN w:val="0"/>
        <w:spacing w:after="0" w:line="240" w:lineRule="auto"/>
        <w:jc w:val="both"/>
        <w:rPr>
          <w:rFonts w:cstheme="minorHAnsi"/>
        </w:rPr>
      </w:pPr>
      <w:r w:rsidRPr="00842E06">
        <w:rPr>
          <w:rFonts w:cstheme="minorHAnsi"/>
        </w:rPr>
        <w:t>dela objekta, ki je sestavni del skupnega delovišča;</w:t>
      </w:r>
    </w:p>
    <w:p w14:paraId="220D048C" w14:textId="77777777" w:rsidR="00F16813" w:rsidRPr="00842E06" w:rsidRDefault="00F16813" w:rsidP="00562DEC">
      <w:pPr>
        <w:numPr>
          <w:ilvl w:val="0"/>
          <w:numId w:val="55"/>
        </w:numPr>
        <w:autoSpaceDN w:val="0"/>
        <w:spacing w:after="0" w:line="240" w:lineRule="auto"/>
        <w:jc w:val="both"/>
        <w:rPr>
          <w:rFonts w:cstheme="minorHAnsi"/>
        </w:rPr>
      </w:pPr>
      <w:r w:rsidRPr="00842E06">
        <w:rPr>
          <w:rFonts w:cstheme="minorHAnsi"/>
        </w:rPr>
        <w:t>prostorov, ki so sestavni del skupnega delovišča;</w:t>
      </w:r>
    </w:p>
    <w:p w14:paraId="687439B6" w14:textId="77777777" w:rsidR="00F16813" w:rsidRPr="00842E06" w:rsidRDefault="00F16813" w:rsidP="00562DEC">
      <w:pPr>
        <w:numPr>
          <w:ilvl w:val="0"/>
          <w:numId w:val="56"/>
        </w:numPr>
        <w:autoSpaceDN w:val="0"/>
        <w:spacing w:after="0" w:line="240" w:lineRule="auto"/>
        <w:jc w:val="both"/>
        <w:rPr>
          <w:rFonts w:cstheme="minorHAnsi"/>
        </w:rPr>
      </w:pPr>
      <w:r w:rsidRPr="00842E06">
        <w:rPr>
          <w:rFonts w:cstheme="minorHAnsi"/>
        </w:rPr>
        <w:t>sredstev za delo, delovne opreme, in nevarnih snovi, ki so na skupnem delovišču in je v lasti (ali najemu)  izvajalca del</w:t>
      </w:r>
    </w:p>
    <w:p w14:paraId="4DD6E690" w14:textId="77777777" w:rsidR="00F16813" w:rsidRPr="00842E06" w:rsidRDefault="00F16813" w:rsidP="00F16813">
      <w:pPr>
        <w:spacing w:line="254" w:lineRule="auto"/>
        <w:jc w:val="both"/>
        <w:rPr>
          <w:rFonts w:cstheme="minorHAnsi"/>
        </w:rPr>
      </w:pPr>
    </w:p>
    <w:p w14:paraId="48580E49" w14:textId="77777777" w:rsidR="00F16813" w:rsidRPr="00842E06" w:rsidRDefault="00F16813" w:rsidP="00F16813">
      <w:pPr>
        <w:spacing w:line="254" w:lineRule="auto"/>
        <w:jc w:val="both"/>
        <w:rPr>
          <w:rFonts w:cstheme="minorHAnsi"/>
        </w:rPr>
      </w:pPr>
      <w:r w:rsidRPr="00842E06">
        <w:rPr>
          <w:rFonts w:cstheme="minorHAnsi"/>
        </w:rPr>
        <w:t>Podjetje ne bo zagotavljalo ukrepov varnosti in zdravja pri delu delovne opreme, ki je v izključni uporabi s strani Univerzitetnega kliničnega centra.</w:t>
      </w:r>
    </w:p>
    <w:p w14:paraId="7528D68A" w14:textId="77777777" w:rsidR="00F16813" w:rsidRPr="00842E06" w:rsidRDefault="00F16813" w:rsidP="00F16813">
      <w:pPr>
        <w:spacing w:line="254" w:lineRule="auto"/>
        <w:jc w:val="both"/>
        <w:rPr>
          <w:rFonts w:cstheme="minorHAnsi"/>
        </w:rPr>
      </w:pPr>
    </w:p>
    <w:p w14:paraId="3ABB6C09" w14:textId="77777777" w:rsidR="00F16813" w:rsidRPr="00842E06" w:rsidRDefault="00F16813" w:rsidP="00F16813">
      <w:pPr>
        <w:spacing w:line="254" w:lineRule="auto"/>
        <w:jc w:val="center"/>
        <w:rPr>
          <w:rFonts w:cstheme="minorHAnsi"/>
          <w:b/>
        </w:rPr>
      </w:pPr>
      <w:r w:rsidRPr="00842E06">
        <w:rPr>
          <w:rFonts w:cstheme="minorHAnsi"/>
          <w:b/>
        </w:rPr>
        <w:t>9. člen</w:t>
      </w:r>
    </w:p>
    <w:p w14:paraId="432C7182" w14:textId="77777777" w:rsidR="00F16813" w:rsidRPr="00842E06" w:rsidRDefault="00F16813" w:rsidP="00F16813">
      <w:pPr>
        <w:spacing w:line="254" w:lineRule="auto"/>
        <w:jc w:val="both"/>
        <w:rPr>
          <w:rFonts w:cstheme="minorHAnsi"/>
        </w:rPr>
      </w:pPr>
      <w:r w:rsidRPr="00842E06">
        <w:rPr>
          <w:rFonts w:cstheme="minorHAnsi"/>
        </w:rPr>
        <w:t>Podpisnika se zavezujeta da bosta pri delu na skupnem delovišču upoštevala vse predpise s področja varnosti in zdravja pri delu, varstva pred požarom, varstva pred varovanjem okolja.</w:t>
      </w:r>
    </w:p>
    <w:p w14:paraId="1B0B52B5" w14:textId="77777777" w:rsidR="00F16813" w:rsidRPr="00842E06" w:rsidRDefault="00F16813" w:rsidP="00F16813">
      <w:pPr>
        <w:spacing w:line="254" w:lineRule="auto"/>
        <w:jc w:val="both"/>
        <w:rPr>
          <w:rFonts w:cstheme="minorHAnsi"/>
        </w:rPr>
      </w:pPr>
      <w:r w:rsidRPr="00842E06">
        <w:rPr>
          <w:rFonts w:cstheme="minorHAnsi"/>
        </w:rPr>
        <w:t>Delo bosta podpisnika izvajala medsebojno usklajeno in na tak način, da ne bo prihajalo do ogrožanja  delavcev na skupnem delovišču.</w:t>
      </w:r>
    </w:p>
    <w:p w14:paraId="1C70B25D" w14:textId="77777777" w:rsidR="00F16813" w:rsidRPr="00842E06" w:rsidRDefault="00F16813" w:rsidP="00F16813">
      <w:pPr>
        <w:spacing w:line="254" w:lineRule="auto"/>
        <w:jc w:val="both"/>
        <w:rPr>
          <w:rFonts w:cstheme="minorHAnsi"/>
        </w:rPr>
      </w:pPr>
      <w:r w:rsidRPr="00842E06">
        <w:rPr>
          <w:rFonts w:cstheme="minorHAnsi"/>
        </w:rPr>
        <w:t>Delo na skupnem delovišču bosta podpisnika medsebojno usklajevala, da se zagotovi medsebojna varnost.</w:t>
      </w:r>
    </w:p>
    <w:p w14:paraId="2A774DA3" w14:textId="77777777" w:rsidR="00F16813" w:rsidRPr="00842E06" w:rsidRDefault="00F16813" w:rsidP="00F16813">
      <w:pPr>
        <w:spacing w:line="254" w:lineRule="auto"/>
        <w:jc w:val="both"/>
        <w:rPr>
          <w:rFonts w:cstheme="minorHAnsi"/>
        </w:rPr>
      </w:pPr>
      <w:r w:rsidRPr="00842E06">
        <w:rPr>
          <w:rFonts w:cstheme="minorHAnsi"/>
        </w:rPr>
        <w:t>Oba podpisnika se zavezujeta upoštevati požarni red, ki velja za objekt in prostore skupnega delovišča.</w:t>
      </w:r>
    </w:p>
    <w:p w14:paraId="3DEA345E" w14:textId="77777777" w:rsidR="00F16813" w:rsidRPr="00842E06" w:rsidRDefault="00F16813" w:rsidP="00F16813">
      <w:pPr>
        <w:spacing w:line="254" w:lineRule="auto"/>
        <w:jc w:val="both"/>
        <w:rPr>
          <w:rFonts w:cstheme="minorHAnsi"/>
        </w:rPr>
      </w:pPr>
      <w:r w:rsidRPr="00842E06">
        <w:rPr>
          <w:rFonts w:cstheme="minorHAnsi"/>
        </w:rPr>
        <w:t>V primeru opravljanja požarno nevarnih aktivnosti bosta izvedli potrebne protipožarne ukrepe in uskladila svoje dejavnosti.</w:t>
      </w:r>
    </w:p>
    <w:p w14:paraId="5CE7BEEE" w14:textId="77777777" w:rsidR="00F16813" w:rsidRPr="00842E06" w:rsidRDefault="00F16813" w:rsidP="00F16813">
      <w:pPr>
        <w:spacing w:line="254" w:lineRule="auto"/>
        <w:jc w:val="center"/>
        <w:rPr>
          <w:rFonts w:cstheme="minorHAnsi"/>
          <w:b/>
        </w:rPr>
      </w:pPr>
      <w:r w:rsidRPr="00842E06">
        <w:rPr>
          <w:rFonts w:cstheme="minorHAnsi"/>
          <w:b/>
        </w:rPr>
        <w:t>10. člen</w:t>
      </w:r>
    </w:p>
    <w:p w14:paraId="4194A6EC" w14:textId="77777777" w:rsidR="00F16813" w:rsidRPr="00842E06" w:rsidRDefault="00F16813" w:rsidP="00F16813">
      <w:pPr>
        <w:spacing w:line="254" w:lineRule="auto"/>
        <w:jc w:val="both"/>
        <w:rPr>
          <w:rFonts w:cstheme="minorHAnsi"/>
        </w:rPr>
      </w:pPr>
      <w:r w:rsidRPr="00842E06">
        <w:rPr>
          <w:rFonts w:cstheme="minorHAnsi"/>
        </w:rPr>
        <w:t>Vsak od podpisnikov tega sporazuma bo poskrbel za varnost svojih delavcev in delavcev katerih delo neposredno vodi zlasti pa :</w:t>
      </w:r>
    </w:p>
    <w:p w14:paraId="7ED48C3D"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da se uporablja samo pregledano in brezhibno delovno opremo in druga nevarna sredstva</w:t>
      </w:r>
    </w:p>
    <w:p w14:paraId="3B14FE91"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da je delovno mesto varno in v skladu s predpisi</w:t>
      </w:r>
    </w:p>
    <w:p w14:paraId="2F76C4A3"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da seznani delavca z izjavo o varnosti in oceno tveganja za njegovo delo z njegovimi pravicami in dolžnostmi</w:t>
      </w:r>
    </w:p>
    <w:p w14:paraId="7A627163"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da so delavci usposobljeni za delo in je njihovo znanje preverjeno, usposabljanje mora biti prilagojeno posebnostim delovnega mesta</w:t>
      </w:r>
    </w:p>
    <w:p w14:paraId="2DA4CA71"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da imajo delavci opravljen zdravstveni pregled za opravljanje svojega dela</w:t>
      </w:r>
    </w:p>
    <w:p w14:paraId="25F7250C"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za nadzor nad delom svojih delavcev</w:t>
      </w:r>
    </w:p>
    <w:p w14:paraId="15550897"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za nudenje prve pomoči in ustrezen sanitetni material</w:t>
      </w:r>
    </w:p>
    <w:p w14:paraId="7A374A6A"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da zaposleni uporabljajo potrebno osebno varovalno opremo</w:t>
      </w:r>
    </w:p>
    <w:p w14:paraId="362EC23D"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da je delovno mesto in delovno okolje urejeno v skladu s predpisi</w:t>
      </w:r>
    </w:p>
    <w:p w14:paraId="3ADE7035"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lastRenderedPageBreak/>
        <w:t>obvestiti o morebitnih tveganjih za noseče delavke, mlade delavce, starejše delavce na skupnem delovišču</w:t>
      </w:r>
    </w:p>
    <w:p w14:paraId="02837720"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zagotoviti navodila za uporabo delovne opreme in drugih sredstev za delo in v kadar je potrebno  navodila za varno delo</w:t>
      </w:r>
    </w:p>
    <w:p w14:paraId="087DC040"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Zagotoviti varnostne liste v slovenskem jeziku in jeziku, ki ga delavec razume za vse nevarne snovi. Za uporabo nevarnih snovi izdelati navodila, če način uporabe odstopa od predvidene s strani proizvajalca snovi</w:t>
      </w:r>
    </w:p>
    <w:p w14:paraId="5B44FE83"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Zagotoviti in preveriti da so delovna mesta in sredstva za delo opremljena z znaki za obvestila in za nevarnost ter z navodili</w:t>
      </w:r>
    </w:p>
    <w:p w14:paraId="00E4DF52" w14:textId="77777777" w:rsidR="00F16813" w:rsidRPr="00842E06" w:rsidRDefault="00F16813" w:rsidP="00562DEC">
      <w:pPr>
        <w:numPr>
          <w:ilvl w:val="0"/>
          <w:numId w:val="57"/>
        </w:numPr>
        <w:autoSpaceDN w:val="0"/>
        <w:spacing w:after="0" w:line="240" w:lineRule="auto"/>
        <w:jc w:val="both"/>
        <w:rPr>
          <w:rFonts w:cstheme="minorHAnsi"/>
        </w:rPr>
      </w:pPr>
      <w:r w:rsidRPr="00842E06">
        <w:rPr>
          <w:rFonts w:cstheme="minorHAnsi"/>
        </w:rPr>
        <w:t>Preveriti, da imajo na mesto, na katerem preti neposredna in neizogibna nevarnost, dostop le delavci, ki so za delo na takem mestu dobili posebna navodila.</w:t>
      </w:r>
    </w:p>
    <w:p w14:paraId="6757FB05" w14:textId="77777777" w:rsidR="00F16813" w:rsidRPr="00842E06" w:rsidRDefault="00F16813" w:rsidP="00F16813">
      <w:pPr>
        <w:spacing w:line="254" w:lineRule="auto"/>
        <w:jc w:val="both"/>
        <w:rPr>
          <w:rFonts w:cstheme="minorHAnsi"/>
        </w:rPr>
      </w:pPr>
    </w:p>
    <w:p w14:paraId="3545CB6E" w14:textId="77777777" w:rsidR="00F16813" w:rsidRPr="00842E06" w:rsidRDefault="00F16813" w:rsidP="00F16813">
      <w:pPr>
        <w:spacing w:line="254" w:lineRule="auto"/>
        <w:jc w:val="center"/>
        <w:rPr>
          <w:rFonts w:cstheme="minorHAnsi"/>
          <w:b/>
        </w:rPr>
      </w:pPr>
      <w:r w:rsidRPr="00842E06">
        <w:rPr>
          <w:rFonts w:cstheme="minorHAnsi"/>
          <w:b/>
        </w:rPr>
        <w:t>11. člen</w:t>
      </w:r>
    </w:p>
    <w:p w14:paraId="519A0D62" w14:textId="77777777" w:rsidR="00F16813" w:rsidRPr="00842E06" w:rsidRDefault="00F16813" w:rsidP="00F16813">
      <w:pPr>
        <w:spacing w:line="254" w:lineRule="auto"/>
        <w:jc w:val="both"/>
        <w:rPr>
          <w:rFonts w:cstheme="minorHAnsi"/>
        </w:rPr>
      </w:pPr>
      <w:r w:rsidRPr="00842E06">
        <w:rPr>
          <w:rFonts w:cstheme="minorHAnsi"/>
        </w:rPr>
        <w:t>Podpisnik za izvajalca bo zagotavljal predhodne, obdobne, specialne in druge zdravstvene preglede delavcev, v skladu s predpisi in v obsegu in rokih določenih v izjavi o varnosti z oceno tveganja ter glede na specifičnosti delovnega procesa.</w:t>
      </w:r>
    </w:p>
    <w:p w14:paraId="1E003AF3" w14:textId="77777777" w:rsidR="00F16813" w:rsidRPr="00842E06" w:rsidRDefault="00F16813" w:rsidP="00F16813">
      <w:pPr>
        <w:spacing w:line="254" w:lineRule="auto"/>
        <w:jc w:val="both"/>
        <w:rPr>
          <w:rFonts w:cstheme="minorHAnsi"/>
        </w:rPr>
      </w:pPr>
      <w:r w:rsidRPr="00842E06">
        <w:rPr>
          <w:rFonts w:cstheme="minorHAnsi"/>
        </w:rPr>
        <w:t>Za uporabnika bo zagotavljala predhodne, obdobne, specialne in druge zdravstvene preglede delavcev, v skladu s predpisi in v obsegu in rokih določenih v izjavi o varnosti z oceno tveganja ter glede na specifičnosti delovnega procesa, za to usposobljena služba UKCL.</w:t>
      </w:r>
    </w:p>
    <w:p w14:paraId="09E247A9" w14:textId="77777777" w:rsidR="00F16813" w:rsidRPr="00842E06" w:rsidRDefault="00F16813" w:rsidP="00F16813">
      <w:pPr>
        <w:spacing w:line="254" w:lineRule="auto"/>
        <w:jc w:val="both"/>
        <w:rPr>
          <w:rFonts w:cstheme="minorHAnsi"/>
        </w:rPr>
      </w:pPr>
    </w:p>
    <w:p w14:paraId="48E3C788" w14:textId="77777777" w:rsidR="00F16813" w:rsidRPr="00842E06" w:rsidRDefault="00F16813" w:rsidP="00F16813">
      <w:pPr>
        <w:spacing w:line="254" w:lineRule="auto"/>
        <w:jc w:val="center"/>
        <w:rPr>
          <w:rFonts w:cstheme="minorHAnsi"/>
          <w:b/>
        </w:rPr>
      </w:pPr>
      <w:r w:rsidRPr="00842E06">
        <w:rPr>
          <w:rFonts w:cstheme="minorHAnsi"/>
          <w:b/>
        </w:rPr>
        <w:t>12. člen</w:t>
      </w:r>
    </w:p>
    <w:p w14:paraId="656A7B87" w14:textId="77777777" w:rsidR="00F16813" w:rsidRPr="00842E06" w:rsidRDefault="00F16813" w:rsidP="00F16813">
      <w:pPr>
        <w:spacing w:line="254" w:lineRule="auto"/>
        <w:jc w:val="both"/>
        <w:rPr>
          <w:rFonts w:cstheme="minorHAnsi"/>
          <w:b/>
        </w:rPr>
      </w:pPr>
      <w:r w:rsidRPr="00842E06">
        <w:rPr>
          <w:rFonts w:cstheme="minorHAnsi"/>
        </w:rPr>
        <w:t>Za izvedbo potrebnih preiskav toplotnih razmer na delovnih mestih skupnega delovišča, razsvetljave, prahu, kemičnih škodljivosti in hrupa poskrbi izvajalec del</w:t>
      </w:r>
      <w:r w:rsidRPr="00842E06">
        <w:rPr>
          <w:rFonts w:cstheme="minorHAnsi"/>
          <w:b/>
        </w:rPr>
        <w:t>.</w:t>
      </w:r>
    </w:p>
    <w:p w14:paraId="4111E30D" w14:textId="77777777" w:rsidR="00F16813" w:rsidRPr="00842E06" w:rsidRDefault="00F16813" w:rsidP="00F16813">
      <w:pPr>
        <w:spacing w:line="254" w:lineRule="auto"/>
        <w:jc w:val="both"/>
        <w:rPr>
          <w:rFonts w:cstheme="minorHAnsi"/>
        </w:rPr>
      </w:pPr>
    </w:p>
    <w:p w14:paraId="664050F9" w14:textId="77777777" w:rsidR="00F16813" w:rsidRPr="00842E06" w:rsidRDefault="00F16813" w:rsidP="00F16813">
      <w:pPr>
        <w:spacing w:line="254" w:lineRule="auto"/>
        <w:jc w:val="center"/>
        <w:rPr>
          <w:rFonts w:cstheme="minorHAnsi"/>
          <w:b/>
        </w:rPr>
      </w:pPr>
      <w:r w:rsidRPr="00842E06">
        <w:rPr>
          <w:rFonts w:cstheme="minorHAnsi"/>
          <w:b/>
        </w:rPr>
        <w:t>13. člen</w:t>
      </w:r>
    </w:p>
    <w:p w14:paraId="4C6F45D6" w14:textId="77777777" w:rsidR="00F16813" w:rsidRPr="00842E06" w:rsidRDefault="00F16813" w:rsidP="00F16813">
      <w:pPr>
        <w:spacing w:line="254" w:lineRule="auto"/>
        <w:jc w:val="both"/>
        <w:rPr>
          <w:rFonts w:cstheme="minorHAnsi"/>
          <w:b/>
        </w:rPr>
      </w:pPr>
      <w:r w:rsidRPr="00842E06">
        <w:rPr>
          <w:rFonts w:cstheme="minorHAnsi"/>
          <w:b/>
        </w:rPr>
        <w:t>Naloge odgovorne osebe izvajalca del in uporabnika (v kolikor izvaja dela z zaposlenimi v UKCL, npr. TVS, servis, itd..) so tudi:</w:t>
      </w:r>
    </w:p>
    <w:p w14:paraId="63D6F35D"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484321B5"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 xml:space="preserve">da takoj prekine delo svojih delavcev, če se ne izvajajo ukrepi za varno in zdravo delo in da vzpostavi na delovišču take razmere, ki omogočajo varno in zdravo delo, </w:t>
      </w:r>
    </w:p>
    <w:p w14:paraId="5270FE4F"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da poskrbi, da se pomanjkljivosti na delovnih sredstvih, napravah ter pripravah, ki predstavljajo nevarnosti oziroma onemogočajo varno delo odpravijo</w:t>
      </w:r>
    </w:p>
    <w:p w14:paraId="53D90992"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 xml:space="preserve">da poskrbi, da imajo delavci na voljo in uporabljajo ustrezna osebno varovalna sredstva in opremo. </w:t>
      </w:r>
    </w:p>
    <w:p w14:paraId="4850FCF5"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66051174"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da organizira prvo pomoč in reševanje v primeru poškodbe ali nenadne bolezni za svoje delavce,</w:t>
      </w:r>
    </w:p>
    <w:p w14:paraId="6B7B6FCC"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 xml:space="preserve">da takoj odstrani delavca, ki se ne ravna v skladu s predpisi s področja varnega in zdravega dela, požarne varnosti in varstva okolja oziroma njegovih navodil ali če je pod vplivom alkohola ali mamil, </w:t>
      </w:r>
    </w:p>
    <w:p w14:paraId="797CCB15"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da prijavlja nevarne pojave na skupnem delovišču delavcu, ki zagotavlja usklajeno izvajanje ukrepov po tem sporazumu.</w:t>
      </w:r>
    </w:p>
    <w:p w14:paraId="4387ED13" w14:textId="77777777" w:rsidR="00F16813" w:rsidRPr="00842E06" w:rsidRDefault="00F16813" w:rsidP="00562DEC">
      <w:pPr>
        <w:numPr>
          <w:ilvl w:val="0"/>
          <w:numId w:val="56"/>
        </w:numPr>
        <w:autoSpaceDN w:val="0"/>
        <w:spacing w:after="0" w:line="240" w:lineRule="auto"/>
        <w:ind w:left="357" w:hanging="357"/>
        <w:jc w:val="both"/>
        <w:rPr>
          <w:rFonts w:cstheme="minorHAnsi"/>
        </w:rPr>
      </w:pPr>
      <w:r w:rsidRPr="00842E06">
        <w:rPr>
          <w:rFonts w:cstheme="minorHAnsi"/>
        </w:rPr>
        <w:t>da vpisuje ukrepe iz varnosti in zdravja pri delu, požarne varnosti in varstva okolja v dnevnik</w:t>
      </w:r>
    </w:p>
    <w:p w14:paraId="509EC2E6" w14:textId="77777777" w:rsidR="00F16813" w:rsidRPr="00842E06" w:rsidRDefault="00F16813" w:rsidP="00F16813">
      <w:pPr>
        <w:spacing w:line="254" w:lineRule="auto"/>
        <w:jc w:val="both"/>
        <w:rPr>
          <w:rFonts w:cstheme="minorHAnsi"/>
        </w:rPr>
      </w:pPr>
    </w:p>
    <w:p w14:paraId="75A7D8F4" w14:textId="77777777" w:rsidR="00F16813" w:rsidRPr="00842E06" w:rsidRDefault="00F16813" w:rsidP="00F16813">
      <w:pPr>
        <w:spacing w:line="254" w:lineRule="auto"/>
        <w:jc w:val="both"/>
        <w:rPr>
          <w:rFonts w:cstheme="minorHAnsi"/>
        </w:rPr>
      </w:pPr>
    </w:p>
    <w:p w14:paraId="433AFBF5" w14:textId="77777777" w:rsidR="00F16813" w:rsidRPr="00842E06" w:rsidRDefault="00F16813" w:rsidP="00F16813">
      <w:pPr>
        <w:spacing w:line="254" w:lineRule="auto"/>
        <w:jc w:val="center"/>
        <w:rPr>
          <w:rFonts w:cstheme="minorHAnsi"/>
          <w:b/>
        </w:rPr>
      </w:pPr>
      <w:r w:rsidRPr="00842E06">
        <w:rPr>
          <w:rFonts w:cstheme="minorHAnsi"/>
          <w:b/>
        </w:rPr>
        <w:t>14. člen</w:t>
      </w:r>
    </w:p>
    <w:p w14:paraId="48E0AE76" w14:textId="77777777" w:rsidR="00F16813" w:rsidRPr="00842E06" w:rsidRDefault="00F16813" w:rsidP="00F16813">
      <w:pPr>
        <w:spacing w:line="254" w:lineRule="auto"/>
        <w:jc w:val="both"/>
        <w:rPr>
          <w:rFonts w:cstheme="minorHAnsi"/>
        </w:rPr>
      </w:pPr>
      <w:r w:rsidRPr="00842E06">
        <w:rPr>
          <w:rFonts w:cstheme="minorHAnsi"/>
        </w:rPr>
        <w:t>Izvajalec del, ki prične izvajati delo s povečano nevarnostjo za poškodbe ali zdravstvene okvare na skupnem delovišču, mora prijaviti tako delo pristojni inšpekciji za delo pred pričetkom dela v zakonsko predpisanem roku.</w:t>
      </w:r>
    </w:p>
    <w:p w14:paraId="6E91B124" w14:textId="77777777" w:rsidR="00F16813" w:rsidRPr="00842E06" w:rsidRDefault="00F16813" w:rsidP="00F16813">
      <w:pPr>
        <w:spacing w:line="254" w:lineRule="auto"/>
        <w:jc w:val="both"/>
        <w:rPr>
          <w:rFonts w:cstheme="minorHAnsi"/>
        </w:rPr>
      </w:pPr>
    </w:p>
    <w:p w14:paraId="6645AED5" w14:textId="77777777" w:rsidR="00F16813" w:rsidRPr="00842E06" w:rsidRDefault="00F16813" w:rsidP="00F16813">
      <w:pPr>
        <w:spacing w:line="254" w:lineRule="auto"/>
        <w:jc w:val="center"/>
        <w:rPr>
          <w:rFonts w:cstheme="minorHAnsi"/>
          <w:b/>
        </w:rPr>
      </w:pPr>
      <w:r w:rsidRPr="00842E06">
        <w:rPr>
          <w:rFonts w:cstheme="minorHAnsi"/>
          <w:b/>
        </w:rPr>
        <w:t>15. člen</w:t>
      </w:r>
    </w:p>
    <w:p w14:paraId="1A510BDB" w14:textId="77777777" w:rsidR="00F16813" w:rsidRPr="00842E06" w:rsidRDefault="00F16813" w:rsidP="00F16813">
      <w:pPr>
        <w:spacing w:line="254" w:lineRule="auto"/>
        <w:jc w:val="both"/>
        <w:rPr>
          <w:rFonts w:cstheme="minorHAnsi"/>
        </w:rPr>
      </w:pPr>
      <w:r w:rsidRPr="00842E06">
        <w:rPr>
          <w:rFonts w:cstheme="minorHAnsi"/>
        </w:rPr>
        <w:t>Izvajalec del na skupnem delovišču sme pričeti opravljati delo na skupnem delovišču po predhodnem obvestilu in odobritvi delavca, ki zagotavlja usklajeno izvajanje ukrepov po tem sporazumu.</w:t>
      </w:r>
    </w:p>
    <w:p w14:paraId="3240884E" w14:textId="77777777" w:rsidR="00F16813" w:rsidRPr="00842E06" w:rsidRDefault="00F16813" w:rsidP="00F16813">
      <w:pPr>
        <w:spacing w:line="254" w:lineRule="auto"/>
        <w:jc w:val="both"/>
        <w:rPr>
          <w:rFonts w:cstheme="minorHAnsi"/>
        </w:rPr>
      </w:pPr>
      <w:r w:rsidRPr="00842E06">
        <w:rPr>
          <w:rFonts w:cstheme="minorHAnsi"/>
        </w:rPr>
        <w:t>Obvestilo in odobritev je potrebno pridobiti za vsako drugačno opravljanje del na skupnem delovišču, po varnostno pomembnih spremembah v delovnem okolju ali delovnem procesu,  ali po preteku roka, za katerega je bilo izdana odobritev.</w:t>
      </w:r>
    </w:p>
    <w:p w14:paraId="70B9F791" w14:textId="77777777" w:rsidR="00F16813" w:rsidRPr="00842E06" w:rsidRDefault="00F16813" w:rsidP="00F16813">
      <w:pPr>
        <w:spacing w:line="254" w:lineRule="auto"/>
        <w:jc w:val="both"/>
        <w:rPr>
          <w:rFonts w:cstheme="minorHAnsi"/>
        </w:rPr>
      </w:pPr>
      <w:r w:rsidRPr="00842E06">
        <w:rPr>
          <w:rFonts w:cstheme="minorHAnsi"/>
        </w:rPr>
        <w:t xml:space="preserve">O potrebnih ukrepih varnosti in zdravja pri delu ter požarne varnosti na skupnem delovišču se odgovorni delavci obeh podpisnic in odgovorni delavec, ki </w:t>
      </w:r>
      <w:r w:rsidRPr="00842E06">
        <w:rPr>
          <w:rFonts w:cstheme="minorHAnsi"/>
          <w:b/>
        </w:rPr>
        <w:t>zagotavlja usklajeno izvajanje ukrepov, določenih s pisnim sporazumom</w:t>
      </w:r>
      <w:r w:rsidRPr="00842E06">
        <w:rPr>
          <w:rFonts w:cstheme="minorHAnsi"/>
        </w:rPr>
        <w:t xml:space="preserve"> medsebojno posvetujejo in obveščajo in usklajujejo. Odgovorne osebe na skupnem delovišču so se dolžne dnevno po potrebi pa tudi sproti dogovoriti o načinu izvajanja dela.</w:t>
      </w:r>
    </w:p>
    <w:p w14:paraId="295B70B6" w14:textId="77777777" w:rsidR="00F16813" w:rsidRPr="00842E06" w:rsidRDefault="00F16813" w:rsidP="00F16813">
      <w:pPr>
        <w:spacing w:line="254" w:lineRule="auto"/>
        <w:jc w:val="both"/>
        <w:rPr>
          <w:rFonts w:cstheme="minorHAnsi"/>
        </w:rPr>
      </w:pPr>
      <w:r w:rsidRPr="00842E06">
        <w:rPr>
          <w:rFonts w:cstheme="minorHAnsi"/>
        </w:rPr>
        <w:t>O potrebni skupnih ukrepih za varnost in zdravje pri delu vodijo odgovorni delavci skupno knjigo-dnevnik v katero vpisujejo vse sklepe, ugotovitve obvestila, prepovedi in dogovore. Knjiga se nahaja v prostorih skupnega delovišča.</w:t>
      </w:r>
    </w:p>
    <w:p w14:paraId="33FFB37C" w14:textId="77777777" w:rsidR="00F16813" w:rsidRPr="00842E06" w:rsidRDefault="00F16813" w:rsidP="00F16813">
      <w:pPr>
        <w:spacing w:line="254" w:lineRule="auto"/>
        <w:jc w:val="both"/>
        <w:rPr>
          <w:rFonts w:cstheme="minorHAnsi"/>
        </w:rPr>
      </w:pPr>
      <w:r w:rsidRPr="00842E06">
        <w:rPr>
          <w:rFonts w:cstheme="minorHAnsi"/>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73956CD1" w14:textId="77777777" w:rsidR="00F16813" w:rsidRPr="00842E06" w:rsidRDefault="00F16813" w:rsidP="00F16813">
      <w:pPr>
        <w:spacing w:line="254" w:lineRule="auto"/>
        <w:jc w:val="center"/>
        <w:rPr>
          <w:rFonts w:cstheme="minorHAnsi"/>
          <w:b/>
        </w:rPr>
      </w:pPr>
      <w:r w:rsidRPr="00842E06">
        <w:rPr>
          <w:rFonts w:cstheme="minorHAnsi"/>
          <w:b/>
        </w:rPr>
        <w:t>16. člen</w:t>
      </w:r>
    </w:p>
    <w:p w14:paraId="467C86C9" w14:textId="77777777" w:rsidR="00F16813" w:rsidRPr="00842E06" w:rsidRDefault="00F16813" w:rsidP="00F16813">
      <w:pPr>
        <w:spacing w:line="254" w:lineRule="auto"/>
        <w:jc w:val="both"/>
        <w:rPr>
          <w:rFonts w:cstheme="minorHAnsi"/>
        </w:rPr>
      </w:pPr>
      <w:r w:rsidRPr="00842E06">
        <w:rPr>
          <w:rFonts w:cstheme="minorHAnsi"/>
        </w:rPr>
        <w:t>Izvajalec del lahko na skupno delovišče pripelje samo delavce, ki so pri njem v delovnem razmerju ter so zdravstveno sposobni in strokovno usposobljeni za opravljanje dela.</w:t>
      </w:r>
    </w:p>
    <w:p w14:paraId="324BA669" w14:textId="77777777" w:rsidR="00F16813" w:rsidRPr="00842E06" w:rsidRDefault="00F16813" w:rsidP="00F16813">
      <w:pPr>
        <w:spacing w:line="254" w:lineRule="auto"/>
        <w:jc w:val="both"/>
        <w:rPr>
          <w:rFonts w:cstheme="minorHAnsi"/>
        </w:rPr>
      </w:pPr>
      <w:r w:rsidRPr="00842E06">
        <w:rPr>
          <w:rFonts w:cstheme="minorHAnsi"/>
        </w:rPr>
        <w:t>Vsi delavci, ki se v času dela nahajajo na skupnem delovišču morajo biti seznanjeni z vsebino Pisnega sporazuma.</w:t>
      </w:r>
    </w:p>
    <w:p w14:paraId="1B3BD85F" w14:textId="77777777" w:rsidR="00F16813" w:rsidRPr="00842E06" w:rsidRDefault="00F16813" w:rsidP="00F16813">
      <w:pPr>
        <w:spacing w:line="254" w:lineRule="auto"/>
        <w:jc w:val="both"/>
        <w:rPr>
          <w:rFonts w:cstheme="minorHAnsi"/>
        </w:rPr>
      </w:pPr>
      <w:r w:rsidRPr="00842E06">
        <w:rPr>
          <w:rFonts w:cstheme="minorHAnsi"/>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61E88043" w14:textId="77777777" w:rsidR="00F16813" w:rsidRPr="00842E06" w:rsidRDefault="00F16813" w:rsidP="00F16813">
      <w:pPr>
        <w:spacing w:line="254" w:lineRule="auto"/>
        <w:jc w:val="center"/>
        <w:rPr>
          <w:rFonts w:cstheme="minorHAnsi"/>
          <w:b/>
        </w:rPr>
      </w:pPr>
      <w:r w:rsidRPr="00842E06">
        <w:rPr>
          <w:rFonts w:cstheme="minorHAnsi"/>
          <w:b/>
        </w:rPr>
        <w:t>17. člen</w:t>
      </w:r>
    </w:p>
    <w:p w14:paraId="2F8D7CAF" w14:textId="77777777" w:rsidR="00F16813" w:rsidRPr="00842E06" w:rsidRDefault="00F16813" w:rsidP="00F16813">
      <w:pPr>
        <w:spacing w:line="254" w:lineRule="auto"/>
        <w:jc w:val="both"/>
        <w:rPr>
          <w:rFonts w:cstheme="minorHAnsi"/>
        </w:rPr>
      </w:pPr>
      <w:r w:rsidRPr="00842E06">
        <w:rPr>
          <w:rFonts w:cstheme="minorHAnsi"/>
        </w:rPr>
        <w:t xml:space="preserve">V primeru izvajanja del na skupnem delovišču s strani drugih podjetij ali oseb, ki niso zajeta v tem dogovoru,  je naročnik takih del dolžan poskrbeti za upoštevanje tega dogovora tudi s strani takega izvajalca. </w:t>
      </w:r>
    </w:p>
    <w:p w14:paraId="61F50017" w14:textId="77777777" w:rsidR="00F16813" w:rsidRPr="00842E06" w:rsidRDefault="00F16813" w:rsidP="00F16813">
      <w:pPr>
        <w:spacing w:line="254" w:lineRule="auto"/>
        <w:jc w:val="center"/>
        <w:rPr>
          <w:rFonts w:cstheme="minorHAnsi"/>
          <w:b/>
        </w:rPr>
      </w:pPr>
      <w:r w:rsidRPr="00842E06">
        <w:rPr>
          <w:rFonts w:cstheme="minorHAnsi"/>
          <w:b/>
        </w:rPr>
        <w:t>18. člen</w:t>
      </w:r>
    </w:p>
    <w:p w14:paraId="0F116D3E" w14:textId="77777777" w:rsidR="00F16813" w:rsidRPr="00842E06" w:rsidRDefault="00F16813" w:rsidP="00F16813">
      <w:pPr>
        <w:spacing w:line="254" w:lineRule="auto"/>
        <w:jc w:val="both"/>
        <w:rPr>
          <w:rFonts w:cstheme="minorHAnsi"/>
        </w:rPr>
      </w:pPr>
      <w:r w:rsidRPr="00842E06">
        <w:rPr>
          <w:rFonts w:cstheme="minorHAnsi"/>
        </w:rPr>
        <w:lastRenderedPageBreak/>
        <w:t xml:space="preserve">Podpisnika se sporazumeta, da je prijava poškodbe delavca dolžnost delodajalca delavca, ki se je poškodoval. </w:t>
      </w:r>
    </w:p>
    <w:p w14:paraId="2A9892CE" w14:textId="77777777" w:rsidR="00F16813" w:rsidRPr="00842E06" w:rsidRDefault="00F16813" w:rsidP="00F16813">
      <w:pPr>
        <w:spacing w:line="254" w:lineRule="auto"/>
        <w:jc w:val="both"/>
        <w:rPr>
          <w:rFonts w:cstheme="minorHAnsi"/>
        </w:rPr>
      </w:pPr>
      <w:r w:rsidRPr="00842E06">
        <w:rPr>
          <w:rFonts w:cstheme="minorHAnsi"/>
        </w:rPr>
        <w:t xml:space="preserve">To zajema tako obvestilo pristojnih organov (inšpekcija, policija) kot tudi izpolnite predpisanega obrazca in raziskave poškodbe. </w:t>
      </w:r>
    </w:p>
    <w:p w14:paraId="3A44B3EA" w14:textId="77777777" w:rsidR="00F16813" w:rsidRPr="00842E06" w:rsidRDefault="00F16813" w:rsidP="00F16813">
      <w:pPr>
        <w:spacing w:line="254" w:lineRule="auto"/>
        <w:jc w:val="both"/>
        <w:rPr>
          <w:rFonts w:cstheme="minorHAnsi"/>
        </w:rPr>
      </w:pPr>
      <w:r w:rsidRPr="00842E06">
        <w:rPr>
          <w:rFonts w:cstheme="minorHAnsi"/>
        </w:rPr>
        <w:t>Pri raziskovanju nezgode in poškodbe na skupnem delovišču sodelujeta oba podpisnika sporazuma.</w:t>
      </w:r>
    </w:p>
    <w:p w14:paraId="78B6F1FE" w14:textId="77777777" w:rsidR="00F16813" w:rsidRPr="00842E06" w:rsidRDefault="00F16813" w:rsidP="00F16813">
      <w:pPr>
        <w:spacing w:line="254" w:lineRule="auto"/>
        <w:jc w:val="both"/>
        <w:rPr>
          <w:rFonts w:cstheme="minorHAnsi"/>
        </w:rPr>
      </w:pPr>
    </w:p>
    <w:p w14:paraId="1D6EA33F" w14:textId="77777777" w:rsidR="00F16813" w:rsidRPr="00842E06" w:rsidRDefault="00F16813" w:rsidP="00F16813">
      <w:pPr>
        <w:spacing w:line="254" w:lineRule="auto"/>
        <w:jc w:val="center"/>
        <w:rPr>
          <w:rFonts w:cstheme="minorHAnsi"/>
          <w:b/>
        </w:rPr>
      </w:pPr>
      <w:r w:rsidRPr="00842E06">
        <w:rPr>
          <w:rFonts w:cstheme="minorHAnsi"/>
          <w:b/>
        </w:rPr>
        <w:t>19. člen</w:t>
      </w:r>
    </w:p>
    <w:p w14:paraId="38797909" w14:textId="77777777" w:rsidR="00F16813" w:rsidRPr="00842E06" w:rsidRDefault="00F16813" w:rsidP="00F16813">
      <w:pPr>
        <w:spacing w:line="254" w:lineRule="auto"/>
        <w:jc w:val="both"/>
        <w:rPr>
          <w:rFonts w:cstheme="minorHAnsi"/>
        </w:rPr>
      </w:pPr>
      <w:r w:rsidRPr="00842E06">
        <w:rPr>
          <w:rFonts w:cstheme="minorHAnsi"/>
        </w:rPr>
        <w:t>Prijavo kolektivne nezgode izvedejo vsa podjetja, katerih delavci so udeleženi v nezgodi.</w:t>
      </w:r>
    </w:p>
    <w:p w14:paraId="27251D3F" w14:textId="77777777" w:rsidR="00F16813" w:rsidRPr="00842E06" w:rsidRDefault="00F16813" w:rsidP="00F16813">
      <w:pPr>
        <w:spacing w:line="254" w:lineRule="auto"/>
        <w:jc w:val="both"/>
        <w:rPr>
          <w:rFonts w:cstheme="minorHAnsi"/>
        </w:rPr>
      </w:pPr>
      <w:r w:rsidRPr="00842E06">
        <w:rPr>
          <w:rFonts w:cstheme="minorHAnsi"/>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55DFBE98" w14:textId="77777777" w:rsidR="00F16813" w:rsidRPr="00842E06" w:rsidRDefault="00F16813" w:rsidP="00F16813">
      <w:pPr>
        <w:spacing w:line="254" w:lineRule="auto"/>
        <w:jc w:val="center"/>
        <w:rPr>
          <w:rFonts w:cstheme="minorHAnsi"/>
          <w:b/>
        </w:rPr>
      </w:pPr>
      <w:r w:rsidRPr="00842E06">
        <w:rPr>
          <w:rFonts w:cstheme="minorHAnsi"/>
          <w:b/>
        </w:rPr>
        <w:t>20. člen</w:t>
      </w:r>
    </w:p>
    <w:p w14:paraId="039FBCB7" w14:textId="77777777" w:rsidR="00F16813" w:rsidRPr="00842E06" w:rsidRDefault="00F16813" w:rsidP="00F16813">
      <w:pPr>
        <w:spacing w:line="254" w:lineRule="auto"/>
        <w:jc w:val="both"/>
        <w:rPr>
          <w:rFonts w:cstheme="minorHAnsi"/>
        </w:rPr>
      </w:pPr>
      <w:r w:rsidRPr="00842E06">
        <w:rPr>
          <w:rFonts w:cstheme="minorHAnsi"/>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221776BF" w14:textId="77777777" w:rsidR="00F16813" w:rsidRPr="00842E06" w:rsidRDefault="00F16813" w:rsidP="00F16813">
      <w:pPr>
        <w:spacing w:line="254" w:lineRule="auto"/>
        <w:jc w:val="both"/>
        <w:rPr>
          <w:rFonts w:cstheme="minorHAnsi"/>
        </w:rPr>
      </w:pPr>
      <w:r w:rsidRPr="00842E06">
        <w:rPr>
          <w:rFonts w:cstheme="minorHAnsi"/>
        </w:rPr>
        <w:t>Dolžnost vseh odgovornih oseb na skupnem delovišču je, da odstranijo delavca, ki je pod vplivom alkohola, zdravil ali drog.</w:t>
      </w:r>
    </w:p>
    <w:p w14:paraId="7933550D" w14:textId="77777777" w:rsidR="00F16813" w:rsidRPr="00842E06" w:rsidRDefault="00F16813" w:rsidP="00F16813">
      <w:pPr>
        <w:spacing w:line="254" w:lineRule="auto"/>
        <w:jc w:val="both"/>
        <w:rPr>
          <w:rFonts w:cstheme="minorHAnsi"/>
        </w:rPr>
      </w:pPr>
      <w:r w:rsidRPr="00842E06">
        <w:rPr>
          <w:rFonts w:cstheme="minorHAnsi"/>
        </w:rPr>
        <w:t xml:space="preserve">Delavec, </w:t>
      </w:r>
      <w:r w:rsidRPr="00842E06">
        <w:rPr>
          <w:rFonts w:cstheme="minorHAnsi"/>
          <w:b/>
        </w:rPr>
        <w:t>ki zagotavlja usklajeno izvajanje ukrepov</w:t>
      </w:r>
      <w:r w:rsidRPr="00842E06">
        <w:rPr>
          <w:rFonts w:cstheme="minorHAnsi"/>
        </w:rPr>
        <w:t xml:space="preserve"> </w:t>
      </w:r>
      <w:r w:rsidRPr="00842E06">
        <w:rPr>
          <w:rFonts w:cstheme="minorHAnsi"/>
          <w:b/>
        </w:rPr>
        <w:t>ima pravico prepovedati delo</w:t>
      </w:r>
      <w:r w:rsidRPr="00842E06">
        <w:rPr>
          <w:rFonts w:cstheme="minorHAnsi"/>
        </w:rPr>
        <w:t xml:space="preserve">, zaustaviti delovni proces in odstraniti delavce, ki ne upoštevajo zahtev varnega in zdravega dela, požarne varnosti ali se ne ravnajo po navodilih, obvestilih in prepovedih. </w:t>
      </w:r>
    </w:p>
    <w:p w14:paraId="4152C17E" w14:textId="77777777" w:rsidR="00F16813" w:rsidRPr="00842E06" w:rsidRDefault="00F16813" w:rsidP="00F16813">
      <w:pPr>
        <w:spacing w:line="254" w:lineRule="auto"/>
        <w:jc w:val="both"/>
        <w:rPr>
          <w:rFonts w:cstheme="minorHAnsi"/>
        </w:rPr>
      </w:pPr>
      <w:r w:rsidRPr="00842E06">
        <w:rPr>
          <w:rFonts w:cstheme="minorHAnsi"/>
        </w:rPr>
        <w:t>Zaustavitev delovnega procesa lahko zahteva delavec, ki zagotavlja usklajeno izvajanje ukrepov tudi od odgovornih delavcev za zagotavljanje varnosti in zdravja pri delu obeh podpisnikov sporazuma.</w:t>
      </w:r>
    </w:p>
    <w:p w14:paraId="1ED5DCA9" w14:textId="77777777" w:rsidR="00F16813" w:rsidRPr="00842E06" w:rsidRDefault="00F16813" w:rsidP="00F16813">
      <w:pPr>
        <w:spacing w:line="254" w:lineRule="auto"/>
        <w:jc w:val="center"/>
        <w:rPr>
          <w:rFonts w:cstheme="minorHAnsi"/>
          <w:b/>
        </w:rPr>
      </w:pPr>
      <w:r w:rsidRPr="00842E06">
        <w:rPr>
          <w:rFonts w:cstheme="minorHAnsi"/>
          <w:b/>
        </w:rPr>
        <w:t>21. člen</w:t>
      </w:r>
    </w:p>
    <w:p w14:paraId="0D7F09BA" w14:textId="77777777" w:rsidR="00F16813" w:rsidRPr="00842E06" w:rsidRDefault="00F16813" w:rsidP="00F16813">
      <w:pPr>
        <w:spacing w:line="254" w:lineRule="auto"/>
        <w:jc w:val="both"/>
        <w:rPr>
          <w:rFonts w:cstheme="minorHAnsi"/>
        </w:rPr>
      </w:pPr>
      <w:r w:rsidRPr="00842E06">
        <w:rPr>
          <w:rFonts w:cstheme="minorHAnsi"/>
        </w:rPr>
        <w:t>Oba podpisnika morata na skupnem delovišču uporabljati samo delovno opremo, ki je pregledana, ima ustrezno potrdilo o pregledu, navodilo za uporabo v razumljivem jeziku delavca.</w:t>
      </w:r>
    </w:p>
    <w:p w14:paraId="5DA4DF3D" w14:textId="77777777" w:rsidR="00F16813" w:rsidRPr="00842E06" w:rsidRDefault="00F16813" w:rsidP="00F16813">
      <w:pPr>
        <w:spacing w:line="254" w:lineRule="auto"/>
        <w:jc w:val="both"/>
        <w:rPr>
          <w:rFonts w:cstheme="minorHAnsi"/>
        </w:rPr>
      </w:pPr>
      <w:r w:rsidRPr="00842E06">
        <w:rPr>
          <w:rFonts w:cstheme="minorHAnsi"/>
        </w:rPr>
        <w:t>Vsak podpisnici mora za delo na skupnem delovišču izvajati nadzor nad varnim in zdravim delom in požarno varnostjo svojih delavcev.</w:t>
      </w:r>
    </w:p>
    <w:p w14:paraId="1915099E" w14:textId="77777777" w:rsidR="00F16813" w:rsidRPr="00842E06" w:rsidRDefault="00F16813" w:rsidP="00F16813">
      <w:pPr>
        <w:spacing w:line="254" w:lineRule="auto"/>
        <w:jc w:val="center"/>
        <w:rPr>
          <w:rFonts w:cstheme="minorHAnsi"/>
          <w:b/>
        </w:rPr>
      </w:pPr>
      <w:r w:rsidRPr="00842E06">
        <w:rPr>
          <w:rFonts w:cstheme="minorHAnsi"/>
          <w:b/>
        </w:rPr>
        <w:t>22. člen</w:t>
      </w:r>
    </w:p>
    <w:p w14:paraId="571EBFCC" w14:textId="77777777" w:rsidR="00F16813" w:rsidRPr="00842E06" w:rsidRDefault="00F16813" w:rsidP="00F16813">
      <w:pPr>
        <w:spacing w:line="254" w:lineRule="auto"/>
        <w:jc w:val="both"/>
        <w:rPr>
          <w:rFonts w:cstheme="minorHAnsi"/>
        </w:rPr>
      </w:pPr>
      <w:r w:rsidRPr="00842E06">
        <w:rPr>
          <w:rFonts w:cstheme="minorHAnsi"/>
        </w:rPr>
        <w:t>Delodajalec nudi svojim delavcem ustrezno osebno varovalno opremo in drugo tehnično podporo, ki zagotavlja varnost in zdravje pri delu na skupnem delovišču. Prav tako mora zagotoviti njihovo uporabo, kadar je to predpisano oziroma potrebno.</w:t>
      </w:r>
    </w:p>
    <w:p w14:paraId="51B0E74D" w14:textId="77777777" w:rsidR="00F16813" w:rsidRPr="00842E06" w:rsidRDefault="00F16813" w:rsidP="00F16813">
      <w:pPr>
        <w:spacing w:line="254" w:lineRule="auto"/>
        <w:jc w:val="both"/>
        <w:rPr>
          <w:rFonts w:cstheme="minorHAnsi"/>
        </w:rPr>
      </w:pPr>
      <w:r w:rsidRPr="00842E06">
        <w:rPr>
          <w:rFonts w:cstheme="minorHAnsi"/>
        </w:rPr>
        <w:t>Delodajalec mora glede na velikost skupnega delovišča priskrbeti ustrezno opremo za nudenje prve pomoči v primeru poškodbe pri delu in usposobljene delavce za nudenje prve pomoči.</w:t>
      </w:r>
    </w:p>
    <w:p w14:paraId="0AA647EC" w14:textId="77777777" w:rsidR="00F16813" w:rsidRPr="00842E06" w:rsidRDefault="00F16813" w:rsidP="00F16813">
      <w:pPr>
        <w:spacing w:line="254" w:lineRule="auto"/>
        <w:jc w:val="center"/>
        <w:rPr>
          <w:rFonts w:cstheme="minorHAnsi"/>
          <w:b/>
        </w:rPr>
      </w:pPr>
      <w:r w:rsidRPr="00842E06">
        <w:rPr>
          <w:rFonts w:cstheme="minorHAnsi"/>
          <w:b/>
        </w:rPr>
        <w:t>23. člen</w:t>
      </w:r>
    </w:p>
    <w:p w14:paraId="2821DF22" w14:textId="77777777" w:rsidR="00F16813" w:rsidRPr="00842E06" w:rsidRDefault="00F16813" w:rsidP="00F16813">
      <w:pPr>
        <w:spacing w:after="120" w:line="254" w:lineRule="auto"/>
        <w:jc w:val="both"/>
        <w:rPr>
          <w:rFonts w:cstheme="minorHAnsi"/>
        </w:rPr>
      </w:pPr>
      <w:r w:rsidRPr="00842E06">
        <w:rPr>
          <w:rFonts w:cstheme="minorHAnsi"/>
        </w:rPr>
        <w:t>Izvajalec del zagotovi osnovno opremo za gašenje začetnih požarov (gasilni aparati in hidranti).</w:t>
      </w:r>
    </w:p>
    <w:p w14:paraId="3679F03F" w14:textId="77777777" w:rsidR="00F16813" w:rsidRPr="00842E06" w:rsidRDefault="00F16813" w:rsidP="00F16813">
      <w:pPr>
        <w:spacing w:line="254" w:lineRule="auto"/>
        <w:jc w:val="both"/>
        <w:rPr>
          <w:rFonts w:cstheme="minorHAnsi"/>
        </w:rPr>
      </w:pPr>
      <w:r w:rsidRPr="00842E06">
        <w:rPr>
          <w:rFonts w:cstheme="minorHAnsi"/>
        </w:rPr>
        <w:t>V objektu in prostorih skupnega delovišča je strogo prepovedano kajenje in uporaba odprtega ognja.</w:t>
      </w:r>
    </w:p>
    <w:p w14:paraId="7F027301" w14:textId="77777777" w:rsidR="00F16813" w:rsidRPr="00842E06" w:rsidRDefault="00F16813" w:rsidP="00F16813">
      <w:pPr>
        <w:spacing w:line="254" w:lineRule="auto"/>
        <w:jc w:val="center"/>
        <w:rPr>
          <w:rFonts w:cstheme="minorHAnsi"/>
          <w:b/>
        </w:rPr>
      </w:pPr>
    </w:p>
    <w:p w14:paraId="1C02F091" w14:textId="77777777" w:rsidR="00F16813" w:rsidRPr="00842E06" w:rsidRDefault="00F16813" w:rsidP="00F16813">
      <w:pPr>
        <w:spacing w:line="254" w:lineRule="auto"/>
        <w:jc w:val="center"/>
        <w:rPr>
          <w:rFonts w:cstheme="minorHAnsi"/>
          <w:b/>
        </w:rPr>
      </w:pPr>
    </w:p>
    <w:p w14:paraId="37D3A040" w14:textId="77777777" w:rsidR="00F16813" w:rsidRPr="00842E06" w:rsidRDefault="00F16813" w:rsidP="00F16813">
      <w:pPr>
        <w:spacing w:line="254" w:lineRule="auto"/>
        <w:jc w:val="center"/>
        <w:rPr>
          <w:rFonts w:cstheme="minorHAnsi"/>
          <w:b/>
        </w:rPr>
      </w:pPr>
      <w:r w:rsidRPr="00842E06">
        <w:rPr>
          <w:rFonts w:cstheme="minorHAnsi"/>
          <w:b/>
        </w:rPr>
        <w:t>24. člen</w:t>
      </w:r>
    </w:p>
    <w:p w14:paraId="4CB78C38" w14:textId="77777777" w:rsidR="00F16813" w:rsidRPr="00842E06" w:rsidRDefault="00F16813" w:rsidP="00F16813">
      <w:pPr>
        <w:spacing w:line="254" w:lineRule="auto"/>
        <w:jc w:val="both"/>
        <w:rPr>
          <w:rFonts w:cstheme="minorHAnsi"/>
        </w:rPr>
      </w:pPr>
      <w:r w:rsidRPr="00842E06">
        <w:rPr>
          <w:rFonts w:cstheme="minorHAnsi"/>
        </w:rPr>
        <w:t>Vsak podpisnik tega sporazuma seznani svoje delavce s potrebnimi ukrepi varnosti in zdravja pri delu ter požarne varnosti in preveri njihovo znanje.</w:t>
      </w:r>
    </w:p>
    <w:p w14:paraId="388B196F" w14:textId="77777777" w:rsidR="00F16813" w:rsidRPr="00842E06" w:rsidRDefault="00F16813" w:rsidP="00F16813">
      <w:pPr>
        <w:spacing w:line="254" w:lineRule="auto"/>
        <w:jc w:val="center"/>
        <w:rPr>
          <w:rFonts w:cstheme="minorHAnsi"/>
          <w:b/>
        </w:rPr>
      </w:pPr>
      <w:r w:rsidRPr="00842E06">
        <w:rPr>
          <w:rFonts w:cstheme="minorHAnsi"/>
          <w:b/>
        </w:rPr>
        <w:t>25. člen</w:t>
      </w:r>
    </w:p>
    <w:p w14:paraId="4B5B900A" w14:textId="77777777" w:rsidR="00F16813" w:rsidRPr="00842E06" w:rsidRDefault="00F16813" w:rsidP="00F16813">
      <w:pPr>
        <w:spacing w:line="254" w:lineRule="auto"/>
        <w:jc w:val="both"/>
        <w:rPr>
          <w:rFonts w:cstheme="minorHAnsi"/>
        </w:rPr>
      </w:pPr>
      <w:r w:rsidRPr="00842E06">
        <w:rPr>
          <w:rFonts w:cstheme="minorHAnsi"/>
        </w:rPr>
        <w:t>Pisni sporazum je sestavljen v 2 enakih izvodih od katerih prejme vsaka pogodbena stranka en izvod.</w:t>
      </w:r>
    </w:p>
    <w:p w14:paraId="12B1ABDF" w14:textId="77777777" w:rsidR="00F16813" w:rsidRPr="00842E06" w:rsidRDefault="00F16813" w:rsidP="00F16813">
      <w:pPr>
        <w:spacing w:line="254" w:lineRule="auto"/>
        <w:jc w:val="center"/>
        <w:rPr>
          <w:rFonts w:cstheme="minorHAnsi"/>
          <w:b/>
        </w:rPr>
      </w:pPr>
      <w:r w:rsidRPr="00842E06">
        <w:rPr>
          <w:rFonts w:cstheme="minorHAnsi"/>
          <w:b/>
        </w:rPr>
        <w:t>26. člen</w:t>
      </w:r>
    </w:p>
    <w:p w14:paraId="451B547E" w14:textId="77777777" w:rsidR="00F16813" w:rsidRPr="00842E06" w:rsidRDefault="00F16813" w:rsidP="00F16813">
      <w:pPr>
        <w:spacing w:line="254" w:lineRule="auto"/>
        <w:jc w:val="both"/>
        <w:rPr>
          <w:rFonts w:cstheme="minorHAnsi"/>
        </w:rPr>
      </w:pPr>
      <w:r w:rsidRPr="00842E06">
        <w:rPr>
          <w:rFonts w:cstheme="minorHAnsi"/>
        </w:rPr>
        <w:t>Dogovor se prične uporabljati z dnem podpisa obeh podpisnikov tega dogovora.</w:t>
      </w:r>
    </w:p>
    <w:p w14:paraId="44852E61" w14:textId="77777777" w:rsidR="00F16813" w:rsidRPr="00842E06" w:rsidRDefault="00F16813" w:rsidP="00F16813">
      <w:pPr>
        <w:spacing w:line="254" w:lineRule="auto"/>
        <w:jc w:val="both"/>
        <w:rPr>
          <w:rFonts w:cstheme="minorHAnsi"/>
        </w:rPr>
      </w:pPr>
    </w:p>
    <w:p w14:paraId="44511974" w14:textId="77777777" w:rsidR="00F16813" w:rsidRPr="00842E06" w:rsidRDefault="00F16813" w:rsidP="00F16813">
      <w:pPr>
        <w:spacing w:line="254" w:lineRule="auto"/>
        <w:jc w:val="both"/>
        <w:rPr>
          <w:rFonts w:cstheme="minorHAnsi"/>
        </w:rPr>
      </w:pPr>
      <w:r w:rsidRPr="00842E06">
        <w:rPr>
          <w:rFonts w:cstheme="minorHAnsi"/>
        </w:rPr>
        <w:t xml:space="preserve">Ljubljana, </w:t>
      </w:r>
    </w:p>
    <w:p w14:paraId="764A454A" w14:textId="77777777" w:rsidR="00F16813" w:rsidRPr="00842E06" w:rsidRDefault="00F16813" w:rsidP="00F16813">
      <w:pPr>
        <w:spacing w:line="254" w:lineRule="auto"/>
        <w:jc w:val="both"/>
        <w:rPr>
          <w:rFonts w:cstheme="minorHAnsi"/>
        </w:rPr>
      </w:pPr>
      <w:r w:rsidRPr="00842E06">
        <w:rPr>
          <w:rFonts w:cstheme="minorHAnsi"/>
          <w:noProof/>
        </w:rPr>
        <mc:AlternateContent>
          <mc:Choice Requires="wps">
            <w:drawing>
              <wp:anchor distT="45720" distB="45720" distL="114300" distR="114300" simplePos="0" relativeHeight="251659264" behindDoc="1" locked="0" layoutInCell="1" allowOverlap="1" wp14:anchorId="20A423EF" wp14:editId="54034D5B">
                <wp:simplePos x="0" y="0"/>
                <wp:positionH relativeFrom="margin">
                  <wp:posOffset>3272155</wp:posOffset>
                </wp:positionH>
                <wp:positionV relativeFrom="paragraph">
                  <wp:posOffset>8255</wp:posOffset>
                </wp:positionV>
                <wp:extent cx="2633345" cy="699770"/>
                <wp:effectExtent l="0" t="0" r="0" b="5080"/>
                <wp:wrapNone/>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345" cy="699135"/>
                        </a:xfrm>
                        <a:prstGeom prst="rect">
                          <a:avLst/>
                        </a:prstGeom>
                        <a:noFill/>
                        <a:ln w="9525">
                          <a:noFill/>
                          <a:miter lim="800000"/>
                          <a:headEnd/>
                          <a:tailEnd/>
                        </a:ln>
                      </wps:spPr>
                      <wps:txbx>
                        <w:txbxContent>
                          <w:p w14:paraId="06F5F060" w14:textId="77777777" w:rsidR="00F16813" w:rsidRDefault="00F16813" w:rsidP="00F16813">
                            <w:pPr>
                              <w:spacing w:line="360" w:lineRule="auto"/>
                              <w:jc w:val="center"/>
                              <w:rPr>
                                <w:rFonts w:ascii="Arial Narrow" w:hAnsi="Arial Narrow"/>
                                <w:b/>
                              </w:rPr>
                            </w:pPr>
                            <w:r>
                              <w:rPr>
                                <w:rFonts w:ascii="Arial Narrow" w:hAnsi="Arial Narrow"/>
                                <w:b/>
                              </w:rPr>
                              <w:t>generalni direktor UKC Ljubljana</w:t>
                            </w:r>
                          </w:p>
                          <w:p w14:paraId="241341DB" w14:textId="77777777" w:rsidR="00F16813" w:rsidRDefault="00F16813" w:rsidP="00F16813">
                            <w:pPr>
                              <w:spacing w:line="360" w:lineRule="auto"/>
                              <w:jc w:val="center"/>
                              <w:rPr>
                                <w:rFonts w:ascii="Arial Narrow" w:hAnsi="Arial Narrow"/>
                              </w:rPr>
                            </w:pPr>
                            <w:r>
                              <w:rPr>
                                <w:rFonts w:ascii="Arial Narrow" w:hAnsi="Arial Narrow"/>
                              </w:rPr>
                              <w: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A423EF" id="_x0000_t202" coordsize="21600,21600" o:spt="202" path="m,l,21600r21600,l21600,xe">
                <v:stroke joinstyle="miter"/>
                <v:path gradientshapeok="t" o:connecttype="rect"/>
              </v:shapetype>
              <v:shape id="Polje z besedilom 2" o:spid="_x0000_s1026" type="#_x0000_t202" style="position:absolute;left:0;text-align:left;margin-left:257.65pt;margin-top:.65pt;width:207.35pt;height:55.1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" filled="f" stroked="f">
                <v:textbox>
                  <w:txbxContent>
                    <w:p w14:paraId="06F5F060" w14:textId="77777777" w:rsidR="00F16813" w:rsidRDefault="00F16813" w:rsidP="00F16813">
                      <w:pPr>
                        <w:spacing w:line="360" w:lineRule="auto"/>
                        <w:jc w:val="center"/>
                        <w:rPr>
                          <w:rFonts w:ascii="Arial Narrow" w:hAnsi="Arial Narrow"/>
                          <w:b/>
                        </w:rPr>
                      </w:pPr>
                      <w:r>
                        <w:rPr>
                          <w:rFonts w:ascii="Arial Narrow" w:hAnsi="Arial Narrow"/>
                          <w:b/>
                        </w:rPr>
                        <w:t>generalni direktor UKC Ljubljana</w:t>
                      </w:r>
                    </w:p>
                    <w:p w14:paraId="241341DB" w14:textId="77777777" w:rsidR="00F16813" w:rsidRDefault="00F16813" w:rsidP="00F16813">
                      <w:pPr>
                        <w:spacing w:line="360" w:lineRule="auto"/>
                        <w:jc w:val="center"/>
                        <w:rPr>
                          <w:rFonts w:ascii="Arial Narrow" w:hAnsi="Arial Narrow"/>
                        </w:rPr>
                      </w:pPr>
                      <w:r>
                        <w:rPr>
                          <w:rFonts w:ascii="Arial Narrow" w:hAnsi="Arial Narrow"/>
                        </w:rPr>
                        <w:t>…</w:t>
                      </w:r>
                    </w:p>
                  </w:txbxContent>
                </v:textbox>
                <w10:wrap anchorx="margin"/>
              </v:shape>
            </w:pict>
          </mc:Fallback>
        </mc:AlternateContent>
      </w:r>
    </w:p>
    <w:p w14:paraId="1A511308" w14:textId="77777777" w:rsidR="00F16813" w:rsidRPr="00842E06" w:rsidRDefault="00F16813" w:rsidP="00F16813">
      <w:pPr>
        <w:tabs>
          <w:tab w:val="left" w:pos="5760"/>
        </w:tabs>
        <w:spacing w:line="254" w:lineRule="auto"/>
        <w:jc w:val="both"/>
        <w:rPr>
          <w:rFonts w:cstheme="minorHAnsi"/>
        </w:rPr>
      </w:pPr>
      <w:r w:rsidRPr="00842E06">
        <w:rPr>
          <w:rFonts w:cstheme="minorHAnsi"/>
        </w:rPr>
        <w:t>Izvajalec/ci del:</w:t>
      </w:r>
      <w:r w:rsidRPr="00842E06">
        <w:rPr>
          <w:rFonts w:cstheme="minorHAnsi"/>
        </w:rPr>
        <w:tab/>
      </w:r>
    </w:p>
    <w:p w14:paraId="3353EA28" w14:textId="77777777" w:rsidR="00F16813" w:rsidRPr="00842E06" w:rsidRDefault="00F16813" w:rsidP="00F16813">
      <w:pPr>
        <w:tabs>
          <w:tab w:val="left" w:pos="5760"/>
        </w:tabs>
        <w:spacing w:line="254" w:lineRule="auto"/>
        <w:jc w:val="both"/>
        <w:rPr>
          <w:rFonts w:cstheme="minorHAnsi"/>
          <w:i/>
          <w:iCs/>
        </w:rPr>
      </w:pPr>
      <w:r w:rsidRPr="00842E06">
        <w:rPr>
          <w:rFonts w:cstheme="minorHAnsi"/>
          <w:i/>
          <w:iCs/>
        </w:rPr>
        <w:t>(zakoniti zastopnik izvajalca del)</w:t>
      </w:r>
      <w:r w:rsidRPr="00842E06">
        <w:rPr>
          <w:rFonts w:cstheme="minorHAnsi"/>
        </w:rPr>
        <w:tab/>
      </w:r>
    </w:p>
    <w:p w14:paraId="354AC89D" w14:textId="77777777" w:rsidR="00F16813" w:rsidRPr="00842E06" w:rsidRDefault="00F16813" w:rsidP="00F16813">
      <w:pPr>
        <w:tabs>
          <w:tab w:val="left" w:pos="5760"/>
        </w:tabs>
        <w:spacing w:line="254" w:lineRule="auto"/>
        <w:jc w:val="both"/>
        <w:rPr>
          <w:rFonts w:cstheme="minorHAnsi"/>
        </w:rPr>
      </w:pPr>
    </w:p>
    <w:p w14:paraId="10FEFED6" w14:textId="77777777" w:rsidR="00F16813" w:rsidRPr="00842E06" w:rsidRDefault="00F16813" w:rsidP="00F16813">
      <w:pPr>
        <w:tabs>
          <w:tab w:val="left" w:pos="5760"/>
        </w:tabs>
        <w:spacing w:line="254" w:lineRule="auto"/>
        <w:jc w:val="both"/>
        <w:rPr>
          <w:rFonts w:cstheme="minorHAnsi"/>
        </w:rPr>
      </w:pPr>
      <w:r w:rsidRPr="00842E06">
        <w:rPr>
          <w:rFonts w:cstheme="minorHAnsi"/>
        </w:rPr>
        <w:t>______________________</w:t>
      </w:r>
      <w:r w:rsidRPr="00842E06">
        <w:rPr>
          <w:rFonts w:cstheme="minorHAnsi"/>
        </w:rPr>
        <w:tab/>
      </w:r>
    </w:p>
    <w:p w14:paraId="21831C61" w14:textId="77777777" w:rsidR="00F16813" w:rsidRPr="00842E06" w:rsidRDefault="00F16813" w:rsidP="00F16813">
      <w:pPr>
        <w:tabs>
          <w:tab w:val="left" w:pos="5760"/>
        </w:tabs>
        <w:spacing w:line="254" w:lineRule="auto"/>
        <w:jc w:val="both"/>
        <w:rPr>
          <w:rFonts w:cstheme="minorHAnsi"/>
        </w:rPr>
      </w:pPr>
    </w:p>
    <w:p w14:paraId="3DE47767" w14:textId="77777777" w:rsidR="00F16813" w:rsidRPr="00842E06" w:rsidRDefault="00F16813" w:rsidP="00F16813">
      <w:pPr>
        <w:tabs>
          <w:tab w:val="left" w:pos="5760"/>
        </w:tabs>
        <w:spacing w:line="254" w:lineRule="auto"/>
        <w:jc w:val="both"/>
        <w:rPr>
          <w:rFonts w:cstheme="minorHAnsi"/>
        </w:rPr>
      </w:pPr>
      <w:r w:rsidRPr="00842E06">
        <w:rPr>
          <w:rFonts w:cstheme="minorHAnsi"/>
        </w:rPr>
        <w:t>______________________</w:t>
      </w:r>
    </w:p>
    <w:p w14:paraId="00C56CCF" w14:textId="77777777" w:rsidR="00F16813" w:rsidRPr="00842E06" w:rsidRDefault="00F16813" w:rsidP="00F16813">
      <w:pPr>
        <w:tabs>
          <w:tab w:val="left" w:pos="5760"/>
        </w:tabs>
        <w:spacing w:line="254" w:lineRule="auto"/>
        <w:jc w:val="both"/>
        <w:rPr>
          <w:rFonts w:cstheme="minorHAnsi"/>
        </w:rPr>
      </w:pPr>
    </w:p>
    <w:tbl>
      <w:tblPr>
        <w:tblW w:w="0" w:type="auto"/>
        <w:tblLook w:val="01E0" w:firstRow="1" w:lastRow="1" w:firstColumn="1" w:lastColumn="1" w:noHBand="0" w:noVBand="0"/>
      </w:tblPr>
      <w:tblGrid>
        <w:gridCol w:w="4374"/>
        <w:gridCol w:w="658"/>
        <w:gridCol w:w="4040"/>
      </w:tblGrid>
      <w:tr w:rsidR="00F16813" w:rsidRPr="00842E06" w14:paraId="6265FE8A" w14:textId="77777777" w:rsidTr="00440834">
        <w:tc>
          <w:tcPr>
            <w:tcW w:w="4374" w:type="dxa"/>
            <w:hideMark/>
          </w:tcPr>
          <w:p w14:paraId="30EBF221" w14:textId="77777777" w:rsidR="00F16813" w:rsidRPr="00842E06" w:rsidRDefault="00F16813" w:rsidP="00440834">
            <w:pPr>
              <w:tabs>
                <w:tab w:val="left" w:pos="5760"/>
              </w:tabs>
              <w:spacing w:line="254" w:lineRule="auto"/>
              <w:jc w:val="both"/>
              <w:rPr>
                <w:rFonts w:cstheme="minorHAnsi"/>
                <w:b/>
              </w:rPr>
            </w:pPr>
            <w:r w:rsidRPr="00842E06">
              <w:rPr>
                <w:rFonts w:cstheme="minorHAnsi"/>
                <w:b/>
              </w:rPr>
              <w:t xml:space="preserve">Odgovorni delavec za zagotavljanje </w:t>
            </w:r>
          </w:p>
          <w:p w14:paraId="66B4A6EA" w14:textId="77777777" w:rsidR="00F16813" w:rsidRPr="00842E06" w:rsidRDefault="00F16813" w:rsidP="00440834">
            <w:pPr>
              <w:tabs>
                <w:tab w:val="left" w:pos="5760"/>
              </w:tabs>
              <w:spacing w:line="254" w:lineRule="auto"/>
              <w:jc w:val="both"/>
              <w:rPr>
                <w:rFonts w:cstheme="minorHAnsi"/>
                <w:b/>
              </w:rPr>
            </w:pPr>
            <w:r w:rsidRPr="00842E06">
              <w:rPr>
                <w:rFonts w:cstheme="minorHAnsi"/>
                <w:b/>
              </w:rPr>
              <w:t>varnosti in zdravja pri delu izvajalca del</w:t>
            </w:r>
          </w:p>
        </w:tc>
        <w:tc>
          <w:tcPr>
            <w:tcW w:w="658" w:type="dxa"/>
          </w:tcPr>
          <w:p w14:paraId="3B745CED" w14:textId="77777777" w:rsidR="00F16813" w:rsidRPr="00842E06" w:rsidRDefault="00F16813" w:rsidP="00440834">
            <w:pPr>
              <w:tabs>
                <w:tab w:val="left" w:pos="5760"/>
              </w:tabs>
              <w:spacing w:line="254" w:lineRule="auto"/>
              <w:jc w:val="both"/>
              <w:rPr>
                <w:rFonts w:cstheme="minorHAnsi"/>
                <w:b/>
              </w:rPr>
            </w:pPr>
          </w:p>
        </w:tc>
        <w:tc>
          <w:tcPr>
            <w:tcW w:w="4040" w:type="dxa"/>
            <w:hideMark/>
          </w:tcPr>
          <w:p w14:paraId="7A1DC045" w14:textId="77777777" w:rsidR="00F16813" w:rsidRPr="00842E06" w:rsidRDefault="00F16813" w:rsidP="00440834">
            <w:pPr>
              <w:tabs>
                <w:tab w:val="left" w:pos="5760"/>
              </w:tabs>
              <w:spacing w:line="254" w:lineRule="auto"/>
              <w:jc w:val="both"/>
              <w:rPr>
                <w:rFonts w:cstheme="minorHAnsi"/>
                <w:b/>
              </w:rPr>
            </w:pPr>
            <w:r w:rsidRPr="00842E06">
              <w:rPr>
                <w:rFonts w:cstheme="minorHAnsi"/>
                <w:b/>
              </w:rPr>
              <w:t xml:space="preserve">Odgovorni delavec Univerzitetnega kliničnega centra za zagotavljanje  varnosti in zdravja pri delu: </w:t>
            </w:r>
          </w:p>
        </w:tc>
      </w:tr>
    </w:tbl>
    <w:p w14:paraId="7DE2EE7D" w14:textId="77777777" w:rsidR="00F16813" w:rsidRPr="00842E06" w:rsidRDefault="00F16813" w:rsidP="00F16813">
      <w:pPr>
        <w:tabs>
          <w:tab w:val="left" w:pos="5760"/>
        </w:tabs>
        <w:spacing w:line="254" w:lineRule="auto"/>
        <w:jc w:val="both"/>
        <w:rPr>
          <w:rFonts w:cstheme="minorHAnsi"/>
          <w:strike/>
        </w:rPr>
      </w:pPr>
      <w:r w:rsidRPr="00842E06">
        <w:rPr>
          <w:rFonts w:cstheme="minorHAnsi"/>
        </w:rPr>
        <w:t>___________________________________                                    ___________________________________</w:t>
      </w:r>
    </w:p>
    <w:p w14:paraId="05E42301" w14:textId="77777777" w:rsidR="00F16813" w:rsidRPr="00842E06" w:rsidRDefault="00F16813" w:rsidP="00F16813">
      <w:pPr>
        <w:tabs>
          <w:tab w:val="left" w:pos="5760"/>
        </w:tabs>
        <w:spacing w:line="254" w:lineRule="auto"/>
        <w:jc w:val="both"/>
        <w:rPr>
          <w:rFonts w:cstheme="minorHAnsi"/>
          <w:strike/>
        </w:rPr>
      </w:pPr>
    </w:p>
    <w:p w14:paraId="1C1F9EEE" w14:textId="77777777" w:rsidR="00F16813" w:rsidRPr="00842E06" w:rsidRDefault="00F16813" w:rsidP="00F16813">
      <w:pPr>
        <w:tabs>
          <w:tab w:val="left" w:pos="5760"/>
        </w:tabs>
        <w:spacing w:line="254" w:lineRule="auto"/>
        <w:jc w:val="both"/>
        <w:rPr>
          <w:rFonts w:cstheme="minorHAnsi"/>
          <w:b/>
        </w:rPr>
      </w:pPr>
      <w:r w:rsidRPr="00842E06">
        <w:rPr>
          <w:rFonts w:cstheme="minorHAnsi"/>
          <w:b/>
        </w:rPr>
        <w:t xml:space="preserve">Delavec uporabnika, ki zagotavlja usklajeno </w:t>
      </w:r>
    </w:p>
    <w:p w14:paraId="0420C178" w14:textId="77777777" w:rsidR="00F16813" w:rsidRPr="00842E06" w:rsidRDefault="00F16813" w:rsidP="00F16813">
      <w:pPr>
        <w:tabs>
          <w:tab w:val="left" w:pos="5760"/>
        </w:tabs>
        <w:spacing w:line="254" w:lineRule="auto"/>
        <w:jc w:val="both"/>
        <w:rPr>
          <w:rFonts w:cstheme="minorHAnsi"/>
          <w:b/>
        </w:rPr>
      </w:pPr>
      <w:r w:rsidRPr="00842E06">
        <w:rPr>
          <w:rFonts w:cstheme="minorHAnsi"/>
          <w:b/>
        </w:rPr>
        <w:t xml:space="preserve">izvajanje ukrepov (se vpiše naknadno, v kolikor </w:t>
      </w:r>
    </w:p>
    <w:p w14:paraId="77AAC420" w14:textId="77777777" w:rsidR="00F16813" w:rsidRPr="00842E06" w:rsidRDefault="00F16813" w:rsidP="00F16813">
      <w:pPr>
        <w:tabs>
          <w:tab w:val="left" w:pos="5760"/>
        </w:tabs>
        <w:spacing w:line="254" w:lineRule="auto"/>
        <w:jc w:val="both"/>
        <w:rPr>
          <w:rFonts w:cstheme="minorHAnsi"/>
          <w:b/>
        </w:rPr>
      </w:pPr>
      <w:r w:rsidRPr="00842E06">
        <w:rPr>
          <w:rFonts w:cstheme="minorHAnsi"/>
          <w:b/>
        </w:rPr>
        <w:t>se bodo dela s strani TVS UKCL sploh izvajala):</w:t>
      </w:r>
    </w:p>
    <w:p w14:paraId="6D32EDEB" w14:textId="77777777" w:rsidR="00F16813" w:rsidRPr="00842E06" w:rsidRDefault="00F16813" w:rsidP="00F16813">
      <w:pPr>
        <w:tabs>
          <w:tab w:val="left" w:pos="5760"/>
        </w:tabs>
        <w:spacing w:line="254" w:lineRule="auto"/>
        <w:jc w:val="both"/>
        <w:rPr>
          <w:rFonts w:cstheme="minorHAnsi"/>
        </w:rPr>
      </w:pPr>
      <w:r w:rsidRPr="00842E06">
        <w:rPr>
          <w:rFonts w:cstheme="minorHAnsi"/>
        </w:rPr>
        <w:t>____________________________________</w:t>
      </w:r>
    </w:p>
    <w:p w14:paraId="55DE3898" w14:textId="77777777" w:rsidR="00F16813" w:rsidRPr="00842E06" w:rsidRDefault="00F16813" w:rsidP="00F16813">
      <w:pPr>
        <w:spacing w:line="254" w:lineRule="auto"/>
        <w:jc w:val="both"/>
        <w:rPr>
          <w:rFonts w:cstheme="minorHAnsi"/>
          <w:b/>
          <w:bCs/>
        </w:rPr>
      </w:pPr>
    </w:p>
    <w:p w14:paraId="492E1288" w14:textId="77777777" w:rsidR="00F16813" w:rsidRPr="00842E06" w:rsidRDefault="00F16813" w:rsidP="00F16813">
      <w:pPr>
        <w:spacing w:line="254" w:lineRule="auto"/>
        <w:jc w:val="both"/>
        <w:rPr>
          <w:rFonts w:cstheme="minorHAnsi"/>
          <w:b/>
          <w:bCs/>
        </w:rPr>
      </w:pPr>
      <w:r w:rsidRPr="00842E06">
        <w:rPr>
          <w:rFonts w:cstheme="minorHAnsi"/>
          <w:b/>
          <w:bCs/>
        </w:rPr>
        <w:br w:type="page"/>
      </w:r>
    </w:p>
    <w:p w14:paraId="0789DA27" w14:textId="77777777" w:rsidR="00F16813" w:rsidRPr="00842E06" w:rsidRDefault="00F16813" w:rsidP="00F16813">
      <w:pPr>
        <w:spacing w:line="254" w:lineRule="auto"/>
        <w:jc w:val="both"/>
        <w:rPr>
          <w:rFonts w:cstheme="minorHAnsi"/>
          <w:b/>
          <w:bCs/>
        </w:rPr>
      </w:pPr>
      <w:r w:rsidRPr="00842E06">
        <w:rPr>
          <w:rFonts w:cstheme="minorHAnsi"/>
          <w:b/>
          <w:bCs/>
        </w:rPr>
        <w:lastRenderedPageBreak/>
        <w:t xml:space="preserve">NAVODILO ZA IZPOLNJEVANJE IN DOPOLNJEVANJE OBRAZCA ZA SKLENITEV PISNEGA SPORAZUMA O ZAGOTAVLJANJU VARNOSTI IN ZDRAVJA PRI DELU NA SKUPNEM DELOVIŠČU </w:t>
      </w:r>
    </w:p>
    <w:p w14:paraId="4E82CF7A" w14:textId="77777777" w:rsidR="00F16813" w:rsidRPr="00842E06" w:rsidRDefault="00F16813" w:rsidP="00F16813">
      <w:pPr>
        <w:rPr>
          <w:rFonts w:cstheme="minorHAnsi"/>
          <w:b/>
          <w:bCs/>
        </w:rPr>
      </w:pPr>
      <w:r w:rsidRPr="00842E06">
        <w:rPr>
          <w:rFonts w:cstheme="minorHAnsi"/>
          <w:b/>
          <w:bCs/>
        </w:rPr>
        <w:t>1. Splošno</w:t>
      </w:r>
    </w:p>
    <w:p w14:paraId="0B5E55D6" w14:textId="77777777" w:rsidR="00F16813" w:rsidRPr="00842E06" w:rsidRDefault="00F16813" w:rsidP="00F16813">
      <w:pPr>
        <w:spacing w:line="254" w:lineRule="auto"/>
        <w:jc w:val="both"/>
        <w:rPr>
          <w:rFonts w:cstheme="minorHAnsi"/>
        </w:rPr>
      </w:pPr>
      <w:r w:rsidRPr="00842E06">
        <w:rPr>
          <w:rFonts w:cstheme="minorHAnsi"/>
        </w:rPr>
        <w:t xml:space="preserve">Skladno s 39. členom Zakona o varnosti in zdravju pri delu  (Ur .l. RS, št., </w:t>
      </w:r>
      <w:hyperlink r:id="rId8" w:tgtFrame="_blank" w:history="1">
        <w:r w:rsidRPr="00842E06">
          <w:rPr>
            <w:rFonts w:cstheme="minorHAnsi"/>
            <w:u w:val="single"/>
          </w:rPr>
          <w:t>43/2011</w:t>
        </w:r>
      </w:hyperlink>
      <w:r w:rsidRPr="00842E06">
        <w:rPr>
          <w:rFonts w:cstheme="minorHAnsi"/>
        </w:rPr>
        <w:t>)  morajo udeleženci na skupnem delovišču med seboj skleniti Pisni sporazum o zagotavljanju varnost in zdravja pri delu.</w:t>
      </w:r>
    </w:p>
    <w:p w14:paraId="3D0FB667" w14:textId="77777777" w:rsidR="00F16813" w:rsidRPr="00842E06" w:rsidRDefault="00F16813" w:rsidP="00F16813">
      <w:pPr>
        <w:spacing w:line="254" w:lineRule="auto"/>
        <w:jc w:val="both"/>
        <w:rPr>
          <w:rFonts w:cstheme="minorHAnsi"/>
        </w:rPr>
      </w:pPr>
      <w:r w:rsidRPr="00842E06">
        <w:rPr>
          <w:rFonts w:cstheme="minorHAnsi"/>
        </w:rPr>
        <w:t>Pisni sporazum na skupnih deloviščih</w:t>
      </w:r>
    </w:p>
    <w:p w14:paraId="1ED56815" w14:textId="77777777" w:rsidR="00F16813" w:rsidRPr="00842E06" w:rsidRDefault="00F16813" w:rsidP="00562DEC">
      <w:pPr>
        <w:numPr>
          <w:ilvl w:val="0"/>
          <w:numId w:val="58"/>
        </w:numPr>
        <w:autoSpaceDN w:val="0"/>
        <w:spacing w:after="0" w:line="240" w:lineRule="auto"/>
        <w:jc w:val="both"/>
        <w:rPr>
          <w:rFonts w:cstheme="minorHAnsi"/>
        </w:rPr>
      </w:pPr>
      <w:r w:rsidRPr="00842E06">
        <w:rPr>
          <w:rFonts w:cstheme="minorHAnsi"/>
        </w:rPr>
        <w:t>Na deloviščih, na katerih hkrati opravlja dela dvoje ali več delodajalcev in samozaposlenih delavcev, morajo ti s pisnim sporazumom določiti skupne ukrepe za zagotavljanje varnosti in zdravja pri delu.</w:t>
      </w:r>
    </w:p>
    <w:p w14:paraId="7C06BF39" w14:textId="77777777" w:rsidR="00F16813" w:rsidRPr="00842E06" w:rsidRDefault="00F16813" w:rsidP="00562DEC">
      <w:pPr>
        <w:numPr>
          <w:ilvl w:val="0"/>
          <w:numId w:val="58"/>
        </w:numPr>
        <w:autoSpaceDN w:val="0"/>
        <w:spacing w:after="0" w:line="240" w:lineRule="auto"/>
        <w:jc w:val="both"/>
        <w:rPr>
          <w:rFonts w:cstheme="minorHAnsi"/>
        </w:rPr>
      </w:pPr>
      <w:r w:rsidRPr="00842E06">
        <w:rPr>
          <w:rFonts w:cstheme="minorHAnsi"/>
          <w:u w:val="single"/>
        </w:rPr>
        <w:t>Vsak delodajalec mora</w:t>
      </w:r>
      <w:r w:rsidRPr="00842E06">
        <w:rPr>
          <w:rFonts w:cstheme="minorHAnsi"/>
        </w:rPr>
        <w:t xml:space="preserve"> v sporazumu, iz prejšnjega odstavka </w:t>
      </w:r>
      <w:r w:rsidRPr="00842E06">
        <w:rPr>
          <w:rFonts w:cstheme="minorHAnsi"/>
          <w:u w:val="single"/>
        </w:rPr>
        <w:t>določiti delavca</w:t>
      </w:r>
      <w:r w:rsidRPr="00842E06">
        <w:rPr>
          <w:rFonts w:cstheme="minorHAnsi"/>
        </w:rPr>
        <w:t xml:space="preserve"> za zagotovitev varnosti svojih delavcev.</w:t>
      </w:r>
    </w:p>
    <w:p w14:paraId="29E2E67E" w14:textId="77777777" w:rsidR="00F16813" w:rsidRPr="00842E06" w:rsidRDefault="00F16813" w:rsidP="00562DEC">
      <w:pPr>
        <w:numPr>
          <w:ilvl w:val="0"/>
          <w:numId w:val="58"/>
        </w:numPr>
        <w:autoSpaceDN w:val="0"/>
        <w:spacing w:after="0" w:line="240" w:lineRule="auto"/>
        <w:jc w:val="both"/>
        <w:rPr>
          <w:rFonts w:cstheme="minorHAnsi"/>
        </w:rPr>
      </w:pPr>
      <w:r w:rsidRPr="00842E06">
        <w:rPr>
          <w:rFonts w:cstheme="minorHAnsi"/>
        </w:rPr>
        <w:t>Delodajalci morajo sporazumno določiti delavca, ki zagotavlja usklajeno izvajanje ukrepov, določenih s pisnim sporazumom.</w:t>
      </w:r>
    </w:p>
    <w:p w14:paraId="00B14220" w14:textId="77777777" w:rsidR="00F16813" w:rsidRPr="00842E06" w:rsidRDefault="00F16813" w:rsidP="00F16813">
      <w:pPr>
        <w:spacing w:line="254" w:lineRule="auto"/>
        <w:jc w:val="both"/>
        <w:rPr>
          <w:rFonts w:cstheme="minorHAnsi"/>
        </w:rPr>
      </w:pPr>
    </w:p>
    <w:p w14:paraId="2B426AA4" w14:textId="77777777" w:rsidR="00F16813" w:rsidRPr="00842E06" w:rsidRDefault="00F16813" w:rsidP="00F16813">
      <w:pPr>
        <w:spacing w:line="254" w:lineRule="auto"/>
        <w:jc w:val="both"/>
        <w:rPr>
          <w:rFonts w:cstheme="minorHAnsi"/>
        </w:rPr>
      </w:pPr>
      <w:r w:rsidRPr="00842E06">
        <w:rPr>
          <w:rFonts w:cstheme="minorHAnsi"/>
        </w:rPr>
        <w:t>Delodajalca v smislu 2. in 3. točke predhodnega odstavka predstavlja predpostavljena oseba delovne enote UKCL v kateri se izvaja dejavnost na skupnem delovišču, delodajalca zunanjih izvajalcev del pa prestavljajo vodje tega izvajalca.</w:t>
      </w:r>
    </w:p>
    <w:p w14:paraId="2E01E514" w14:textId="77777777" w:rsidR="00F16813" w:rsidRPr="00842E06" w:rsidRDefault="00F16813" w:rsidP="00F16813">
      <w:pPr>
        <w:spacing w:line="254" w:lineRule="auto"/>
        <w:jc w:val="both"/>
        <w:rPr>
          <w:rFonts w:cstheme="minorHAnsi"/>
        </w:rPr>
      </w:pPr>
      <w:r w:rsidRPr="00842E06">
        <w:rPr>
          <w:rFonts w:cstheme="minorHAnsi"/>
        </w:rPr>
        <w:t>Kadar samozaposlene osebe ( Fizične osebe, Samostojni podjetniki in podobno) opravljajo dela na skupnem delovišču, jih je potrebno vključiti v pisni sporazum ter izvajati skupne ukrepe za zagotavljanje varnosti in zdravja pri delu.</w:t>
      </w:r>
    </w:p>
    <w:p w14:paraId="19BE0AE5" w14:textId="77777777" w:rsidR="00F16813" w:rsidRPr="00842E06" w:rsidRDefault="00F16813" w:rsidP="00F16813">
      <w:pPr>
        <w:spacing w:line="254" w:lineRule="auto"/>
        <w:jc w:val="both"/>
        <w:rPr>
          <w:rFonts w:cstheme="minorHAnsi"/>
        </w:rPr>
      </w:pPr>
      <w:r w:rsidRPr="00842E06">
        <w:rPr>
          <w:rFonts w:cstheme="minorHAnsi"/>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842E06">
        <w:rPr>
          <w:rFonts w:cstheme="minorHAnsi"/>
          <w:u w:val="single"/>
        </w:rPr>
        <w:t>Z globo od 500 do 4.000 evrov se kaznuje odgovorna oseba delodajalca</w:t>
      </w:r>
      <w:r w:rsidRPr="00842E06">
        <w:rPr>
          <w:rFonts w:cstheme="minorHAnsi"/>
        </w:rPr>
        <w:t>, ki stori omenjeni prekršek. Z globo od 500 do 10.000 evrov se kaznuje za prekršek samozaposlena oseba.</w:t>
      </w:r>
    </w:p>
    <w:p w14:paraId="2AB4AE20" w14:textId="77777777" w:rsidR="00F16813" w:rsidRPr="00842E06" w:rsidRDefault="00F16813" w:rsidP="00F16813">
      <w:pPr>
        <w:spacing w:line="254" w:lineRule="auto"/>
        <w:jc w:val="both"/>
        <w:rPr>
          <w:rFonts w:cstheme="minorHAnsi"/>
        </w:rPr>
      </w:pPr>
      <w:r w:rsidRPr="00842E06">
        <w:rPr>
          <w:rFonts w:cstheme="minorHAnsi"/>
        </w:rPr>
        <w:t xml:space="preserve">Kot pomoč pri pripravi pisnega sporazum o zagotavljanju varnost in zdravja pri delu je na razpolago Vzorec pisnega sporazuma o  zagotavljanju varnosti in zdravja pri delu na skupnem delovišču ter to navodilo. </w:t>
      </w:r>
    </w:p>
    <w:p w14:paraId="7088C2EC" w14:textId="77777777" w:rsidR="00F16813" w:rsidRPr="00842E06" w:rsidRDefault="00F16813" w:rsidP="00F16813">
      <w:pPr>
        <w:spacing w:line="254" w:lineRule="auto"/>
        <w:jc w:val="both"/>
        <w:rPr>
          <w:rFonts w:cstheme="minorHAnsi"/>
        </w:rPr>
      </w:pPr>
      <w:r w:rsidRPr="00842E06">
        <w:rPr>
          <w:rFonts w:cstheme="minorHAnsi"/>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49AAD042" w14:textId="77777777" w:rsidR="00F16813" w:rsidRPr="00842E06" w:rsidRDefault="00F16813" w:rsidP="00F16813">
      <w:pPr>
        <w:spacing w:line="254" w:lineRule="auto"/>
        <w:jc w:val="both"/>
        <w:rPr>
          <w:rFonts w:cstheme="minorHAnsi"/>
        </w:rPr>
      </w:pPr>
      <w:r w:rsidRPr="00842E06">
        <w:rPr>
          <w:rFonts w:cstheme="minorHAnsi"/>
        </w:rPr>
        <w:t>Skladno s predpisi o graditvi objektov je potrebno zagotoviti tudi izdelavo varnostnega načrta, v primerih, ko je to zahtevano pa koordinatorja za varnost in zdravje pri delu na skupnem delovišču v fazi priprave projekta in v fazi gradnje.</w:t>
      </w:r>
    </w:p>
    <w:p w14:paraId="3904413A" w14:textId="77777777" w:rsidR="00F16813" w:rsidRPr="00842E06" w:rsidRDefault="00F16813" w:rsidP="00F16813">
      <w:pPr>
        <w:rPr>
          <w:rFonts w:cstheme="minorHAnsi"/>
          <w:b/>
          <w:bCs/>
        </w:rPr>
      </w:pPr>
      <w:r w:rsidRPr="00842E06">
        <w:rPr>
          <w:rFonts w:cstheme="minorHAnsi"/>
          <w:b/>
          <w:bCs/>
        </w:rPr>
        <w:t>2. Usklajevanje in dopolnjevanje pisnega sporazuma o zagotavljanju varnost in zdravja pri delu</w:t>
      </w:r>
    </w:p>
    <w:p w14:paraId="73473252" w14:textId="77777777" w:rsidR="00F16813" w:rsidRPr="00842E06" w:rsidRDefault="00F16813" w:rsidP="00F16813">
      <w:pPr>
        <w:spacing w:line="254" w:lineRule="auto"/>
        <w:jc w:val="both"/>
        <w:rPr>
          <w:rFonts w:cstheme="minorHAnsi"/>
          <w:b/>
          <w:bCs/>
        </w:rPr>
      </w:pPr>
      <w:r w:rsidRPr="00842E06">
        <w:rPr>
          <w:rFonts w:cstheme="minorHAnsi"/>
          <w:b/>
          <w:bCs/>
        </w:rPr>
        <w:t>Pred podpisom pisnega sporazuma o zagotavljanju varnosti in zdravja pri delu na skupnem delovišču je potrebno zlasti dopolniti oziroma uskladiti določila glede na konkretne razmere:</w:t>
      </w:r>
    </w:p>
    <w:p w14:paraId="0D627558"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153C66B2"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lastRenderedPageBreak/>
        <w:t>1. člen je potrebno uskladiti glede na število izvajalcev in podizvajalcev del (dopisati nazive podjetij in  samostojnih podjetnikov)</w:t>
      </w:r>
    </w:p>
    <w:p w14:paraId="493C7735"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t>2. in 3 člen je potrebno prilagoditi in dopolniti z vsemi mesti (lokacijami) in področji, ki predstavljajo skupno delovišče (</w:t>
      </w:r>
      <w:proofErr w:type="spellStart"/>
      <w:r w:rsidRPr="00842E06">
        <w:rPr>
          <w:rFonts w:cstheme="minorHAnsi"/>
        </w:rPr>
        <w:t>npr</w:t>
      </w:r>
      <w:proofErr w:type="spellEnd"/>
      <w:r w:rsidRPr="00842E06">
        <w:rPr>
          <w:rFonts w:cstheme="minorHAnsi"/>
        </w:rPr>
        <w:t>, skupni prostori, skupni pomožni prostori, skupne transportne in druge poti in podobno)</w:t>
      </w:r>
      <w:r w:rsidRPr="00842E06">
        <w:rPr>
          <w:rFonts w:cstheme="minorHAnsi"/>
        </w:rPr>
        <w:br/>
        <w:t>Kar od že predvidenih vzorčnih vpisov ne pride v poštev popraviti ali zbrisati.</w:t>
      </w:r>
    </w:p>
    <w:p w14:paraId="2FB5FD1A"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t>V 5. člen vpisati imena in druge podatke vseh vodij oziroma neposrednih vodij, ki bodo vodili delo delavcev UKC Ljubljana na skupnem delovišču (npr. vodja elektro vzdrževanja, vodja enote v kateri se bo vršilo delo in podobno).</w:t>
      </w:r>
    </w:p>
    <w:p w14:paraId="73BBA7E8"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t>V 6. člen vpisati imena in druge podatke za vse vodje oziroma neposredne vodje, ki bodo vodili delo delavcev posameznega izvajalca del na skupnem delovišču (vodje izvajalcev, vodja gradbišča in podobno).</w:t>
      </w:r>
    </w:p>
    <w:p w14:paraId="01256AD8"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t xml:space="preserve">V 7. člen vpisati ime delavca (vodje) ki bo zagotavljal usklajeno izvajanje ukrepov določenih s sporazumom. Ta oseba mora biti stalno prisotna oziroma dosegljiva na delovišču v času opravljanja dela. </w:t>
      </w:r>
      <w:r w:rsidRPr="00842E06">
        <w:rPr>
          <w:rFonts w:cstheme="minorHAnsi"/>
        </w:rPr>
        <w:br/>
        <w:t xml:space="preserve">Ta je lahko le operativni vodja na skupnem delovišču (npr. vodja gradbišča, vodja posameznega izvajalca na mestu opravljanja del). </w:t>
      </w:r>
    </w:p>
    <w:p w14:paraId="138081D1"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t>V 10. členu se lahko po potrebi doda še kakšna izmed obveznosti, če bi bila potrebna glede na dane okoliščine.</w:t>
      </w:r>
    </w:p>
    <w:p w14:paraId="4400DBE2"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t>V 13. členu se lahko po potrebi doda še kakšna izmed obveznosti, če bi bila potrebna glede na dane okoliščine.</w:t>
      </w:r>
    </w:p>
    <w:p w14:paraId="700051D7" w14:textId="77777777" w:rsidR="00F16813" w:rsidRPr="00842E06" w:rsidRDefault="00F16813" w:rsidP="00562DEC">
      <w:pPr>
        <w:numPr>
          <w:ilvl w:val="0"/>
          <w:numId w:val="59"/>
        </w:numPr>
        <w:autoSpaceDN w:val="0"/>
        <w:spacing w:after="0" w:line="240" w:lineRule="auto"/>
        <w:jc w:val="both"/>
        <w:rPr>
          <w:rFonts w:cstheme="minorHAnsi"/>
        </w:rPr>
      </w:pPr>
      <w:r w:rsidRPr="00842E06">
        <w:rPr>
          <w:rFonts w:cstheme="minorHAnsi"/>
        </w:rPr>
        <w:t xml:space="preserve">Podpisniki : </w:t>
      </w:r>
    </w:p>
    <w:p w14:paraId="57509A71" w14:textId="77777777" w:rsidR="00F16813" w:rsidRPr="00842E06" w:rsidRDefault="00F16813" w:rsidP="00562DEC">
      <w:pPr>
        <w:numPr>
          <w:ilvl w:val="1"/>
          <w:numId w:val="60"/>
        </w:numPr>
        <w:autoSpaceDN w:val="0"/>
        <w:spacing w:after="0" w:line="240" w:lineRule="auto"/>
        <w:jc w:val="both"/>
        <w:rPr>
          <w:rFonts w:cstheme="minorHAnsi"/>
        </w:rPr>
      </w:pPr>
      <w:r w:rsidRPr="00842E06">
        <w:rPr>
          <w:rFonts w:cstheme="minorHAnsi"/>
        </w:rPr>
        <w:t>Pisni dogovor podpišejo vsi predstavniki udeležencev, ki imajo pravico zastopati udeležence (direktorji)</w:t>
      </w:r>
    </w:p>
    <w:p w14:paraId="4A41CC46" w14:textId="77777777" w:rsidR="00F16813" w:rsidRPr="00842E06" w:rsidRDefault="00F16813" w:rsidP="00562DEC">
      <w:pPr>
        <w:numPr>
          <w:ilvl w:val="1"/>
          <w:numId w:val="60"/>
        </w:numPr>
        <w:autoSpaceDN w:val="0"/>
        <w:spacing w:after="0" w:line="240" w:lineRule="auto"/>
        <w:jc w:val="both"/>
        <w:rPr>
          <w:rFonts w:cstheme="minorHAnsi"/>
        </w:rPr>
      </w:pPr>
      <w:r w:rsidRPr="00842E06">
        <w:rPr>
          <w:rFonts w:cstheme="minorHAnsi"/>
        </w:rPr>
        <w:t>Pisni dogovor sopodpišejo tudi vsi odgovorni delavci delodajalcev in delavec določen za usklajeno delovanje pisnega dogovora.</w:t>
      </w:r>
    </w:p>
    <w:p w14:paraId="5946707F" w14:textId="77777777" w:rsidR="00F16813" w:rsidRPr="00842E06" w:rsidRDefault="00F16813" w:rsidP="00562DEC">
      <w:pPr>
        <w:numPr>
          <w:ilvl w:val="0"/>
          <w:numId w:val="61"/>
        </w:numPr>
        <w:autoSpaceDN w:val="0"/>
        <w:spacing w:after="0" w:line="240" w:lineRule="auto"/>
        <w:jc w:val="both"/>
        <w:rPr>
          <w:rFonts w:cstheme="minorHAnsi"/>
        </w:rPr>
      </w:pPr>
      <w:r w:rsidRPr="00842E06">
        <w:rPr>
          <w:rFonts w:cstheme="minorHAnsi"/>
        </w:rPr>
        <w:t>Po potrebi se doda ali dopolni druge podrobnosti glede izvajanja varnosti in zdravja pri delu na skupnem delovišču v kolikor niso določene že v varnostnem načrtu.</w:t>
      </w:r>
    </w:p>
    <w:p w14:paraId="7E569485" w14:textId="77777777" w:rsidR="00F16813" w:rsidRPr="00842E06" w:rsidRDefault="00F16813" w:rsidP="00F16813">
      <w:pPr>
        <w:spacing w:after="0" w:line="240" w:lineRule="auto"/>
        <w:jc w:val="both"/>
        <w:rPr>
          <w:rFonts w:eastAsia="Calibri" w:cstheme="minorHAnsi"/>
          <w:bCs/>
          <w:kern w:val="0"/>
          <w:lang w:eastAsia="sl-SI"/>
        </w:rPr>
      </w:pPr>
    </w:p>
    <w:p w14:paraId="5A8CB118" w14:textId="77777777" w:rsidR="00F16813" w:rsidRPr="00842E06" w:rsidRDefault="00F16813" w:rsidP="00F16813">
      <w:pPr>
        <w:spacing w:after="0" w:line="240" w:lineRule="auto"/>
        <w:jc w:val="both"/>
        <w:rPr>
          <w:rFonts w:eastAsia="Calibri" w:cstheme="minorHAnsi"/>
          <w:bCs/>
          <w:kern w:val="0"/>
          <w:lang w:eastAsia="sl-SI"/>
        </w:rPr>
      </w:pPr>
      <w:r w:rsidRPr="00842E06">
        <w:rPr>
          <w:rFonts w:eastAsia="Calibri" w:cstheme="minorHAnsi"/>
          <w:bCs/>
          <w:kern w:val="0"/>
          <w:lang w:eastAsia="sl-SI"/>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6272CC72" w14:textId="77777777" w:rsidR="00F16813" w:rsidRPr="00842E06" w:rsidRDefault="00F16813" w:rsidP="00F16813">
      <w:pPr>
        <w:spacing w:after="0" w:line="240" w:lineRule="auto"/>
        <w:jc w:val="both"/>
        <w:rPr>
          <w:rFonts w:eastAsia="Calibri" w:cstheme="minorHAnsi"/>
          <w:kern w:val="0"/>
          <w:lang w:eastAsia="sl-SI"/>
        </w:rPr>
      </w:pPr>
    </w:p>
    <w:p w14:paraId="691A0C60" w14:textId="77777777" w:rsidR="00F16813" w:rsidRPr="00842E06" w:rsidRDefault="00F16813" w:rsidP="00F16813">
      <w:pPr>
        <w:tabs>
          <w:tab w:val="left" w:pos="5760"/>
        </w:tabs>
        <w:spacing w:line="254" w:lineRule="auto"/>
        <w:jc w:val="both"/>
        <w:rPr>
          <w:rFonts w:cstheme="minorHAnsi"/>
        </w:rPr>
      </w:pPr>
      <w:r w:rsidRPr="00842E06">
        <w:rPr>
          <w:rFonts w:cstheme="minorHAnsi"/>
        </w:rPr>
        <w:t>Pred izpolnjevanjem oziroma usklajevanjem pisnega sporazuma je potrebno vedno preveriti morebitno zadnjo verzijo obrazca in navodila na intranetnih straneh UKCL.</w:t>
      </w:r>
    </w:p>
    <w:p w14:paraId="2759AC59" w14:textId="77777777" w:rsidR="00F16813" w:rsidRPr="00842E06" w:rsidRDefault="00F16813" w:rsidP="00F16813">
      <w:pPr>
        <w:tabs>
          <w:tab w:val="left" w:pos="5760"/>
        </w:tabs>
        <w:spacing w:line="254" w:lineRule="auto"/>
        <w:jc w:val="both"/>
        <w:rPr>
          <w:rFonts w:cstheme="minorHAnsi"/>
        </w:rPr>
      </w:pPr>
    </w:p>
    <w:p w14:paraId="36359445" w14:textId="77777777" w:rsidR="00F16813" w:rsidRPr="00842E06" w:rsidRDefault="00F16813" w:rsidP="00F16813">
      <w:pPr>
        <w:tabs>
          <w:tab w:val="left" w:pos="5760"/>
        </w:tabs>
        <w:spacing w:line="254" w:lineRule="auto"/>
        <w:jc w:val="both"/>
        <w:rPr>
          <w:rFonts w:cstheme="minorHAnsi"/>
        </w:rPr>
      </w:pPr>
      <w:r w:rsidRPr="00842E06">
        <w:rPr>
          <w:rFonts w:cstheme="minorHAnsi"/>
        </w:rPr>
        <w:t xml:space="preserve">K PISNEMU SPORAZUMU o zagotavljanju varnosti in zdravja pri delu na skupnem delovišču med </w:t>
      </w:r>
    </w:p>
    <w:p w14:paraId="4085EEE9" w14:textId="77777777" w:rsidR="00F16813" w:rsidRPr="00842E06" w:rsidRDefault="00F16813" w:rsidP="00F16813">
      <w:pPr>
        <w:tabs>
          <w:tab w:val="left" w:pos="5760"/>
        </w:tabs>
        <w:spacing w:line="254" w:lineRule="auto"/>
        <w:jc w:val="both"/>
        <w:rPr>
          <w:rFonts w:cstheme="minorHAnsi"/>
        </w:rPr>
      </w:pPr>
      <w:r w:rsidRPr="00842E06">
        <w:rPr>
          <w:rFonts w:cstheme="minorHAnsi"/>
          <w:b/>
        </w:rPr>
        <w:t>UNIVERZITETNIM KLINIČNIM CENTROM LJUBLJANA, Zaloška cesta 2, 1000 Ljubljana i</w:t>
      </w:r>
      <w:r w:rsidRPr="00842E06">
        <w:rPr>
          <w:rFonts w:cstheme="minorHAnsi"/>
        </w:rPr>
        <w:t xml:space="preserve">n  </w:t>
      </w:r>
    </w:p>
    <w:p w14:paraId="6D2B444C" w14:textId="77777777" w:rsidR="00F16813" w:rsidRPr="00842E06" w:rsidRDefault="00F16813" w:rsidP="00F16813">
      <w:pPr>
        <w:tabs>
          <w:tab w:val="left" w:pos="5760"/>
        </w:tabs>
        <w:spacing w:line="254" w:lineRule="auto"/>
        <w:jc w:val="both"/>
        <w:rPr>
          <w:rFonts w:cstheme="minorHAnsi"/>
        </w:rPr>
      </w:pPr>
      <w:r w:rsidRPr="00842E06">
        <w:rPr>
          <w:rFonts w:cstheme="minorHAnsi"/>
          <w:b/>
        </w:rPr>
        <w:t xml:space="preserve">IZVAJALCEM DEL  ______________________________________________________ sklenjenim dne </w:t>
      </w:r>
      <w:r w:rsidRPr="00842E06">
        <w:rPr>
          <w:rFonts w:cstheme="minorHAnsi"/>
        </w:rPr>
        <w:t xml:space="preserve">_____________________ </w:t>
      </w:r>
    </w:p>
    <w:p w14:paraId="2FE807C7" w14:textId="77777777" w:rsidR="00F16813" w:rsidRPr="00842E06" w:rsidRDefault="00F16813" w:rsidP="00F16813">
      <w:pPr>
        <w:spacing w:line="254" w:lineRule="auto"/>
        <w:jc w:val="both"/>
        <w:rPr>
          <w:rFonts w:cstheme="minorHAnsi"/>
        </w:rPr>
      </w:pPr>
      <w:r w:rsidRPr="00842E06">
        <w:rPr>
          <w:rFonts w:cstheme="minorHAnsi"/>
        </w:rPr>
        <w:t xml:space="preserve">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w:t>
      </w:r>
      <w:proofErr w:type="spellStart"/>
      <w:r w:rsidRPr="00842E06">
        <w:rPr>
          <w:rFonts w:cstheme="minorHAnsi"/>
        </w:rPr>
        <w:t>pristopniku</w:t>
      </w:r>
      <w:proofErr w:type="spellEnd"/>
      <w:r w:rsidRPr="00842E06">
        <w:rPr>
          <w:rFonts w:cstheme="minorHAnsi"/>
        </w:rPr>
        <w:t>), Zakona o varnosti in zdravju pri delu, Uredbo o zagotavljanju varnosti in zdravja na začasnih in premičnih objektih, lastnimi internimi navodili ter Varnostnim načrtom:</w:t>
      </w:r>
    </w:p>
    <w:tbl>
      <w:tblPr>
        <w:tblW w:w="55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
        <w:gridCol w:w="2630"/>
        <w:gridCol w:w="807"/>
        <w:gridCol w:w="857"/>
        <w:gridCol w:w="1037"/>
        <w:gridCol w:w="843"/>
        <w:gridCol w:w="1047"/>
        <w:gridCol w:w="1177"/>
        <w:gridCol w:w="1145"/>
      </w:tblGrid>
      <w:tr w:rsidR="00F16813" w:rsidRPr="00842E06" w14:paraId="74C5C642" w14:textId="77777777" w:rsidTr="00440834">
        <w:trPr>
          <w:trHeight w:val="539"/>
          <w:tblHeader/>
        </w:trPr>
        <w:tc>
          <w:tcPr>
            <w:tcW w:w="224"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737F33FB"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lastRenderedPageBreak/>
              <w:t>Št.</w:t>
            </w:r>
          </w:p>
        </w:tc>
        <w:tc>
          <w:tcPr>
            <w:tcW w:w="1316"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71FA2A74"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t>IZVAJALEC/PODIZVAJALEC</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253B912A"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t>Naslov</w:t>
            </w:r>
          </w:p>
        </w:tc>
        <w:tc>
          <w:tcPr>
            <w:tcW w:w="1370" w:type="pct"/>
            <w:gridSpan w:val="3"/>
            <w:tcBorders>
              <w:top w:val="single" w:sz="4" w:space="0" w:color="auto"/>
              <w:left w:val="single" w:sz="4" w:space="0" w:color="auto"/>
              <w:bottom w:val="single" w:sz="4" w:space="0" w:color="auto"/>
              <w:right w:val="single" w:sz="4" w:space="0" w:color="auto"/>
            </w:tcBorders>
            <w:shd w:val="clear" w:color="auto" w:fill="FFFF99"/>
            <w:vAlign w:val="center"/>
          </w:tcPr>
          <w:p w14:paraId="793CB6D2" w14:textId="77777777" w:rsidR="00F16813" w:rsidRPr="00842E06" w:rsidRDefault="00F16813" w:rsidP="00440834">
            <w:pPr>
              <w:spacing w:line="254" w:lineRule="auto"/>
              <w:jc w:val="both"/>
              <w:rPr>
                <w:rFonts w:cstheme="minorHAnsi"/>
                <w:sz w:val="18"/>
                <w:szCs w:val="18"/>
              </w:rPr>
            </w:pPr>
            <w:r w:rsidRPr="00842E06">
              <w:rPr>
                <w:rFonts w:cstheme="minorHAnsi"/>
                <w:b/>
                <w:bCs/>
                <w:sz w:val="18"/>
                <w:szCs w:val="18"/>
              </w:rPr>
              <w:t>Odgovorni delavec (ci) izvajalca del</w:t>
            </w:r>
            <w:r w:rsidRPr="00842E06">
              <w:rPr>
                <w:rFonts w:cstheme="minorHAnsi"/>
                <w:b/>
                <w:sz w:val="18"/>
                <w:szCs w:val="18"/>
              </w:rPr>
              <w:t xml:space="preserve"> </w:t>
            </w:r>
            <w:r w:rsidRPr="00842E06">
              <w:rPr>
                <w:rFonts w:cstheme="minorHAnsi"/>
                <w:sz w:val="18"/>
                <w:szCs w:val="18"/>
              </w:rPr>
              <w:t xml:space="preserve">za zagotavljanje varnosti in zdravja pri delu na skupnem delovišču je/so naslednji vodje </w:t>
            </w:r>
          </w:p>
          <w:p w14:paraId="293E89D5" w14:textId="77777777" w:rsidR="00F16813" w:rsidRPr="00842E06" w:rsidRDefault="00F16813" w:rsidP="00440834">
            <w:pPr>
              <w:spacing w:line="254" w:lineRule="auto"/>
              <w:jc w:val="both"/>
              <w:rPr>
                <w:rFonts w:cstheme="minorHAnsi"/>
                <w:sz w:val="18"/>
                <w:szCs w:val="18"/>
              </w:rPr>
            </w:pPr>
          </w:p>
          <w:p w14:paraId="5F3A6773" w14:textId="77777777" w:rsidR="00F16813" w:rsidRPr="00842E06" w:rsidRDefault="00F16813" w:rsidP="00440834">
            <w:pPr>
              <w:spacing w:line="254" w:lineRule="auto"/>
              <w:jc w:val="both"/>
              <w:rPr>
                <w:rFonts w:cstheme="minorHAnsi"/>
                <w:b/>
                <w:sz w:val="18"/>
                <w:szCs w:val="18"/>
              </w:rPr>
            </w:pPr>
            <w:r w:rsidRPr="00842E06">
              <w:rPr>
                <w:rFonts w:cstheme="minorHAnsi"/>
                <w:i/>
                <w:iCs/>
                <w:sz w:val="18"/>
                <w:szCs w:val="18"/>
              </w:rPr>
              <w:t>(skrbijo za varnost svojih delavcev in opravljanja svojega dela v skladu s predpisi):</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5E9F9405"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t>Zakoniti zastopnik</w:t>
            </w:r>
          </w:p>
          <w:p w14:paraId="2AFE7D94"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t>(ime in priimek</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0024509D"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t>Datum pristopa k sporazumu</w:t>
            </w:r>
          </w:p>
        </w:tc>
        <w:tc>
          <w:tcPr>
            <w:tcW w:w="574"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0C355335"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t>Podpis zakonitega zastopnika</w:t>
            </w:r>
          </w:p>
        </w:tc>
      </w:tr>
      <w:tr w:rsidR="00F16813" w:rsidRPr="00842E06" w14:paraId="25639A2C" w14:textId="77777777" w:rsidTr="00440834">
        <w:trPr>
          <w:trHeight w:val="53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3CE6C" w14:textId="77777777" w:rsidR="00F16813" w:rsidRPr="00842E06" w:rsidRDefault="00F16813" w:rsidP="00440834">
            <w:pPr>
              <w:spacing w:after="0" w:line="276" w:lineRule="auto"/>
              <w:jc w:val="both"/>
              <w:rPr>
                <w:rFonts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2EAEA" w14:textId="77777777" w:rsidR="00F16813" w:rsidRPr="00842E06" w:rsidRDefault="00F16813" w:rsidP="00440834">
            <w:pPr>
              <w:spacing w:after="0" w:line="276" w:lineRule="auto"/>
              <w:jc w:val="both"/>
              <w:rPr>
                <w:rFonts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AD925" w14:textId="77777777" w:rsidR="00F16813" w:rsidRPr="00842E06" w:rsidRDefault="00F16813" w:rsidP="00440834">
            <w:pPr>
              <w:spacing w:after="0" w:line="276" w:lineRule="auto"/>
              <w:jc w:val="both"/>
              <w:rPr>
                <w:rFonts w:cstheme="minorHAnsi"/>
                <w:b/>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1891484" w14:textId="77777777" w:rsidR="00F16813" w:rsidRPr="00842E06" w:rsidRDefault="00F16813" w:rsidP="00440834">
            <w:pPr>
              <w:spacing w:line="254" w:lineRule="auto"/>
              <w:jc w:val="both"/>
              <w:rPr>
                <w:rFonts w:cstheme="minorHAnsi"/>
                <w:b/>
                <w:bCs/>
                <w:sz w:val="18"/>
                <w:szCs w:val="18"/>
              </w:rPr>
            </w:pPr>
            <w:r w:rsidRPr="00842E06">
              <w:rPr>
                <w:rFonts w:cstheme="minorHAnsi"/>
                <w:b/>
                <w:bCs/>
                <w:sz w:val="18"/>
                <w:szCs w:val="18"/>
              </w:rPr>
              <w:t>Ime in priimek</w:t>
            </w:r>
          </w:p>
        </w:tc>
        <w:tc>
          <w:tcPr>
            <w:tcW w:w="51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2E4EF02"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t>Skupno delovišče oziroma del delovišča</w:t>
            </w:r>
          </w:p>
        </w:tc>
        <w:tc>
          <w:tcPr>
            <w:tcW w:w="42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3B1FEAA" w14:textId="77777777" w:rsidR="00F16813" w:rsidRPr="00842E06" w:rsidRDefault="00F16813" w:rsidP="00440834">
            <w:pPr>
              <w:spacing w:line="254" w:lineRule="auto"/>
              <w:jc w:val="both"/>
              <w:rPr>
                <w:rFonts w:cstheme="minorHAnsi"/>
                <w:b/>
                <w:sz w:val="18"/>
                <w:szCs w:val="18"/>
              </w:rPr>
            </w:pPr>
            <w:r w:rsidRPr="00842E06">
              <w:rPr>
                <w:rFonts w:cstheme="minorHAnsi"/>
                <w:b/>
                <w:sz w:val="18"/>
                <w:szCs w:val="18"/>
              </w:rPr>
              <w:t>Telefon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3788E" w14:textId="77777777" w:rsidR="00F16813" w:rsidRPr="00842E06" w:rsidRDefault="00F16813" w:rsidP="00440834">
            <w:pPr>
              <w:spacing w:after="0" w:line="276" w:lineRule="auto"/>
              <w:jc w:val="both"/>
              <w:rPr>
                <w:rFonts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AD4A" w14:textId="77777777" w:rsidR="00F16813" w:rsidRPr="00842E06" w:rsidRDefault="00F16813" w:rsidP="00440834">
            <w:pPr>
              <w:spacing w:after="0" w:line="276" w:lineRule="auto"/>
              <w:jc w:val="both"/>
              <w:rPr>
                <w:rFonts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B139" w14:textId="77777777" w:rsidR="00F16813" w:rsidRPr="00842E06" w:rsidRDefault="00F16813" w:rsidP="00440834">
            <w:pPr>
              <w:spacing w:after="0" w:line="276" w:lineRule="auto"/>
              <w:jc w:val="both"/>
              <w:rPr>
                <w:rFonts w:cstheme="minorHAnsi"/>
                <w:b/>
                <w:sz w:val="18"/>
                <w:szCs w:val="18"/>
              </w:rPr>
            </w:pPr>
          </w:p>
        </w:tc>
      </w:tr>
      <w:tr w:rsidR="00F16813" w:rsidRPr="00842E06" w14:paraId="57AA3444" w14:textId="77777777" w:rsidTr="00440834">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791E41E1" w14:textId="77777777" w:rsidR="00F16813" w:rsidRPr="00842E06" w:rsidRDefault="00F16813" w:rsidP="00562DEC">
            <w:pPr>
              <w:numPr>
                <w:ilvl w:val="0"/>
                <w:numId w:val="62"/>
              </w:numPr>
              <w:autoSpaceDN w:val="0"/>
              <w:spacing w:after="0" w:line="240" w:lineRule="auto"/>
              <w:jc w:val="center"/>
              <w:rPr>
                <w:rFonts w:cstheme="minorHAnsi"/>
                <w:sz w:val="18"/>
                <w:szCs w:val="18"/>
              </w:rPr>
            </w:pPr>
          </w:p>
        </w:tc>
        <w:tc>
          <w:tcPr>
            <w:tcW w:w="1316" w:type="pct"/>
            <w:tcBorders>
              <w:top w:val="single" w:sz="4" w:space="0" w:color="auto"/>
              <w:left w:val="single" w:sz="4" w:space="0" w:color="auto"/>
              <w:bottom w:val="single" w:sz="4" w:space="0" w:color="auto"/>
              <w:right w:val="single" w:sz="4" w:space="0" w:color="auto"/>
            </w:tcBorders>
            <w:vAlign w:val="center"/>
          </w:tcPr>
          <w:p w14:paraId="18D241E9" w14:textId="77777777" w:rsidR="00F16813" w:rsidRPr="00842E06" w:rsidRDefault="00F16813" w:rsidP="00440834">
            <w:pPr>
              <w:spacing w:line="254" w:lineRule="auto"/>
              <w:jc w:val="both"/>
              <w:rPr>
                <w:rFonts w:cstheme="minorHAnsi"/>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55375425" w14:textId="77777777" w:rsidR="00F16813" w:rsidRPr="00842E06" w:rsidRDefault="00F16813" w:rsidP="00440834">
            <w:pPr>
              <w:spacing w:line="254" w:lineRule="auto"/>
              <w:jc w:val="both"/>
              <w:rPr>
                <w:rFonts w:cstheme="minorHAnsi"/>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46A3FABD" w14:textId="77777777" w:rsidR="00F16813" w:rsidRPr="00842E06" w:rsidRDefault="00F16813" w:rsidP="00440834">
            <w:pPr>
              <w:spacing w:line="254" w:lineRule="auto"/>
              <w:jc w:val="both"/>
              <w:rPr>
                <w:rFonts w:cstheme="minorHAnsi"/>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1BD702B3" w14:textId="77777777" w:rsidR="00F16813" w:rsidRPr="00842E06" w:rsidRDefault="00F16813" w:rsidP="00440834">
            <w:pPr>
              <w:spacing w:line="254" w:lineRule="auto"/>
              <w:jc w:val="both"/>
              <w:rPr>
                <w:rFonts w:cstheme="minorHAnsi"/>
                <w:sz w:val="18"/>
                <w:szCs w:val="18"/>
              </w:rPr>
            </w:pPr>
          </w:p>
        </w:tc>
        <w:tc>
          <w:tcPr>
            <w:tcW w:w="422" w:type="pct"/>
            <w:tcBorders>
              <w:top w:val="single" w:sz="4" w:space="0" w:color="auto"/>
              <w:left w:val="single" w:sz="4" w:space="0" w:color="auto"/>
              <w:bottom w:val="single" w:sz="4" w:space="0" w:color="auto"/>
              <w:right w:val="single" w:sz="4" w:space="0" w:color="auto"/>
            </w:tcBorders>
            <w:vAlign w:val="center"/>
          </w:tcPr>
          <w:p w14:paraId="228F3EEF" w14:textId="77777777" w:rsidR="00F16813" w:rsidRPr="00842E06" w:rsidRDefault="00F16813" w:rsidP="00440834">
            <w:pPr>
              <w:spacing w:line="254" w:lineRule="auto"/>
              <w:jc w:val="both"/>
              <w:rPr>
                <w:rFonts w:cstheme="minorHAnsi"/>
                <w:sz w:val="18"/>
                <w:szCs w:val="18"/>
              </w:rPr>
            </w:pPr>
          </w:p>
        </w:tc>
        <w:tc>
          <w:tcPr>
            <w:tcW w:w="524" w:type="pct"/>
            <w:tcBorders>
              <w:top w:val="single" w:sz="4" w:space="0" w:color="auto"/>
              <w:left w:val="single" w:sz="4" w:space="0" w:color="auto"/>
              <w:bottom w:val="single" w:sz="4" w:space="0" w:color="auto"/>
              <w:right w:val="single" w:sz="4" w:space="0" w:color="auto"/>
            </w:tcBorders>
            <w:vAlign w:val="center"/>
          </w:tcPr>
          <w:p w14:paraId="6C6E0940" w14:textId="77777777" w:rsidR="00F16813" w:rsidRPr="00842E06" w:rsidRDefault="00F16813" w:rsidP="00440834">
            <w:pPr>
              <w:spacing w:line="254" w:lineRule="auto"/>
              <w:jc w:val="both"/>
              <w:rPr>
                <w:rFonts w:cstheme="minorHAnsi"/>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5465BF74" w14:textId="77777777" w:rsidR="00F16813" w:rsidRPr="00842E06" w:rsidRDefault="00F16813" w:rsidP="00440834">
            <w:pPr>
              <w:spacing w:line="254" w:lineRule="auto"/>
              <w:jc w:val="both"/>
              <w:rPr>
                <w:rFonts w:cstheme="minorHAnsi"/>
                <w:sz w:val="18"/>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5E6EB1DC" w14:textId="77777777" w:rsidR="00F16813" w:rsidRPr="00842E06" w:rsidRDefault="00F16813" w:rsidP="00440834">
            <w:pPr>
              <w:spacing w:line="254" w:lineRule="auto"/>
              <w:jc w:val="both"/>
              <w:rPr>
                <w:rFonts w:cstheme="minorHAnsi"/>
                <w:sz w:val="18"/>
                <w:szCs w:val="18"/>
              </w:rPr>
            </w:pPr>
          </w:p>
        </w:tc>
      </w:tr>
      <w:tr w:rsidR="00F16813" w:rsidRPr="00842E06" w14:paraId="67F5CA94" w14:textId="77777777" w:rsidTr="00440834">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37A3EB65" w14:textId="77777777" w:rsidR="00F16813" w:rsidRPr="00842E06" w:rsidRDefault="00F16813" w:rsidP="00562DEC">
            <w:pPr>
              <w:numPr>
                <w:ilvl w:val="0"/>
                <w:numId w:val="62"/>
              </w:numPr>
              <w:autoSpaceDN w:val="0"/>
              <w:spacing w:after="0" w:line="240" w:lineRule="auto"/>
              <w:jc w:val="center"/>
              <w:rPr>
                <w:rFonts w:cstheme="minorHAnsi"/>
                <w:sz w:val="18"/>
                <w:szCs w:val="18"/>
              </w:rPr>
            </w:pPr>
          </w:p>
        </w:tc>
        <w:tc>
          <w:tcPr>
            <w:tcW w:w="1316" w:type="pct"/>
            <w:tcBorders>
              <w:top w:val="single" w:sz="4" w:space="0" w:color="auto"/>
              <w:left w:val="single" w:sz="4" w:space="0" w:color="auto"/>
              <w:bottom w:val="single" w:sz="4" w:space="0" w:color="auto"/>
              <w:right w:val="single" w:sz="4" w:space="0" w:color="auto"/>
            </w:tcBorders>
            <w:vAlign w:val="center"/>
          </w:tcPr>
          <w:p w14:paraId="268A619A" w14:textId="77777777" w:rsidR="00F16813" w:rsidRPr="00842E06" w:rsidRDefault="00F16813" w:rsidP="00440834">
            <w:pPr>
              <w:spacing w:line="254" w:lineRule="auto"/>
              <w:jc w:val="both"/>
              <w:rPr>
                <w:rFonts w:cstheme="minorHAnsi"/>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25CF179B" w14:textId="77777777" w:rsidR="00F16813" w:rsidRPr="00842E06" w:rsidRDefault="00F16813" w:rsidP="00440834">
            <w:pPr>
              <w:spacing w:line="254" w:lineRule="auto"/>
              <w:jc w:val="both"/>
              <w:rPr>
                <w:rFonts w:cstheme="minorHAnsi"/>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14C953CD" w14:textId="77777777" w:rsidR="00F16813" w:rsidRPr="00842E06" w:rsidRDefault="00F16813" w:rsidP="00440834">
            <w:pPr>
              <w:spacing w:line="254" w:lineRule="auto"/>
              <w:jc w:val="both"/>
              <w:rPr>
                <w:rFonts w:cstheme="minorHAnsi"/>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0AA0A5AF" w14:textId="77777777" w:rsidR="00F16813" w:rsidRPr="00842E06" w:rsidRDefault="00F16813" w:rsidP="00440834">
            <w:pPr>
              <w:spacing w:line="254" w:lineRule="auto"/>
              <w:jc w:val="both"/>
              <w:rPr>
                <w:rFonts w:cstheme="minorHAnsi"/>
                <w:sz w:val="18"/>
                <w:szCs w:val="18"/>
              </w:rPr>
            </w:pPr>
          </w:p>
        </w:tc>
        <w:tc>
          <w:tcPr>
            <w:tcW w:w="422" w:type="pct"/>
            <w:tcBorders>
              <w:top w:val="single" w:sz="4" w:space="0" w:color="auto"/>
              <w:left w:val="single" w:sz="4" w:space="0" w:color="auto"/>
              <w:bottom w:val="single" w:sz="4" w:space="0" w:color="auto"/>
              <w:right w:val="single" w:sz="4" w:space="0" w:color="auto"/>
            </w:tcBorders>
            <w:vAlign w:val="center"/>
          </w:tcPr>
          <w:p w14:paraId="5000E59E" w14:textId="77777777" w:rsidR="00F16813" w:rsidRPr="00842E06" w:rsidRDefault="00F16813" w:rsidP="00440834">
            <w:pPr>
              <w:spacing w:line="254" w:lineRule="auto"/>
              <w:jc w:val="both"/>
              <w:rPr>
                <w:rFonts w:cstheme="minorHAnsi"/>
                <w:sz w:val="18"/>
                <w:szCs w:val="18"/>
              </w:rPr>
            </w:pPr>
          </w:p>
        </w:tc>
        <w:tc>
          <w:tcPr>
            <w:tcW w:w="524" w:type="pct"/>
            <w:tcBorders>
              <w:top w:val="single" w:sz="4" w:space="0" w:color="auto"/>
              <w:left w:val="single" w:sz="4" w:space="0" w:color="auto"/>
              <w:bottom w:val="single" w:sz="4" w:space="0" w:color="auto"/>
              <w:right w:val="single" w:sz="4" w:space="0" w:color="auto"/>
            </w:tcBorders>
            <w:vAlign w:val="center"/>
          </w:tcPr>
          <w:p w14:paraId="4D75BD55" w14:textId="77777777" w:rsidR="00F16813" w:rsidRPr="00842E06" w:rsidRDefault="00F16813" w:rsidP="00440834">
            <w:pPr>
              <w:spacing w:line="254" w:lineRule="auto"/>
              <w:jc w:val="both"/>
              <w:rPr>
                <w:rFonts w:cstheme="minorHAnsi"/>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38ED450A" w14:textId="77777777" w:rsidR="00F16813" w:rsidRPr="00842E06" w:rsidRDefault="00F16813" w:rsidP="00440834">
            <w:pPr>
              <w:spacing w:line="254" w:lineRule="auto"/>
              <w:jc w:val="both"/>
              <w:rPr>
                <w:rFonts w:cstheme="minorHAnsi"/>
                <w:sz w:val="18"/>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017E5E56" w14:textId="77777777" w:rsidR="00F16813" w:rsidRPr="00842E06" w:rsidRDefault="00F16813" w:rsidP="00440834">
            <w:pPr>
              <w:spacing w:line="254" w:lineRule="auto"/>
              <w:jc w:val="both"/>
              <w:rPr>
                <w:rFonts w:cstheme="minorHAnsi"/>
                <w:sz w:val="18"/>
                <w:szCs w:val="18"/>
              </w:rPr>
            </w:pPr>
          </w:p>
        </w:tc>
      </w:tr>
      <w:tr w:rsidR="00F16813" w:rsidRPr="00842E06" w14:paraId="319A83D2" w14:textId="77777777" w:rsidTr="00440834">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5B697897" w14:textId="77777777" w:rsidR="00F16813" w:rsidRPr="00842E06" w:rsidRDefault="00F16813" w:rsidP="00562DEC">
            <w:pPr>
              <w:numPr>
                <w:ilvl w:val="0"/>
                <w:numId w:val="62"/>
              </w:numPr>
              <w:autoSpaceDN w:val="0"/>
              <w:spacing w:after="0" w:line="240" w:lineRule="auto"/>
              <w:jc w:val="center"/>
              <w:rPr>
                <w:rFonts w:cstheme="minorHAnsi"/>
                <w:sz w:val="18"/>
                <w:szCs w:val="18"/>
              </w:rPr>
            </w:pPr>
          </w:p>
        </w:tc>
        <w:tc>
          <w:tcPr>
            <w:tcW w:w="1316" w:type="pct"/>
            <w:tcBorders>
              <w:top w:val="single" w:sz="4" w:space="0" w:color="auto"/>
              <w:left w:val="single" w:sz="4" w:space="0" w:color="auto"/>
              <w:bottom w:val="single" w:sz="4" w:space="0" w:color="auto"/>
              <w:right w:val="single" w:sz="4" w:space="0" w:color="auto"/>
            </w:tcBorders>
            <w:vAlign w:val="center"/>
          </w:tcPr>
          <w:p w14:paraId="78442294" w14:textId="77777777" w:rsidR="00F16813" w:rsidRPr="00842E06" w:rsidRDefault="00F16813" w:rsidP="00440834">
            <w:pPr>
              <w:spacing w:line="254" w:lineRule="auto"/>
              <w:jc w:val="both"/>
              <w:rPr>
                <w:rFonts w:cstheme="minorHAnsi"/>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68EF6CEB" w14:textId="77777777" w:rsidR="00F16813" w:rsidRPr="00842E06" w:rsidRDefault="00F16813" w:rsidP="00440834">
            <w:pPr>
              <w:spacing w:line="254" w:lineRule="auto"/>
              <w:jc w:val="both"/>
              <w:rPr>
                <w:rFonts w:cstheme="minorHAnsi"/>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4432559A" w14:textId="77777777" w:rsidR="00F16813" w:rsidRPr="00842E06" w:rsidRDefault="00F16813" w:rsidP="00440834">
            <w:pPr>
              <w:spacing w:line="254" w:lineRule="auto"/>
              <w:jc w:val="both"/>
              <w:rPr>
                <w:rFonts w:cstheme="minorHAnsi"/>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5A0AD3CE" w14:textId="77777777" w:rsidR="00F16813" w:rsidRPr="00842E06" w:rsidRDefault="00F16813" w:rsidP="00440834">
            <w:pPr>
              <w:spacing w:line="254" w:lineRule="auto"/>
              <w:jc w:val="both"/>
              <w:rPr>
                <w:rFonts w:cstheme="minorHAnsi"/>
                <w:sz w:val="18"/>
                <w:szCs w:val="18"/>
              </w:rPr>
            </w:pPr>
          </w:p>
        </w:tc>
        <w:tc>
          <w:tcPr>
            <w:tcW w:w="422" w:type="pct"/>
            <w:tcBorders>
              <w:top w:val="single" w:sz="4" w:space="0" w:color="auto"/>
              <w:left w:val="single" w:sz="4" w:space="0" w:color="auto"/>
              <w:bottom w:val="single" w:sz="4" w:space="0" w:color="auto"/>
              <w:right w:val="single" w:sz="4" w:space="0" w:color="auto"/>
            </w:tcBorders>
            <w:vAlign w:val="center"/>
          </w:tcPr>
          <w:p w14:paraId="6C6C5E06" w14:textId="77777777" w:rsidR="00F16813" w:rsidRPr="00842E06" w:rsidRDefault="00F16813" w:rsidP="00440834">
            <w:pPr>
              <w:spacing w:line="254" w:lineRule="auto"/>
              <w:jc w:val="both"/>
              <w:rPr>
                <w:rFonts w:cstheme="minorHAnsi"/>
                <w:sz w:val="18"/>
                <w:szCs w:val="18"/>
              </w:rPr>
            </w:pPr>
          </w:p>
        </w:tc>
        <w:tc>
          <w:tcPr>
            <w:tcW w:w="524" w:type="pct"/>
            <w:tcBorders>
              <w:top w:val="single" w:sz="4" w:space="0" w:color="auto"/>
              <w:left w:val="single" w:sz="4" w:space="0" w:color="auto"/>
              <w:bottom w:val="single" w:sz="4" w:space="0" w:color="auto"/>
              <w:right w:val="single" w:sz="4" w:space="0" w:color="auto"/>
            </w:tcBorders>
            <w:vAlign w:val="center"/>
          </w:tcPr>
          <w:p w14:paraId="1460045E" w14:textId="77777777" w:rsidR="00F16813" w:rsidRPr="00842E06" w:rsidRDefault="00F16813" w:rsidP="00440834">
            <w:pPr>
              <w:spacing w:line="254" w:lineRule="auto"/>
              <w:jc w:val="both"/>
              <w:rPr>
                <w:rFonts w:cstheme="minorHAnsi"/>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2944B1D" w14:textId="77777777" w:rsidR="00F16813" w:rsidRPr="00842E06" w:rsidRDefault="00F16813" w:rsidP="00440834">
            <w:pPr>
              <w:spacing w:line="254" w:lineRule="auto"/>
              <w:jc w:val="both"/>
              <w:rPr>
                <w:rFonts w:cstheme="minorHAnsi"/>
                <w:sz w:val="18"/>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4E125D85" w14:textId="77777777" w:rsidR="00F16813" w:rsidRPr="00842E06" w:rsidRDefault="00F16813" w:rsidP="00440834">
            <w:pPr>
              <w:spacing w:line="254" w:lineRule="auto"/>
              <w:jc w:val="both"/>
              <w:rPr>
                <w:rFonts w:cstheme="minorHAnsi"/>
                <w:sz w:val="18"/>
                <w:szCs w:val="18"/>
              </w:rPr>
            </w:pPr>
          </w:p>
        </w:tc>
      </w:tr>
      <w:tr w:rsidR="00F16813" w:rsidRPr="00842E06" w14:paraId="72DDE926" w14:textId="77777777" w:rsidTr="00440834">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0FBFD43A" w14:textId="77777777" w:rsidR="00F16813" w:rsidRPr="00842E06" w:rsidRDefault="00F16813" w:rsidP="00562DEC">
            <w:pPr>
              <w:numPr>
                <w:ilvl w:val="0"/>
                <w:numId w:val="62"/>
              </w:numPr>
              <w:autoSpaceDN w:val="0"/>
              <w:spacing w:after="0" w:line="240" w:lineRule="auto"/>
              <w:jc w:val="center"/>
              <w:rPr>
                <w:rFonts w:cstheme="minorHAnsi"/>
                <w:sz w:val="18"/>
                <w:szCs w:val="18"/>
              </w:rPr>
            </w:pPr>
          </w:p>
        </w:tc>
        <w:tc>
          <w:tcPr>
            <w:tcW w:w="1316" w:type="pct"/>
            <w:tcBorders>
              <w:top w:val="single" w:sz="4" w:space="0" w:color="auto"/>
              <w:left w:val="single" w:sz="4" w:space="0" w:color="auto"/>
              <w:bottom w:val="single" w:sz="4" w:space="0" w:color="auto"/>
              <w:right w:val="single" w:sz="4" w:space="0" w:color="auto"/>
            </w:tcBorders>
            <w:vAlign w:val="center"/>
          </w:tcPr>
          <w:p w14:paraId="4D3D6CBE" w14:textId="77777777" w:rsidR="00F16813" w:rsidRPr="00842E06" w:rsidRDefault="00F16813" w:rsidP="00440834">
            <w:pPr>
              <w:spacing w:line="254" w:lineRule="auto"/>
              <w:jc w:val="both"/>
              <w:rPr>
                <w:rFonts w:cstheme="minorHAnsi"/>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48818D4A" w14:textId="77777777" w:rsidR="00F16813" w:rsidRPr="00842E06" w:rsidRDefault="00F16813" w:rsidP="00440834">
            <w:pPr>
              <w:spacing w:line="254" w:lineRule="auto"/>
              <w:jc w:val="both"/>
              <w:rPr>
                <w:rFonts w:cstheme="minorHAnsi"/>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2D1628AD" w14:textId="77777777" w:rsidR="00F16813" w:rsidRPr="00842E06" w:rsidRDefault="00F16813" w:rsidP="00440834">
            <w:pPr>
              <w:spacing w:line="254" w:lineRule="auto"/>
              <w:jc w:val="both"/>
              <w:rPr>
                <w:rFonts w:cstheme="minorHAnsi"/>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462331B0" w14:textId="77777777" w:rsidR="00F16813" w:rsidRPr="00842E06" w:rsidRDefault="00F16813" w:rsidP="00440834">
            <w:pPr>
              <w:spacing w:line="254" w:lineRule="auto"/>
              <w:jc w:val="both"/>
              <w:rPr>
                <w:rFonts w:cstheme="minorHAnsi"/>
                <w:sz w:val="18"/>
                <w:szCs w:val="18"/>
              </w:rPr>
            </w:pPr>
          </w:p>
        </w:tc>
        <w:tc>
          <w:tcPr>
            <w:tcW w:w="422" w:type="pct"/>
            <w:tcBorders>
              <w:top w:val="single" w:sz="4" w:space="0" w:color="auto"/>
              <w:left w:val="single" w:sz="4" w:space="0" w:color="auto"/>
              <w:bottom w:val="single" w:sz="4" w:space="0" w:color="auto"/>
              <w:right w:val="single" w:sz="4" w:space="0" w:color="auto"/>
            </w:tcBorders>
            <w:vAlign w:val="center"/>
          </w:tcPr>
          <w:p w14:paraId="4F3619A8" w14:textId="77777777" w:rsidR="00F16813" w:rsidRPr="00842E06" w:rsidRDefault="00F16813" w:rsidP="00440834">
            <w:pPr>
              <w:spacing w:line="254" w:lineRule="auto"/>
              <w:jc w:val="both"/>
              <w:rPr>
                <w:rFonts w:cstheme="minorHAnsi"/>
                <w:sz w:val="18"/>
                <w:szCs w:val="18"/>
              </w:rPr>
            </w:pPr>
          </w:p>
        </w:tc>
        <w:tc>
          <w:tcPr>
            <w:tcW w:w="524" w:type="pct"/>
            <w:tcBorders>
              <w:top w:val="single" w:sz="4" w:space="0" w:color="auto"/>
              <w:left w:val="single" w:sz="4" w:space="0" w:color="auto"/>
              <w:bottom w:val="single" w:sz="4" w:space="0" w:color="auto"/>
              <w:right w:val="single" w:sz="4" w:space="0" w:color="auto"/>
            </w:tcBorders>
            <w:vAlign w:val="center"/>
          </w:tcPr>
          <w:p w14:paraId="6983315F" w14:textId="77777777" w:rsidR="00F16813" w:rsidRPr="00842E06" w:rsidRDefault="00F16813" w:rsidP="00440834">
            <w:pPr>
              <w:spacing w:line="254" w:lineRule="auto"/>
              <w:jc w:val="both"/>
              <w:rPr>
                <w:rFonts w:cstheme="minorHAnsi"/>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90A0691" w14:textId="77777777" w:rsidR="00F16813" w:rsidRPr="00842E06" w:rsidRDefault="00F16813" w:rsidP="00440834">
            <w:pPr>
              <w:spacing w:line="254" w:lineRule="auto"/>
              <w:jc w:val="both"/>
              <w:rPr>
                <w:rFonts w:cstheme="minorHAnsi"/>
                <w:sz w:val="18"/>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40AAC896" w14:textId="77777777" w:rsidR="00F16813" w:rsidRPr="00842E06" w:rsidRDefault="00F16813" w:rsidP="00440834">
            <w:pPr>
              <w:spacing w:line="254" w:lineRule="auto"/>
              <w:jc w:val="both"/>
              <w:rPr>
                <w:rFonts w:cstheme="minorHAnsi"/>
                <w:sz w:val="18"/>
                <w:szCs w:val="18"/>
              </w:rPr>
            </w:pPr>
          </w:p>
        </w:tc>
      </w:tr>
      <w:tr w:rsidR="00F16813" w:rsidRPr="00842E06" w14:paraId="465992ED" w14:textId="77777777" w:rsidTr="00440834">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46463BA8" w14:textId="77777777" w:rsidR="00F16813" w:rsidRPr="00842E06" w:rsidRDefault="00F16813" w:rsidP="00562DEC">
            <w:pPr>
              <w:numPr>
                <w:ilvl w:val="0"/>
                <w:numId w:val="62"/>
              </w:numPr>
              <w:autoSpaceDN w:val="0"/>
              <w:spacing w:after="0" w:line="240" w:lineRule="auto"/>
              <w:jc w:val="center"/>
              <w:rPr>
                <w:rFonts w:cstheme="minorHAnsi"/>
                <w:sz w:val="18"/>
                <w:szCs w:val="18"/>
              </w:rPr>
            </w:pPr>
          </w:p>
        </w:tc>
        <w:tc>
          <w:tcPr>
            <w:tcW w:w="1316" w:type="pct"/>
            <w:tcBorders>
              <w:top w:val="single" w:sz="4" w:space="0" w:color="auto"/>
              <w:left w:val="single" w:sz="4" w:space="0" w:color="auto"/>
              <w:bottom w:val="single" w:sz="4" w:space="0" w:color="auto"/>
              <w:right w:val="single" w:sz="4" w:space="0" w:color="auto"/>
            </w:tcBorders>
            <w:vAlign w:val="center"/>
          </w:tcPr>
          <w:p w14:paraId="0F6B88C1" w14:textId="77777777" w:rsidR="00F16813" w:rsidRPr="00842E06" w:rsidRDefault="00F16813" w:rsidP="00440834">
            <w:pPr>
              <w:spacing w:line="254" w:lineRule="auto"/>
              <w:jc w:val="both"/>
              <w:rPr>
                <w:rFonts w:cstheme="minorHAnsi"/>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2B6A1D18" w14:textId="77777777" w:rsidR="00F16813" w:rsidRPr="00842E06" w:rsidRDefault="00F16813" w:rsidP="00440834">
            <w:pPr>
              <w:spacing w:line="254" w:lineRule="auto"/>
              <w:jc w:val="both"/>
              <w:rPr>
                <w:rFonts w:cstheme="minorHAnsi"/>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20EAF86A" w14:textId="77777777" w:rsidR="00F16813" w:rsidRPr="00842E06" w:rsidRDefault="00F16813" w:rsidP="00440834">
            <w:pPr>
              <w:spacing w:line="254" w:lineRule="auto"/>
              <w:jc w:val="both"/>
              <w:rPr>
                <w:rFonts w:cstheme="minorHAnsi"/>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7148B40D" w14:textId="77777777" w:rsidR="00F16813" w:rsidRPr="00842E06" w:rsidRDefault="00F16813" w:rsidP="00440834">
            <w:pPr>
              <w:spacing w:line="254" w:lineRule="auto"/>
              <w:jc w:val="both"/>
              <w:rPr>
                <w:rFonts w:cstheme="minorHAnsi"/>
                <w:sz w:val="18"/>
                <w:szCs w:val="18"/>
              </w:rPr>
            </w:pPr>
          </w:p>
        </w:tc>
        <w:tc>
          <w:tcPr>
            <w:tcW w:w="422" w:type="pct"/>
            <w:tcBorders>
              <w:top w:val="single" w:sz="4" w:space="0" w:color="auto"/>
              <w:left w:val="single" w:sz="4" w:space="0" w:color="auto"/>
              <w:bottom w:val="single" w:sz="4" w:space="0" w:color="auto"/>
              <w:right w:val="single" w:sz="4" w:space="0" w:color="auto"/>
            </w:tcBorders>
            <w:vAlign w:val="center"/>
          </w:tcPr>
          <w:p w14:paraId="0D3043BF" w14:textId="77777777" w:rsidR="00F16813" w:rsidRPr="00842E06" w:rsidRDefault="00F16813" w:rsidP="00440834">
            <w:pPr>
              <w:spacing w:line="254" w:lineRule="auto"/>
              <w:jc w:val="both"/>
              <w:rPr>
                <w:rFonts w:cstheme="minorHAnsi"/>
                <w:sz w:val="18"/>
                <w:szCs w:val="18"/>
              </w:rPr>
            </w:pPr>
          </w:p>
        </w:tc>
        <w:tc>
          <w:tcPr>
            <w:tcW w:w="524" w:type="pct"/>
            <w:tcBorders>
              <w:top w:val="single" w:sz="4" w:space="0" w:color="auto"/>
              <w:left w:val="single" w:sz="4" w:space="0" w:color="auto"/>
              <w:bottom w:val="single" w:sz="4" w:space="0" w:color="auto"/>
              <w:right w:val="single" w:sz="4" w:space="0" w:color="auto"/>
            </w:tcBorders>
            <w:vAlign w:val="center"/>
          </w:tcPr>
          <w:p w14:paraId="0FA3B4F5" w14:textId="77777777" w:rsidR="00F16813" w:rsidRPr="00842E06" w:rsidRDefault="00F16813" w:rsidP="00440834">
            <w:pPr>
              <w:spacing w:line="254" w:lineRule="auto"/>
              <w:jc w:val="both"/>
              <w:rPr>
                <w:rFonts w:cstheme="minorHAnsi"/>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661C1D2" w14:textId="77777777" w:rsidR="00F16813" w:rsidRPr="00842E06" w:rsidRDefault="00F16813" w:rsidP="00440834">
            <w:pPr>
              <w:spacing w:line="254" w:lineRule="auto"/>
              <w:jc w:val="both"/>
              <w:rPr>
                <w:rFonts w:cstheme="minorHAnsi"/>
                <w:sz w:val="18"/>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3F554C36" w14:textId="77777777" w:rsidR="00F16813" w:rsidRPr="00842E06" w:rsidRDefault="00F16813" w:rsidP="00440834">
            <w:pPr>
              <w:spacing w:line="254" w:lineRule="auto"/>
              <w:jc w:val="both"/>
              <w:rPr>
                <w:rFonts w:cstheme="minorHAnsi"/>
                <w:sz w:val="18"/>
                <w:szCs w:val="18"/>
              </w:rPr>
            </w:pPr>
          </w:p>
        </w:tc>
      </w:tr>
      <w:tr w:rsidR="00F16813" w:rsidRPr="00842E06" w14:paraId="17F4DA47" w14:textId="77777777" w:rsidTr="00440834">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756669BB" w14:textId="77777777" w:rsidR="00F16813" w:rsidRPr="00842E06" w:rsidRDefault="00F16813" w:rsidP="00562DEC">
            <w:pPr>
              <w:numPr>
                <w:ilvl w:val="0"/>
                <w:numId w:val="62"/>
              </w:numPr>
              <w:autoSpaceDN w:val="0"/>
              <w:spacing w:after="0" w:line="240" w:lineRule="auto"/>
              <w:jc w:val="center"/>
              <w:rPr>
                <w:rFonts w:cstheme="minorHAnsi"/>
                <w:sz w:val="18"/>
                <w:szCs w:val="18"/>
              </w:rPr>
            </w:pPr>
          </w:p>
        </w:tc>
        <w:tc>
          <w:tcPr>
            <w:tcW w:w="1316" w:type="pct"/>
            <w:tcBorders>
              <w:top w:val="single" w:sz="4" w:space="0" w:color="auto"/>
              <w:left w:val="single" w:sz="4" w:space="0" w:color="auto"/>
              <w:bottom w:val="single" w:sz="4" w:space="0" w:color="auto"/>
              <w:right w:val="single" w:sz="4" w:space="0" w:color="auto"/>
            </w:tcBorders>
            <w:vAlign w:val="center"/>
          </w:tcPr>
          <w:p w14:paraId="74F330C1" w14:textId="77777777" w:rsidR="00F16813" w:rsidRPr="00842E06" w:rsidRDefault="00F16813" w:rsidP="00440834">
            <w:pPr>
              <w:spacing w:line="254" w:lineRule="auto"/>
              <w:jc w:val="both"/>
              <w:rPr>
                <w:rFonts w:cstheme="minorHAnsi"/>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30A245D7" w14:textId="77777777" w:rsidR="00F16813" w:rsidRPr="00842E06" w:rsidRDefault="00F16813" w:rsidP="00440834">
            <w:pPr>
              <w:spacing w:line="254" w:lineRule="auto"/>
              <w:jc w:val="both"/>
              <w:rPr>
                <w:rFonts w:cstheme="minorHAnsi"/>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5C5E07F8" w14:textId="77777777" w:rsidR="00F16813" w:rsidRPr="00842E06" w:rsidRDefault="00F16813" w:rsidP="00440834">
            <w:pPr>
              <w:spacing w:line="254" w:lineRule="auto"/>
              <w:jc w:val="both"/>
              <w:rPr>
                <w:rFonts w:cstheme="minorHAnsi"/>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1E649E25" w14:textId="77777777" w:rsidR="00F16813" w:rsidRPr="00842E06" w:rsidRDefault="00F16813" w:rsidP="00440834">
            <w:pPr>
              <w:spacing w:line="254" w:lineRule="auto"/>
              <w:jc w:val="both"/>
              <w:rPr>
                <w:rFonts w:cstheme="minorHAnsi"/>
                <w:sz w:val="18"/>
                <w:szCs w:val="18"/>
              </w:rPr>
            </w:pPr>
          </w:p>
        </w:tc>
        <w:tc>
          <w:tcPr>
            <w:tcW w:w="422" w:type="pct"/>
            <w:tcBorders>
              <w:top w:val="single" w:sz="4" w:space="0" w:color="auto"/>
              <w:left w:val="single" w:sz="4" w:space="0" w:color="auto"/>
              <w:bottom w:val="single" w:sz="4" w:space="0" w:color="auto"/>
              <w:right w:val="single" w:sz="4" w:space="0" w:color="auto"/>
            </w:tcBorders>
            <w:vAlign w:val="center"/>
          </w:tcPr>
          <w:p w14:paraId="1513BE3F" w14:textId="77777777" w:rsidR="00F16813" w:rsidRPr="00842E06" w:rsidRDefault="00F16813" w:rsidP="00440834">
            <w:pPr>
              <w:spacing w:line="254" w:lineRule="auto"/>
              <w:jc w:val="both"/>
              <w:rPr>
                <w:rFonts w:cstheme="minorHAnsi"/>
                <w:sz w:val="18"/>
                <w:szCs w:val="18"/>
              </w:rPr>
            </w:pPr>
          </w:p>
        </w:tc>
        <w:tc>
          <w:tcPr>
            <w:tcW w:w="524" w:type="pct"/>
            <w:tcBorders>
              <w:top w:val="single" w:sz="4" w:space="0" w:color="auto"/>
              <w:left w:val="single" w:sz="4" w:space="0" w:color="auto"/>
              <w:bottom w:val="single" w:sz="4" w:space="0" w:color="auto"/>
              <w:right w:val="single" w:sz="4" w:space="0" w:color="auto"/>
            </w:tcBorders>
            <w:vAlign w:val="center"/>
          </w:tcPr>
          <w:p w14:paraId="31763155" w14:textId="77777777" w:rsidR="00F16813" w:rsidRPr="00842E06" w:rsidRDefault="00F16813" w:rsidP="00440834">
            <w:pPr>
              <w:spacing w:line="254" w:lineRule="auto"/>
              <w:jc w:val="both"/>
              <w:rPr>
                <w:rFonts w:cstheme="minorHAnsi"/>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E4F576F" w14:textId="77777777" w:rsidR="00F16813" w:rsidRPr="00842E06" w:rsidRDefault="00F16813" w:rsidP="00440834">
            <w:pPr>
              <w:spacing w:line="254" w:lineRule="auto"/>
              <w:jc w:val="both"/>
              <w:rPr>
                <w:rFonts w:cstheme="minorHAnsi"/>
                <w:sz w:val="18"/>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64D9F0B9" w14:textId="77777777" w:rsidR="00F16813" w:rsidRPr="00842E06" w:rsidRDefault="00F16813" w:rsidP="00440834">
            <w:pPr>
              <w:spacing w:line="254" w:lineRule="auto"/>
              <w:jc w:val="both"/>
              <w:rPr>
                <w:rFonts w:cstheme="minorHAnsi"/>
                <w:sz w:val="18"/>
                <w:szCs w:val="18"/>
              </w:rPr>
            </w:pPr>
          </w:p>
        </w:tc>
      </w:tr>
      <w:tr w:rsidR="00F16813" w:rsidRPr="00842E06" w14:paraId="607976A9" w14:textId="77777777" w:rsidTr="00440834">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27668CF1" w14:textId="77777777" w:rsidR="00F16813" w:rsidRPr="00842E06" w:rsidRDefault="00F16813" w:rsidP="00562DEC">
            <w:pPr>
              <w:numPr>
                <w:ilvl w:val="0"/>
                <w:numId w:val="62"/>
              </w:numPr>
              <w:autoSpaceDN w:val="0"/>
              <w:spacing w:after="0" w:line="240" w:lineRule="auto"/>
              <w:jc w:val="center"/>
              <w:rPr>
                <w:rFonts w:cstheme="minorHAnsi"/>
                <w:sz w:val="18"/>
                <w:szCs w:val="18"/>
              </w:rPr>
            </w:pPr>
          </w:p>
        </w:tc>
        <w:tc>
          <w:tcPr>
            <w:tcW w:w="1316" w:type="pct"/>
            <w:tcBorders>
              <w:top w:val="single" w:sz="4" w:space="0" w:color="auto"/>
              <w:left w:val="single" w:sz="4" w:space="0" w:color="auto"/>
              <w:bottom w:val="single" w:sz="4" w:space="0" w:color="auto"/>
              <w:right w:val="single" w:sz="4" w:space="0" w:color="auto"/>
            </w:tcBorders>
            <w:vAlign w:val="center"/>
          </w:tcPr>
          <w:p w14:paraId="2439C767" w14:textId="77777777" w:rsidR="00F16813" w:rsidRPr="00842E06" w:rsidRDefault="00F16813" w:rsidP="00440834">
            <w:pPr>
              <w:spacing w:line="254" w:lineRule="auto"/>
              <w:jc w:val="both"/>
              <w:rPr>
                <w:rFonts w:cstheme="minorHAnsi"/>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57A389B1" w14:textId="77777777" w:rsidR="00F16813" w:rsidRPr="00842E06" w:rsidRDefault="00F16813" w:rsidP="00440834">
            <w:pPr>
              <w:spacing w:line="254" w:lineRule="auto"/>
              <w:jc w:val="both"/>
              <w:rPr>
                <w:rFonts w:cstheme="minorHAnsi"/>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37E62BE2" w14:textId="77777777" w:rsidR="00F16813" w:rsidRPr="00842E06" w:rsidRDefault="00F16813" w:rsidP="00440834">
            <w:pPr>
              <w:spacing w:line="254" w:lineRule="auto"/>
              <w:jc w:val="both"/>
              <w:rPr>
                <w:rFonts w:cstheme="minorHAnsi"/>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142E5C1D" w14:textId="77777777" w:rsidR="00F16813" w:rsidRPr="00842E06" w:rsidRDefault="00F16813" w:rsidP="00440834">
            <w:pPr>
              <w:spacing w:line="254" w:lineRule="auto"/>
              <w:jc w:val="both"/>
              <w:rPr>
                <w:rFonts w:cstheme="minorHAnsi"/>
                <w:sz w:val="18"/>
                <w:szCs w:val="18"/>
              </w:rPr>
            </w:pPr>
          </w:p>
        </w:tc>
        <w:tc>
          <w:tcPr>
            <w:tcW w:w="422" w:type="pct"/>
            <w:tcBorders>
              <w:top w:val="single" w:sz="4" w:space="0" w:color="auto"/>
              <w:left w:val="single" w:sz="4" w:space="0" w:color="auto"/>
              <w:bottom w:val="single" w:sz="4" w:space="0" w:color="auto"/>
              <w:right w:val="single" w:sz="4" w:space="0" w:color="auto"/>
            </w:tcBorders>
            <w:vAlign w:val="center"/>
          </w:tcPr>
          <w:p w14:paraId="5190844C" w14:textId="77777777" w:rsidR="00F16813" w:rsidRPr="00842E06" w:rsidRDefault="00F16813" w:rsidP="00440834">
            <w:pPr>
              <w:spacing w:line="254" w:lineRule="auto"/>
              <w:jc w:val="both"/>
              <w:rPr>
                <w:rFonts w:cstheme="minorHAnsi"/>
                <w:sz w:val="18"/>
                <w:szCs w:val="18"/>
              </w:rPr>
            </w:pPr>
          </w:p>
        </w:tc>
        <w:tc>
          <w:tcPr>
            <w:tcW w:w="524" w:type="pct"/>
            <w:tcBorders>
              <w:top w:val="single" w:sz="4" w:space="0" w:color="auto"/>
              <w:left w:val="single" w:sz="4" w:space="0" w:color="auto"/>
              <w:bottom w:val="single" w:sz="4" w:space="0" w:color="auto"/>
              <w:right w:val="single" w:sz="4" w:space="0" w:color="auto"/>
            </w:tcBorders>
            <w:vAlign w:val="center"/>
          </w:tcPr>
          <w:p w14:paraId="3030478E" w14:textId="77777777" w:rsidR="00F16813" w:rsidRPr="00842E06" w:rsidRDefault="00F16813" w:rsidP="00440834">
            <w:pPr>
              <w:spacing w:line="254" w:lineRule="auto"/>
              <w:jc w:val="both"/>
              <w:rPr>
                <w:rFonts w:cstheme="minorHAnsi"/>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735D44C" w14:textId="77777777" w:rsidR="00F16813" w:rsidRPr="00842E06" w:rsidRDefault="00F16813" w:rsidP="00440834">
            <w:pPr>
              <w:spacing w:line="254" w:lineRule="auto"/>
              <w:jc w:val="both"/>
              <w:rPr>
                <w:rFonts w:cstheme="minorHAnsi"/>
                <w:sz w:val="18"/>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771E4CE9" w14:textId="77777777" w:rsidR="00F16813" w:rsidRPr="00842E06" w:rsidRDefault="00F16813" w:rsidP="00440834">
            <w:pPr>
              <w:spacing w:line="254" w:lineRule="auto"/>
              <w:jc w:val="both"/>
              <w:rPr>
                <w:rFonts w:cstheme="minorHAnsi"/>
                <w:sz w:val="18"/>
                <w:szCs w:val="18"/>
              </w:rPr>
            </w:pPr>
          </w:p>
        </w:tc>
      </w:tr>
    </w:tbl>
    <w:p w14:paraId="2ECA2084" w14:textId="3CECD665" w:rsidR="002F473F" w:rsidRPr="00842E06" w:rsidRDefault="002F473F" w:rsidP="00F16813">
      <w:pPr>
        <w:spacing w:line="254" w:lineRule="auto"/>
        <w:rPr>
          <w:rFonts w:cstheme="minorHAnsi"/>
        </w:rPr>
      </w:pPr>
    </w:p>
    <w:p w14:paraId="64E9C073" w14:textId="77777777" w:rsidR="002F473F" w:rsidRPr="00842E06" w:rsidRDefault="002F473F">
      <w:pPr>
        <w:rPr>
          <w:rFonts w:cstheme="minorHAnsi"/>
        </w:rPr>
      </w:pPr>
      <w:r w:rsidRPr="00842E06">
        <w:rPr>
          <w:rFonts w:cstheme="minorHAnsi"/>
        </w:rPr>
        <w:br w:type="page"/>
      </w:r>
    </w:p>
    <w:p w14:paraId="1DFE3967" w14:textId="77777777" w:rsidR="00F16813" w:rsidRPr="00842E06" w:rsidRDefault="00F16813" w:rsidP="00F16813">
      <w:pPr>
        <w:spacing w:line="254" w:lineRule="auto"/>
        <w:rPr>
          <w:rFonts w:cstheme="minorHAnsi"/>
        </w:rPr>
      </w:pPr>
    </w:p>
    <w:p w14:paraId="1B4E29BE" w14:textId="77777777" w:rsidR="00F16813" w:rsidRPr="00842E06" w:rsidRDefault="00F16813" w:rsidP="00F16813">
      <w:pPr>
        <w:pStyle w:val="Standard"/>
        <w:rPr>
          <w:rFonts w:asciiTheme="minorHAnsi" w:hAnsiTheme="minorHAnsi" w:cstheme="minorHAnsi"/>
          <w:b/>
          <w:bCs/>
        </w:rPr>
      </w:pPr>
    </w:p>
    <w:p w14:paraId="30F0962F" w14:textId="77777777" w:rsidR="002F473F" w:rsidRPr="00842E06" w:rsidRDefault="002F473F" w:rsidP="002F473F">
      <w:pPr>
        <w:jc w:val="right"/>
        <w:rPr>
          <w:rFonts w:cstheme="minorHAnsi"/>
          <w:b/>
          <w:bCs/>
          <w:i/>
          <w:iCs/>
        </w:rPr>
      </w:pPr>
      <w:r w:rsidRPr="00842E06">
        <w:rPr>
          <w:rFonts w:cstheme="minorHAnsi"/>
          <w:b/>
          <w:bCs/>
          <w:i/>
          <w:iCs/>
        </w:rPr>
        <w:t>PRILOGA št. 7</w:t>
      </w:r>
    </w:p>
    <w:p w14:paraId="18BE4698" w14:textId="77777777" w:rsidR="002F473F" w:rsidRPr="00842E06" w:rsidRDefault="002F473F" w:rsidP="002F473F">
      <w:pPr>
        <w:suppressAutoHyphens/>
        <w:autoSpaceDN w:val="0"/>
        <w:spacing w:after="0" w:line="276" w:lineRule="auto"/>
        <w:ind w:right="6"/>
        <w:jc w:val="both"/>
        <w:textAlignment w:val="baseline"/>
        <w:rPr>
          <w:rFonts w:eastAsia="Times New Roman" w:cstheme="minorHAnsi"/>
          <w:b/>
          <w:color w:val="000000"/>
          <w:spacing w:val="8"/>
          <w:kern w:val="3"/>
          <w14:ligatures w14:val="none"/>
        </w:rPr>
      </w:pPr>
    </w:p>
    <w:p w14:paraId="56A6ED90" w14:textId="77777777" w:rsidR="002F473F" w:rsidRPr="00842E06" w:rsidRDefault="002F473F" w:rsidP="002F473F">
      <w:pPr>
        <w:suppressAutoHyphens/>
        <w:autoSpaceDN w:val="0"/>
        <w:spacing w:after="0" w:line="276" w:lineRule="auto"/>
        <w:ind w:right="6"/>
        <w:jc w:val="center"/>
        <w:textAlignment w:val="baseline"/>
        <w:rPr>
          <w:rFonts w:eastAsia="Times New Roman" w:cstheme="minorHAnsi"/>
          <w:b/>
          <w:color w:val="000000"/>
          <w:spacing w:val="8"/>
          <w:kern w:val="3"/>
          <w14:ligatures w14:val="none"/>
        </w:rPr>
      </w:pPr>
      <w:r w:rsidRPr="00842E06">
        <w:rPr>
          <w:rFonts w:eastAsia="Times New Roman" w:cstheme="minorHAnsi"/>
          <w:b/>
          <w:color w:val="000000"/>
          <w:spacing w:val="8"/>
          <w:kern w:val="3"/>
          <w14:ligatures w14:val="none"/>
        </w:rPr>
        <w:t>IZJAVA O UDELEŽBI V LASTNIŠTVU IN O POVEZANIH OSEBAH</w:t>
      </w:r>
    </w:p>
    <w:p w14:paraId="5CF49DEE" w14:textId="77777777" w:rsidR="002F473F" w:rsidRPr="00842E06" w:rsidRDefault="002F473F" w:rsidP="002F473F">
      <w:pPr>
        <w:suppressAutoHyphens/>
        <w:autoSpaceDN w:val="0"/>
        <w:spacing w:after="0" w:line="276" w:lineRule="auto"/>
        <w:ind w:right="6"/>
        <w:jc w:val="both"/>
        <w:textAlignment w:val="baseline"/>
        <w:rPr>
          <w:rFonts w:eastAsia="Times New Roman" w:cstheme="minorHAnsi"/>
          <w:kern w:val="3"/>
          <w:lang w:eastAsia="sl-SI"/>
          <w14:ligatures w14:val="none"/>
        </w:rPr>
      </w:pPr>
    </w:p>
    <w:p w14:paraId="2F5B8D87" w14:textId="77777777" w:rsidR="002F473F" w:rsidRPr="00842E06" w:rsidRDefault="002F473F" w:rsidP="002F473F">
      <w:pPr>
        <w:suppressAutoHyphens/>
        <w:autoSpaceDN w:val="0"/>
        <w:spacing w:after="0" w:line="276" w:lineRule="auto"/>
        <w:ind w:right="6"/>
        <w:jc w:val="both"/>
        <w:textAlignment w:val="baseline"/>
        <w:rPr>
          <w:rFonts w:eastAsia="Calibri" w:cstheme="minorHAnsi"/>
          <w:kern w:val="3"/>
          <w:lang w:eastAsia="zh-CN"/>
          <w14:ligatures w14:val="none"/>
        </w:rPr>
      </w:pPr>
      <w:r w:rsidRPr="00842E06">
        <w:rPr>
          <w:rFonts w:eastAsia="Times New Roman" w:cstheme="minorHAnsi"/>
          <w:kern w:val="3"/>
          <w:lang w:eastAsia="sl-SI"/>
          <w14:ligatures w14:val="none"/>
        </w:rPr>
        <w:t>Gospodarski subjekt:</w:t>
      </w:r>
      <w:r w:rsidRPr="00842E06">
        <w:rPr>
          <w:rFonts w:eastAsia="Calibri" w:cstheme="minorHAnsi"/>
          <w:kern w:val="3"/>
          <w:lang w:eastAsia="zh-CN"/>
          <w14:ligatures w14:val="none"/>
        </w:rPr>
        <w:t xml:space="preserve"> ________________________________________________________</w:t>
      </w:r>
    </w:p>
    <w:p w14:paraId="66513441" w14:textId="77777777" w:rsidR="002F473F" w:rsidRPr="00842E06" w:rsidRDefault="002F473F" w:rsidP="002F473F">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544E9500" w14:textId="77777777" w:rsidR="002F473F" w:rsidRPr="00842E06" w:rsidRDefault="002F473F" w:rsidP="002F473F">
      <w:pPr>
        <w:suppressAutoHyphens/>
        <w:autoSpaceDN w:val="0"/>
        <w:spacing w:after="0" w:line="276" w:lineRule="auto"/>
        <w:ind w:right="-1"/>
        <w:jc w:val="both"/>
        <w:textAlignment w:val="baseline"/>
        <w:rPr>
          <w:rFonts w:eastAsia="Calibri" w:cstheme="minorHAnsi"/>
          <w:kern w:val="3"/>
          <w:lang w:eastAsia="zh-CN"/>
          <w14:ligatures w14:val="none"/>
        </w:rPr>
      </w:pPr>
      <w:r w:rsidRPr="00842E06">
        <w:rPr>
          <w:rFonts w:eastAsia="Times New Roman" w:cstheme="minorHAnsi"/>
          <w:kern w:val="3"/>
          <w:lang w:eastAsia="sl-SI"/>
          <w14:ligatures w14:val="none"/>
        </w:rPr>
        <w:t xml:space="preserve">V postopku oddaje javnega naročila </w:t>
      </w:r>
      <w:r w:rsidRPr="00842E06">
        <w:rPr>
          <w:rFonts w:eastAsia="Calibri" w:cstheme="minorHAnsi"/>
          <w:kern w:val="3"/>
          <w:lang w:eastAsia="zh-CN"/>
          <w14:ligatures w14:val="none"/>
        </w:rPr>
        <w:t>»PRENOVA (IT) OMREŽJA NA OČESNI KLINIKI (2. del)«, objavljenega na portalu javnih naročil dne _______________pod številko objave JN ____________, dajemo naslednjo izjavo o udeležbi v lastništvu gospodarskega subjekta in o povezanih osebah.</w:t>
      </w:r>
    </w:p>
    <w:p w14:paraId="65B716B6" w14:textId="77777777" w:rsidR="002F473F" w:rsidRPr="00842E06" w:rsidRDefault="002F473F" w:rsidP="002F473F">
      <w:pPr>
        <w:suppressAutoHyphens/>
        <w:autoSpaceDN w:val="0"/>
        <w:spacing w:after="0" w:line="276" w:lineRule="auto"/>
        <w:ind w:right="-1"/>
        <w:jc w:val="both"/>
        <w:textAlignment w:val="baseline"/>
        <w:rPr>
          <w:rFonts w:eastAsia="Calibri" w:cstheme="minorHAnsi"/>
          <w:kern w:val="3"/>
          <w:lang w:eastAsia="zh-CN"/>
          <w14:ligatures w14:val="none"/>
        </w:rPr>
      </w:pPr>
    </w:p>
    <w:p w14:paraId="3BEF2BAB" w14:textId="77777777" w:rsidR="002F473F" w:rsidRPr="00842E06" w:rsidRDefault="002F473F" w:rsidP="002F473F">
      <w:pPr>
        <w:widowControl w:val="0"/>
        <w:suppressAutoHyphens/>
        <w:autoSpaceDN w:val="0"/>
        <w:spacing w:after="0" w:line="276" w:lineRule="auto"/>
        <w:jc w:val="both"/>
        <w:textAlignment w:val="baseline"/>
        <w:rPr>
          <w:rFonts w:eastAsia="SimSun" w:cstheme="minorHAnsi"/>
          <w:kern w:val="3"/>
          <w14:ligatures w14:val="none"/>
        </w:rPr>
      </w:pPr>
      <w:r w:rsidRPr="00842E06">
        <w:rPr>
          <w:rFonts w:eastAsia="SimSun" w:cstheme="minorHAnsi"/>
          <w:kern w:val="3"/>
          <w14:ligatures w14:val="none"/>
        </w:rPr>
        <w:t xml:space="preserve">V lastništvu zgoraj navedenega gospodarskega subjekta so udeležene naslednje osebe, kot ustanovitelji, družbeniki, vključno s tihimi družbeniki, delničarji, </w:t>
      </w:r>
      <w:proofErr w:type="spellStart"/>
      <w:r w:rsidRPr="00842E06">
        <w:rPr>
          <w:rFonts w:eastAsia="SimSun" w:cstheme="minorHAnsi"/>
          <w:kern w:val="3"/>
          <w14:ligatures w14:val="none"/>
        </w:rPr>
        <w:t>komanditisti</w:t>
      </w:r>
      <w:proofErr w:type="spellEnd"/>
      <w:r w:rsidRPr="00842E06">
        <w:rPr>
          <w:rFonts w:eastAsia="SimSun" w:cstheme="minorHAnsi"/>
          <w:kern w:val="3"/>
          <w14:ligatures w14:val="none"/>
        </w:rPr>
        <w:t xml:space="preserve"> ali drugi lastniki:</w:t>
      </w:r>
    </w:p>
    <w:p w14:paraId="616B1A02" w14:textId="77777777" w:rsidR="002F473F" w:rsidRPr="00842E06" w:rsidRDefault="002F473F" w:rsidP="002F473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2F473F" w:rsidRPr="00842E06" w14:paraId="16A26171" w14:textId="77777777" w:rsidTr="00745749">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64D1A53A" w14:textId="77777777" w:rsidR="002F473F" w:rsidRPr="00842E06" w:rsidRDefault="002F473F" w:rsidP="00745749">
            <w:pPr>
              <w:spacing w:line="252" w:lineRule="auto"/>
              <w:jc w:val="center"/>
              <w:rPr>
                <w:rFonts w:asciiTheme="minorHAnsi" w:hAnsiTheme="minorHAnsi" w:cstheme="minorHAnsi"/>
              </w:rPr>
            </w:pPr>
            <w:r w:rsidRPr="00842E06">
              <w:rPr>
                <w:rFonts w:asciiTheme="minorHAnsi" w:hAnsiTheme="minorHAnsi" w:cstheme="minorHAns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59BC8E7E" w14:textId="77777777" w:rsidR="002F473F" w:rsidRPr="00842E06" w:rsidRDefault="002F473F" w:rsidP="00745749">
            <w:pPr>
              <w:spacing w:line="252" w:lineRule="auto"/>
              <w:jc w:val="center"/>
              <w:rPr>
                <w:rFonts w:asciiTheme="minorHAnsi" w:hAnsiTheme="minorHAnsi" w:cstheme="minorHAnsi"/>
              </w:rPr>
            </w:pPr>
            <w:r w:rsidRPr="00842E06">
              <w:rPr>
                <w:rFonts w:asciiTheme="minorHAnsi" w:hAnsiTheme="minorHAnsi" w:cstheme="minorHAns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31B34B3F" w14:textId="77777777" w:rsidR="002F473F" w:rsidRPr="00842E06" w:rsidRDefault="002F473F" w:rsidP="00745749">
            <w:pPr>
              <w:spacing w:line="252" w:lineRule="auto"/>
              <w:jc w:val="center"/>
              <w:rPr>
                <w:rFonts w:asciiTheme="minorHAnsi" w:hAnsiTheme="minorHAnsi" w:cstheme="minorHAnsi"/>
              </w:rPr>
            </w:pPr>
            <w:r w:rsidRPr="00842E06">
              <w:rPr>
                <w:rFonts w:asciiTheme="minorHAnsi" w:hAnsiTheme="minorHAnsi" w:cstheme="minorHAns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465A70B3" w14:textId="77777777" w:rsidR="002F473F" w:rsidRPr="00842E06" w:rsidRDefault="002F473F" w:rsidP="00745749">
            <w:pPr>
              <w:spacing w:line="256" w:lineRule="auto"/>
              <w:contextualSpacing/>
              <w:jc w:val="center"/>
              <w:rPr>
                <w:rFonts w:asciiTheme="minorHAnsi" w:hAnsiTheme="minorHAnsi" w:cstheme="minorHAnsi"/>
              </w:rPr>
            </w:pPr>
            <w:r w:rsidRPr="00842E06">
              <w:rPr>
                <w:rFonts w:asciiTheme="minorHAnsi" w:hAnsiTheme="minorHAnsi" w:cstheme="minorHAnsi"/>
              </w:rPr>
              <w:t>Lastniški delež (%)</w:t>
            </w:r>
          </w:p>
        </w:tc>
      </w:tr>
      <w:tr w:rsidR="002F473F" w:rsidRPr="00842E06" w14:paraId="4F02E3C1" w14:textId="77777777" w:rsidTr="00745749">
        <w:tc>
          <w:tcPr>
            <w:tcW w:w="456" w:type="dxa"/>
            <w:tcBorders>
              <w:top w:val="single" w:sz="4" w:space="0" w:color="auto"/>
              <w:left w:val="single" w:sz="4" w:space="0" w:color="auto"/>
              <w:bottom w:val="single" w:sz="4" w:space="0" w:color="auto"/>
              <w:right w:val="single" w:sz="4" w:space="0" w:color="auto"/>
            </w:tcBorders>
          </w:tcPr>
          <w:p w14:paraId="6E80DA6E" w14:textId="77777777" w:rsidR="002F473F" w:rsidRPr="00842E06" w:rsidRDefault="002F473F" w:rsidP="00745749">
            <w:pPr>
              <w:spacing w:line="256" w:lineRule="auto"/>
              <w:contextualSpacing/>
              <w:rPr>
                <w:rFonts w:asciiTheme="minorHAnsi" w:hAnsiTheme="minorHAnsi" w:cstheme="minorHAnsi"/>
              </w:rPr>
            </w:pPr>
            <w:r w:rsidRPr="00842E06">
              <w:rPr>
                <w:rFonts w:asciiTheme="minorHAnsi" w:hAnsiTheme="minorHAnsi" w:cstheme="minorHAnsi"/>
              </w:rPr>
              <w:t>1</w:t>
            </w:r>
          </w:p>
          <w:p w14:paraId="60489882" w14:textId="77777777" w:rsidR="002F473F" w:rsidRPr="00842E06" w:rsidRDefault="002F473F" w:rsidP="00745749">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5C0F9874" w14:textId="77777777" w:rsidR="002F473F" w:rsidRPr="00842E06" w:rsidRDefault="002F473F" w:rsidP="00745749">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5D588330" w14:textId="77777777" w:rsidR="002F473F" w:rsidRPr="00842E06" w:rsidRDefault="002F473F" w:rsidP="00745749">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27ADBB9B" w14:textId="77777777" w:rsidR="002F473F" w:rsidRPr="00842E06" w:rsidRDefault="002F473F" w:rsidP="00745749">
            <w:pPr>
              <w:spacing w:line="256" w:lineRule="auto"/>
              <w:contextualSpacing/>
              <w:rPr>
                <w:rFonts w:asciiTheme="minorHAnsi" w:hAnsiTheme="minorHAnsi" w:cstheme="minorHAnsi"/>
              </w:rPr>
            </w:pPr>
          </w:p>
        </w:tc>
      </w:tr>
      <w:tr w:rsidR="002F473F" w:rsidRPr="00842E06" w14:paraId="4D74B63D" w14:textId="77777777" w:rsidTr="00745749">
        <w:tc>
          <w:tcPr>
            <w:tcW w:w="456" w:type="dxa"/>
            <w:tcBorders>
              <w:top w:val="single" w:sz="4" w:space="0" w:color="auto"/>
              <w:left w:val="single" w:sz="4" w:space="0" w:color="auto"/>
              <w:bottom w:val="single" w:sz="4" w:space="0" w:color="auto"/>
              <w:right w:val="single" w:sz="4" w:space="0" w:color="auto"/>
            </w:tcBorders>
          </w:tcPr>
          <w:p w14:paraId="3CE830AA" w14:textId="77777777" w:rsidR="002F473F" w:rsidRPr="00842E06" w:rsidRDefault="002F473F" w:rsidP="00745749">
            <w:pPr>
              <w:spacing w:line="256" w:lineRule="auto"/>
              <w:contextualSpacing/>
              <w:rPr>
                <w:rFonts w:asciiTheme="minorHAnsi" w:hAnsiTheme="minorHAnsi" w:cstheme="minorHAnsi"/>
              </w:rPr>
            </w:pPr>
            <w:r w:rsidRPr="00842E06">
              <w:rPr>
                <w:rFonts w:asciiTheme="minorHAnsi" w:hAnsiTheme="minorHAnsi" w:cstheme="minorHAnsi"/>
              </w:rPr>
              <w:t>2</w:t>
            </w:r>
          </w:p>
          <w:p w14:paraId="329FC386" w14:textId="77777777" w:rsidR="002F473F" w:rsidRPr="00842E06" w:rsidRDefault="002F473F" w:rsidP="00745749">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361CB662" w14:textId="77777777" w:rsidR="002F473F" w:rsidRPr="00842E06" w:rsidRDefault="002F473F" w:rsidP="00745749">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068DAB1E" w14:textId="77777777" w:rsidR="002F473F" w:rsidRPr="00842E06" w:rsidRDefault="002F473F" w:rsidP="00745749">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03EA4564" w14:textId="77777777" w:rsidR="002F473F" w:rsidRPr="00842E06" w:rsidRDefault="002F473F" w:rsidP="00745749">
            <w:pPr>
              <w:spacing w:line="256" w:lineRule="auto"/>
              <w:contextualSpacing/>
              <w:rPr>
                <w:rFonts w:asciiTheme="minorHAnsi" w:hAnsiTheme="minorHAnsi" w:cstheme="minorHAnsi"/>
              </w:rPr>
            </w:pPr>
          </w:p>
        </w:tc>
      </w:tr>
      <w:tr w:rsidR="002F473F" w:rsidRPr="00842E06" w14:paraId="0FBFD07B" w14:textId="77777777" w:rsidTr="00745749">
        <w:tc>
          <w:tcPr>
            <w:tcW w:w="456" w:type="dxa"/>
            <w:tcBorders>
              <w:top w:val="single" w:sz="4" w:space="0" w:color="auto"/>
              <w:left w:val="single" w:sz="4" w:space="0" w:color="auto"/>
              <w:bottom w:val="single" w:sz="4" w:space="0" w:color="auto"/>
              <w:right w:val="single" w:sz="4" w:space="0" w:color="auto"/>
            </w:tcBorders>
          </w:tcPr>
          <w:p w14:paraId="118022BF" w14:textId="77777777" w:rsidR="002F473F" w:rsidRPr="00842E06" w:rsidRDefault="002F473F" w:rsidP="00745749">
            <w:pPr>
              <w:spacing w:line="256" w:lineRule="auto"/>
              <w:contextualSpacing/>
              <w:rPr>
                <w:rFonts w:asciiTheme="minorHAnsi" w:hAnsiTheme="minorHAnsi" w:cstheme="minorHAnsi"/>
              </w:rPr>
            </w:pPr>
            <w:r w:rsidRPr="00842E06">
              <w:rPr>
                <w:rFonts w:asciiTheme="minorHAnsi" w:hAnsiTheme="minorHAnsi" w:cstheme="minorHAnsi"/>
              </w:rPr>
              <w:t>3</w:t>
            </w:r>
          </w:p>
          <w:p w14:paraId="7BC1B207" w14:textId="77777777" w:rsidR="002F473F" w:rsidRPr="00842E06" w:rsidRDefault="002F473F" w:rsidP="00745749">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50D7C308" w14:textId="77777777" w:rsidR="002F473F" w:rsidRPr="00842E06" w:rsidRDefault="002F473F" w:rsidP="00745749">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0061F9EE" w14:textId="77777777" w:rsidR="002F473F" w:rsidRPr="00842E06" w:rsidRDefault="002F473F" w:rsidP="00745749">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49BDC1C7" w14:textId="77777777" w:rsidR="002F473F" w:rsidRPr="00842E06" w:rsidRDefault="002F473F" w:rsidP="00745749">
            <w:pPr>
              <w:spacing w:line="256" w:lineRule="auto"/>
              <w:contextualSpacing/>
              <w:rPr>
                <w:rFonts w:asciiTheme="minorHAnsi" w:hAnsiTheme="minorHAnsi" w:cstheme="minorHAnsi"/>
              </w:rPr>
            </w:pPr>
          </w:p>
        </w:tc>
      </w:tr>
      <w:tr w:rsidR="002F473F" w:rsidRPr="00842E06" w14:paraId="0A4709BE" w14:textId="77777777" w:rsidTr="00745749">
        <w:tc>
          <w:tcPr>
            <w:tcW w:w="456" w:type="dxa"/>
            <w:tcBorders>
              <w:top w:val="single" w:sz="4" w:space="0" w:color="auto"/>
              <w:left w:val="single" w:sz="4" w:space="0" w:color="auto"/>
              <w:bottom w:val="single" w:sz="4" w:space="0" w:color="auto"/>
              <w:right w:val="single" w:sz="4" w:space="0" w:color="auto"/>
            </w:tcBorders>
          </w:tcPr>
          <w:p w14:paraId="4CADB0BC" w14:textId="77777777" w:rsidR="002F473F" w:rsidRPr="00842E06" w:rsidRDefault="002F473F" w:rsidP="00745749">
            <w:pPr>
              <w:spacing w:line="256" w:lineRule="auto"/>
              <w:contextualSpacing/>
              <w:rPr>
                <w:rFonts w:asciiTheme="minorHAnsi" w:hAnsiTheme="minorHAnsi" w:cstheme="minorHAnsi"/>
              </w:rPr>
            </w:pPr>
            <w:r w:rsidRPr="00842E06">
              <w:rPr>
                <w:rFonts w:asciiTheme="minorHAnsi" w:hAnsiTheme="minorHAnsi" w:cstheme="minorHAnsi"/>
              </w:rPr>
              <w:t>4</w:t>
            </w:r>
          </w:p>
          <w:p w14:paraId="3E620306" w14:textId="77777777" w:rsidR="002F473F" w:rsidRPr="00842E06" w:rsidRDefault="002F473F" w:rsidP="00745749">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511AD824" w14:textId="77777777" w:rsidR="002F473F" w:rsidRPr="00842E06" w:rsidRDefault="002F473F" w:rsidP="00745749">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0DE2CA8D" w14:textId="77777777" w:rsidR="002F473F" w:rsidRPr="00842E06" w:rsidRDefault="002F473F" w:rsidP="00745749">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0814529" w14:textId="77777777" w:rsidR="002F473F" w:rsidRPr="00842E06" w:rsidRDefault="002F473F" w:rsidP="00745749">
            <w:pPr>
              <w:spacing w:line="256" w:lineRule="auto"/>
              <w:contextualSpacing/>
              <w:rPr>
                <w:rFonts w:asciiTheme="minorHAnsi" w:hAnsiTheme="minorHAnsi" w:cstheme="minorHAnsi"/>
              </w:rPr>
            </w:pPr>
          </w:p>
        </w:tc>
      </w:tr>
    </w:tbl>
    <w:p w14:paraId="624D7B50" w14:textId="77777777" w:rsidR="002F473F" w:rsidRPr="00842E06" w:rsidRDefault="002F473F" w:rsidP="002F473F">
      <w:pPr>
        <w:widowControl w:val="0"/>
        <w:suppressAutoHyphens/>
        <w:autoSpaceDN w:val="0"/>
        <w:spacing w:line="256" w:lineRule="auto"/>
        <w:textAlignment w:val="baseline"/>
        <w:rPr>
          <w:rFonts w:eastAsia="SimSun" w:cstheme="minorHAnsi"/>
          <w:kern w:val="3"/>
          <w14:ligatures w14:val="none"/>
        </w:rPr>
      </w:pPr>
    </w:p>
    <w:p w14:paraId="51809C3B" w14:textId="77777777" w:rsidR="002F473F" w:rsidRPr="00842E06" w:rsidRDefault="002F473F" w:rsidP="002F473F">
      <w:pPr>
        <w:widowControl w:val="0"/>
        <w:suppressAutoHyphens/>
        <w:autoSpaceDN w:val="0"/>
        <w:spacing w:after="0" w:line="276" w:lineRule="auto"/>
        <w:jc w:val="both"/>
        <w:textAlignment w:val="baseline"/>
        <w:rPr>
          <w:rFonts w:eastAsia="SimSun" w:cstheme="minorHAnsi"/>
          <w:kern w:val="3"/>
          <w14:ligatures w14:val="none"/>
        </w:rPr>
      </w:pPr>
      <w:r w:rsidRPr="00842E06">
        <w:rPr>
          <w:rFonts w:eastAsia="SimSun" w:cstheme="minorHAnsi"/>
          <w:kern w:val="3"/>
          <w14:ligatures w14:val="none"/>
        </w:rPr>
        <w:t>Gospodarski subjekti, za katere se glede na določbe zakona, ki ureja gospodarske družbe, šteje, da so z zgoraj navedenim subjektom povezane družbe, so (op. v primeru odsotnosti povezanih družb tabele ni treba izpolniti):</w:t>
      </w:r>
    </w:p>
    <w:p w14:paraId="4DF65A0D" w14:textId="77777777" w:rsidR="002F473F" w:rsidRPr="00842E06" w:rsidRDefault="002F473F" w:rsidP="002F473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2F473F" w:rsidRPr="00842E06" w14:paraId="24BF31B9" w14:textId="77777777" w:rsidTr="00745749">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7EE97DA9" w14:textId="77777777" w:rsidR="002F473F" w:rsidRPr="00842E06" w:rsidRDefault="002F473F" w:rsidP="00745749">
            <w:pPr>
              <w:spacing w:line="252" w:lineRule="auto"/>
              <w:jc w:val="center"/>
              <w:rPr>
                <w:rFonts w:asciiTheme="minorHAnsi" w:hAnsiTheme="minorHAnsi" w:cstheme="minorHAnsi"/>
              </w:rPr>
            </w:pPr>
            <w:r w:rsidRPr="00842E06">
              <w:rPr>
                <w:rFonts w:asciiTheme="minorHAnsi" w:hAnsiTheme="minorHAnsi" w:cstheme="minorHAns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5E86AD89" w14:textId="77777777" w:rsidR="002F473F" w:rsidRPr="00842E06" w:rsidRDefault="002F473F" w:rsidP="00745749">
            <w:pPr>
              <w:spacing w:line="252" w:lineRule="auto"/>
              <w:jc w:val="center"/>
              <w:rPr>
                <w:rFonts w:asciiTheme="minorHAnsi" w:hAnsiTheme="minorHAnsi" w:cstheme="minorHAnsi"/>
              </w:rPr>
            </w:pPr>
            <w:r w:rsidRPr="00842E06">
              <w:rPr>
                <w:rFonts w:asciiTheme="minorHAnsi" w:hAnsiTheme="minorHAnsi" w:cstheme="minorHAns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FBC4565" w14:textId="77777777" w:rsidR="002F473F" w:rsidRPr="00842E06" w:rsidRDefault="002F473F" w:rsidP="00745749">
            <w:pPr>
              <w:spacing w:line="256" w:lineRule="auto"/>
              <w:contextualSpacing/>
              <w:jc w:val="center"/>
              <w:rPr>
                <w:rFonts w:asciiTheme="minorHAnsi" w:hAnsiTheme="minorHAnsi" w:cstheme="minorHAnsi"/>
              </w:rPr>
            </w:pPr>
            <w:r w:rsidRPr="00842E06">
              <w:rPr>
                <w:rFonts w:asciiTheme="minorHAnsi" w:hAnsiTheme="minorHAnsi" w:cstheme="minorHAnsi"/>
              </w:rPr>
              <w:t>Naslov</w:t>
            </w:r>
          </w:p>
        </w:tc>
      </w:tr>
      <w:tr w:rsidR="002F473F" w:rsidRPr="00842E06" w14:paraId="10CD4677" w14:textId="77777777" w:rsidTr="00745749">
        <w:tc>
          <w:tcPr>
            <w:tcW w:w="485" w:type="dxa"/>
            <w:tcBorders>
              <w:top w:val="single" w:sz="4" w:space="0" w:color="auto"/>
              <w:left w:val="single" w:sz="4" w:space="0" w:color="auto"/>
              <w:bottom w:val="single" w:sz="4" w:space="0" w:color="auto"/>
              <w:right w:val="single" w:sz="4" w:space="0" w:color="auto"/>
            </w:tcBorders>
          </w:tcPr>
          <w:p w14:paraId="55E34DC3" w14:textId="77777777" w:rsidR="002F473F" w:rsidRPr="00842E06" w:rsidRDefault="002F473F" w:rsidP="00745749">
            <w:pPr>
              <w:spacing w:line="256" w:lineRule="auto"/>
              <w:contextualSpacing/>
              <w:rPr>
                <w:rFonts w:asciiTheme="minorHAnsi" w:hAnsiTheme="minorHAnsi" w:cstheme="minorHAnsi"/>
              </w:rPr>
            </w:pPr>
            <w:r w:rsidRPr="00842E06">
              <w:rPr>
                <w:rFonts w:asciiTheme="minorHAnsi" w:hAnsiTheme="minorHAnsi" w:cstheme="minorHAnsi"/>
              </w:rPr>
              <w:t>1</w:t>
            </w:r>
          </w:p>
          <w:p w14:paraId="0C2B1D97" w14:textId="77777777" w:rsidR="002F473F" w:rsidRPr="00842E06" w:rsidRDefault="002F473F" w:rsidP="00745749">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6D1AE4F9" w14:textId="77777777" w:rsidR="002F473F" w:rsidRPr="00842E06" w:rsidRDefault="002F473F" w:rsidP="00745749">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3BCF0A5C" w14:textId="77777777" w:rsidR="002F473F" w:rsidRPr="00842E06" w:rsidRDefault="002F473F" w:rsidP="00745749">
            <w:pPr>
              <w:spacing w:line="256" w:lineRule="auto"/>
              <w:contextualSpacing/>
              <w:rPr>
                <w:rFonts w:asciiTheme="minorHAnsi" w:hAnsiTheme="minorHAnsi" w:cstheme="minorHAnsi"/>
              </w:rPr>
            </w:pPr>
          </w:p>
        </w:tc>
      </w:tr>
      <w:tr w:rsidR="002F473F" w:rsidRPr="00842E06" w14:paraId="4730769C" w14:textId="77777777" w:rsidTr="00745749">
        <w:tc>
          <w:tcPr>
            <w:tcW w:w="485" w:type="dxa"/>
            <w:tcBorders>
              <w:top w:val="single" w:sz="4" w:space="0" w:color="auto"/>
              <w:left w:val="single" w:sz="4" w:space="0" w:color="auto"/>
              <w:bottom w:val="single" w:sz="4" w:space="0" w:color="auto"/>
              <w:right w:val="single" w:sz="4" w:space="0" w:color="auto"/>
            </w:tcBorders>
          </w:tcPr>
          <w:p w14:paraId="2E14EAF2" w14:textId="77777777" w:rsidR="002F473F" w:rsidRPr="00842E06" w:rsidRDefault="002F473F" w:rsidP="00745749">
            <w:pPr>
              <w:spacing w:line="256" w:lineRule="auto"/>
              <w:contextualSpacing/>
              <w:rPr>
                <w:rFonts w:asciiTheme="minorHAnsi" w:hAnsiTheme="minorHAnsi" w:cstheme="minorHAnsi"/>
              </w:rPr>
            </w:pPr>
            <w:r w:rsidRPr="00842E06">
              <w:rPr>
                <w:rFonts w:asciiTheme="minorHAnsi" w:hAnsiTheme="minorHAnsi" w:cstheme="minorHAnsi"/>
              </w:rPr>
              <w:t>2</w:t>
            </w:r>
          </w:p>
          <w:p w14:paraId="738603BA" w14:textId="77777777" w:rsidR="002F473F" w:rsidRPr="00842E06" w:rsidRDefault="002F473F" w:rsidP="00745749">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749F126" w14:textId="77777777" w:rsidR="002F473F" w:rsidRPr="00842E06" w:rsidRDefault="002F473F" w:rsidP="00745749">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6AB5454C" w14:textId="77777777" w:rsidR="002F473F" w:rsidRPr="00842E06" w:rsidRDefault="002F473F" w:rsidP="00745749">
            <w:pPr>
              <w:spacing w:line="256" w:lineRule="auto"/>
              <w:contextualSpacing/>
              <w:rPr>
                <w:rFonts w:asciiTheme="minorHAnsi" w:hAnsiTheme="minorHAnsi" w:cstheme="minorHAnsi"/>
              </w:rPr>
            </w:pPr>
          </w:p>
        </w:tc>
      </w:tr>
      <w:tr w:rsidR="002F473F" w:rsidRPr="00842E06" w14:paraId="59F71F65" w14:textId="77777777" w:rsidTr="00745749">
        <w:tc>
          <w:tcPr>
            <w:tcW w:w="485" w:type="dxa"/>
            <w:tcBorders>
              <w:top w:val="single" w:sz="4" w:space="0" w:color="auto"/>
              <w:left w:val="single" w:sz="4" w:space="0" w:color="auto"/>
              <w:bottom w:val="single" w:sz="4" w:space="0" w:color="auto"/>
              <w:right w:val="single" w:sz="4" w:space="0" w:color="auto"/>
            </w:tcBorders>
          </w:tcPr>
          <w:p w14:paraId="29431E22" w14:textId="77777777" w:rsidR="002F473F" w:rsidRPr="00842E06" w:rsidRDefault="002F473F" w:rsidP="00745749">
            <w:pPr>
              <w:spacing w:line="256" w:lineRule="auto"/>
              <w:contextualSpacing/>
              <w:rPr>
                <w:rFonts w:asciiTheme="minorHAnsi" w:hAnsiTheme="minorHAnsi" w:cstheme="minorHAnsi"/>
              </w:rPr>
            </w:pPr>
            <w:r w:rsidRPr="00842E06">
              <w:rPr>
                <w:rFonts w:asciiTheme="minorHAnsi" w:hAnsiTheme="minorHAnsi" w:cstheme="minorHAnsi"/>
              </w:rPr>
              <w:t>3</w:t>
            </w:r>
          </w:p>
          <w:p w14:paraId="0EE7C191" w14:textId="77777777" w:rsidR="002F473F" w:rsidRPr="00842E06" w:rsidRDefault="002F473F" w:rsidP="00745749">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6BF98887" w14:textId="77777777" w:rsidR="002F473F" w:rsidRPr="00842E06" w:rsidRDefault="002F473F" w:rsidP="00745749">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5EF78D5D" w14:textId="77777777" w:rsidR="002F473F" w:rsidRPr="00842E06" w:rsidRDefault="002F473F" w:rsidP="00745749">
            <w:pPr>
              <w:spacing w:line="256" w:lineRule="auto"/>
              <w:contextualSpacing/>
              <w:rPr>
                <w:rFonts w:asciiTheme="minorHAnsi" w:hAnsiTheme="minorHAnsi" w:cstheme="minorHAnsi"/>
              </w:rPr>
            </w:pPr>
          </w:p>
        </w:tc>
      </w:tr>
      <w:tr w:rsidR="002F473F" w:rsidRPr="00842E06" w14:paraId="7D61A917" w14:textId="77777777" w:rsidTr="00745749">
        <w:tc>
          <w:tcPr>
            <w:tcW w:w="485" w:type="dxa"/>
            <w:tcBorders>
              <w:top w:val="single" w:sz="4" w:space="0" w:color="auto"/>
              <w:left w:val="single" w:sz="4" w:space="0" w:color="auto"/>
              <w:bottom w:val="single" w:sz="4" w:space="0" w:color="auto"/>
              <w:right w:val="single" w:sz="4" w:space="0" w:color="auto"/>
            </w:tcBorders>
          </w:tcPr>
          <w:p w14:paraId="787C5422" w14:textId="77777777" w:rsidR="002F473F" w:rsidRPr="00842E06" w:rsidRDefault="002F473F" w:rsidP="00745749">
            <w:pPr>
              <w:spacing w:line="256" w:lineRule="auto"/>
              <w:contextualSpacing/>
              <w:rPr>
                <w:rFonts w:asciiTheme="minorHAnsi" w:hAnsiTheme="minorHAnsi" w:cstheme="minorHAnsi"/>
              </w:rPr>
            </w:pPr>
            <w:r w:rsidRPr="00842E06">
              <w:rPr>
                <w:rFonts w:asciiTheme="minorHAnsi" w:hAnsiTheme="minorHAnsi" w:cstheme="minorHAnsi"/>
              </w:rPr>
              <w:t>4</w:t>
            </w:r>
          </w:p>
          <w:p w14:paraId="54B49283" w14:textId="77777777" w:rsidR="002F473F" w:rsidRPr="00842E06" w:rsidRDefault="002F473F" w:rsidP="00745749">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2E6596AA" w14:textId="77777777" w:rsidR="002F473F" w:rsidRPr="00842E06" w:rsidRDefault="002F473F" w:rsidP="00745749">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0A51C0E4" w14:textId="77777777" w:rsidR="002F473F" w:rsidRPr="00842E06" w:rsidRDefault="002F473F" w:rsidP="00745749">
            <w:pPr>
              <w:spacing w:line="256" w:lineRule="auto"/>
              <w:contextualSpacing/>
              <w:rPr>
                <w:rFonts w:asciiTheme="minorHAnsi" w:hAnsiTheme="minorHAnsi" w:cstheme="minorHAnsi"/>
              </w:rPr>
            </w:pPr>
          </w:p>
        </w:tc>
      </w:tr>
    </w:tbl>
    <w:p w14:paraId="26A0D563" w14:textId="77777777" w:rsidR="002F473F" w:rsidRPr="00842E06" w:rsidRDefault="002F473F" w:rsidP="002F473F">
      <w:pPr>
        <w:suppressAutoHyphens/>
        <w:autoSpaceDN w:val="0"/>
        <w:spacing w:after="0" w:line="276" w:lineRule="auto"/>
        <w:ind w:right="6"/>
        <w:jc w:val="both"/>
        <w:textAlignment w:val="baseline"/>
        <w:rPr>
          <w:rFonts w:eastAsia="Times New Roman" w:cstheme="minorHAnsi"/>
          <w:kern w:val="3"/>
          <w:lang w:eastAsia="sl-SI"/>
          <w14:ligatures w14:val="none"/>
        </w:rPr>
      </w:pPr>
    </w:p>
    <w:p w14:paraId="0326FE87" w14:textId="77777777" w:rsidR="002F473F" w:rsidRPr="00842E06" w:rsidRDefault="002F473F" w:rsidP="002F473F">
      <w:pPr>
        <w:suppressAutoHyphens/>
        <w:autoSpaceDN w:val="0"/>
        <w:spacing w:after="0" w:line="276" w:lineRule="auto"/>
        <w:ind w:right="6"/>
        <w:jc w:val="both"/>
        <w:textAlignment w:val="baseline"/>
        <w:rPr>
          <w:rFonts w:eastAsia="Calibri" w:cstheme="minorHAnsi"/>
          <w:color w:val="000000"/>
          <w:kern w:val="3"/>
          <w:lang w:eastAsia="zh-CN"/>
          <w14:ligatures w14:val="none"/>
        </w:rPr>
      </w:pPr>
      <w:r w:rsidRPr="00842E06">
        <w:rPr>
          <w:rFonts w:eastAsia="Times New Roman" w:cstheme="minorHAnsi"/>
          <w:kern w:val="3"/>
          <w:lang w:eastAsia="sl-SI"/>
          <w14:ligatures w14:val="none"/>
        </w:rPr>
        <w:t xml:space="preserve">Ta izjava je dana pod </w:t>
      </w:r>
      <w:r w:rsidRPr="00842E06">
        <w:rPr>
          <w:rFonts w:eastAsia="Calibri" w:cstheme="minorHAnsi"/>
          <w:kern w:val="3"/>
          <w:lang w:eastAsia="zh-CN"/>
          <w14:ligatures w14:val="none"/>
        </w:rPr>
        <w:t xml:space="preserve">kazensko in materialno odgovornostjo. </w:t>
      </w:r>
      <w:r w:rsidRPr="00842E06">
        <w:rPr>
          <w:rFonts w:eastAsia="Calibri" w:cstheme="minorHAnsi"/>
          <w:color w:val="000000"/>
          <w:kern w:val="3"/>
          <w:lang w:eastAsia="zh-CN"/>
          <w14:ligatures w14:val="none"/>
        </w:rPr>
        <w:t>Predložitev lažne izjave oziroma navedba neresničnih podatkov ima za posledico ničnost pogodbe.</w:t>
      </w:r>
    </w:p>
    <w:p w14:paraId="09FF2011" w14:textId="77777777" w:rsidR="002F473F" w:rsidRPr="00842E06" w:rsidRDefault="002F473F" w:rsidP="002F473F">
      <w:pPr>
        <w:suppressAutoHyphens/>
        <w:autoSpaceDN w:val="0"/>
        <w:spacing w:after="0" w:line="276" w:lineRule="auto"/>
        <w:ind w:right="6"/>
        <w:jc w:val="both"/>
        <w:textAlignment w:val="baseline"/>
        <w:rPr>
          <w:rFonts w:eastAsia="Times New Roman" w:cstheme="minorHAnsi"/>
          <w:i/>
          <w:kern w:val="3"/>
          <w:lang w:eastAsia="sl-SI"/>
          <w14:ligatures w14:val="none"/>
        </w:rPr>
      </w:pPr>
    </w:p>
    <w:p w14:paraId="1B7DE74D" w14:textId="77777777" w:rsidR="002F473F" w:rsidRPr="00842E06" w:rsidRDefault="002F473F" w:rsidP="002F473F">
      <w:pPr>
        <w:suppressAutoHyphens/>
        <w:autoSpaceDN w:val="0"/>
        <w:spacing w:after="0" w:line="276" w:lineRule="auto"/>
        <w:ind w:right="6"/>
        <w:jc w:val="both"/>
        <w:textAlignment w:val="baseline"/>
        <w:rPr>
          <w:rFonts w:eastAsia="Times New Roman" w:cstheme="minorHAnsi"/>
          <w:i/>
          <w:kern w:val="3"/>
          <w:lang w:eastAsia="sl-SI"/>
          <w14:ligatures w14:val="none"/>
        </w:rPr>
      </w:pPr>
      <w:r w:rsidRPr="00842E06">
        <w:rPr>
          <w:rFonts w:eastAsia="Times New Roman" w:cstheme="minorHAnsi"/>
          <w:i/>
          <w:kern w:val="3"/>
          <w:lang w:eastAsia="sl-SI"/>
          <w14:ligatures w14:val="none"/>
        </w:rPr>
        <w:t>Gospodarski subjekt lahko obrazec in njegove posamezne vrstice po potrebi razširi.</w:t>
      </w:r>
    </w:p>
    <w:p w14:paraId="481F2524" w14:textId="77777777" w:rsidR="002F473F" w:rsidRPr="00842E06" w:rsidRDefault="002F473F" w:rsidP="002F473F">
      <w:pPr>
        <w:widowControl w:val="0"/>
        <w:suppressAutoHyphens/>
        <w:autoSpaceDN w:val="0"/>
        <w:spacing w:after="0" w:line="276" w:lineRule="auto"/>
        <w:jc w:val="both"/>
        <w:textAlignment w:val="baseline"/>
        <w:rPr>
          <w:rFonts w:eastAsia="Times New Roman" w:cstheme="minorHAnsi"/>
          <w:i/>
          <w:kern w:val="3"/>
          <w:lang w:eastAsia="sl-SI"/>
          <w14:ligatures w14:val="none"/>
        </w:rPr>
      </w:pPr>
    </w:p>
    <w:p w14:paraId="6DE0BF2A" w14:textId="77777777" w:rsidR="002F473F" w:rsidRPr="00842E06" w:rsidRDefault="002F473F" w:rsidP="002F473F">
      <w:pPr>
        <w:widowControl w:val="0"/>
        <w:suppressAutoHyphens/>
        <w:autoSpaceDN w:val="0"/>
        <w:spacing w:after="0" w:line="276" w:lineRule="auto"/>
        <w:ind w:right="6"/>
        <w:jc w:val="both"/>
        <w:textAlignment w:val="baseline"/>
        <w:rPr>
          <w:rFonts w:eastAsia="Calibri" w:cstheme="minorHAnsi"/>
          <w:kern w:val="3"/>
          <w:lang w:eastAsia="zh-CN"/>
          <w14:ligatures w14:val="none"/>
        </w:rPr>
      </w:pPr>
      <w:r w:rsidRPr="00842E06">
        <w:rPr>
          <w:rFonts w:eastAsia="Times New Roman" w:cstheme="minorHAnsi"/>
          <w:kern w:val="3"/>
          <w:lang w:eastAsia="sl-SI"/>
          <w14:ligatures w14:val="none"/>
        </w:rPr>
        <w:lastRenderedPageBreak/>
        <w:t>Datum: _____________________                          Žig in podpis odgovorne osebe:</w:t>
      </w:r>
    </w:p>
    <w:p w14:paraId="621291C3" w14:textId="77777777" w:rsidR="002F473F" w:rsidRPr="00842E06" w:rsidRDefault="002F473F" w:rsidP="002F473F">
      <w:pPr>
        <w:suppressAutoHyphens/>
        <w:autoSpaceDN w:val="0"/>
        <w:spacing w:after="0" w:line="276" w:lineRule="auto"/>
        <w:ind w:right="6"/>
        <w:jc w:val="both"/>
        <w:textAlignment w:val="baseline"/>
        <w:rPr>
          <w:rFonts w:eastAsia="Times New Roman" w:cstheme="minorHAnsi"/>
          <w:i/>
          <w:kern w:val="3"/>
          <w:lang w:eastAsia="sl-SI"/>
          <w14:ligatures w14:val="none"/>
        </w:rPr>
      </w:pPr>
      <w:r w:rsidRPr="00842E06">
        <w:rPr>
          <w:rFonts w:eastAsia="Times New Roman" w:cstheme="minorHAnsi"/>
          <w:i/>
          <w:kern w:val="3"/>
          <w:lang w:eastAsia="sl-SI"/>
          <w14:ligatures w14:val="none"/>
        </w:rPr>
        <w:tab/>
      </w:r>
      <w:r w:rsidRPr="00842E06">
        <w:rPr>
          <w:rFonts w:eastAsia="Times New Roman" w:cstheme="minorHAnsi"/>
          <w:i/>
          <w:kern w:val="3"/>
          <w:lang w:eastAsia="sl-SI"/>
          <w14:ligatures w14:val="none"/>
        </w:rPr>
        <w:tab/>
      </w:r>
      <w:r w:rsidRPr="00842E06">
        <w:rPr>
          <w:rFonts w:eastAsia="Times New Roman" w:cstheme="minorHAnsi"/>
          <w:i/>
          <w:kern w:val="3"/>
          <w:lang w:eastAsia="sl-SI"/>
          <w14:ligatures w14:val="none"/>
        </w:rPr>
        <w:tab/>
      </w:r>
    </w:p>
    <w:p w14:paraId="6CF66977" w14:textId="77777777" w:rsidR="00F16813" w:rsidRPr="002F473F" w:rsidRDefault="00F16813" w:rsidP="004443EB">
      <w:pPr>
        <w:suppressAutoHyphens/>
        <w:autoSpaceDN w:val="0"/>
        <w:spacing w:after="0" w:line="276" w:lineRule="auto"/>
        <w:ind w:right="6"/>
        <w:jc w:val="both"/>
        <w:textAlignment w:val="baseline"/>
        <w:rPr>
          <w:rFonts w:eastAsia="Times New Roman" w:cstheme="minorHAnsi"/>
          <w:iCs/>
          <w:kern w:val="3"/>
          <w:lang w:eastAsia="sl-SI"/>
          <w14:ligatures w14:val="none"/>
        </w:rPr>
      </w:pPr>
    </w:p>
    <w:sectPr w:rsidR="00F16813" w:rsidRPr="002F473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6213" w14:textId="77777777" w:rsidR="00C969F3" w:rsidRDefault="00C969F3" w:rsidP="00EC397D">
      <w:pPr>
        <w:spacing w:after="0" w:line="240" w:lineRule="auto"/>
      </w:pPr>
      <w:r>
        <w:separator/>
      </w:r>
    </w:p>
  </w:endnote>
  <w:endnote w:type="continuationSeparator" w:id="0">
    <w:p w14:paraId="5FCFADAD" w14:textId="77777777" w:rsidR="00C969F3" w:rsidRDefault="00C969F3" w:rsidP="00EC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oudy Old Style">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ECFD" w14:textId="77777777" w:rsidR="00C969F3" w:rsidRDefault="00C969F3" w:rsidP="00EC397D">
      <w:pPr>
        <w:spacing w:after="0" w:line="240" w:lineRule="auto"/>
      </w:pPr>
      <w:r>
        <w:separator/>
      </w:r>
    </w:p>
  </w:footnote>
  <w:footnote w:type="continuationSeparator" w:id="0">
    <w:p w14:paraId="51DF0B4A" w14:textId="77777777" w:rsidR="00C969F3" w:rsidRDefault="00C969F3" w:rsidP="00EC397D">
      <w:pPr>
        <w:spacing w:after="0" w:line="240" w:lineRule="auto"/>
      </w:pPr>
      <w:r>
        <w:continuationSeparator/>
      </w:r>
    </w:p>
  </w:footnote>
  <w:footnote w:id="1">
    <w:p w14:paraId="3BBDAD5A" w14:textId="77777777" w:rsidR="00EC397D" w:rsidRPr="00B653B3" w:rsidRDefault="00EC397D" w:rsidP="00EC397D">
      <w:pPr>
        <w:pStyle w:val="Sprotnaopomba-besedilo"/>
        <w:jc w:val="both"/>
        <w:rPr>
          <w:rFonts w:eastAsia="Times New Roman" w:cstheme="minorHAnsi"/>
          <w:kern w:val="0"/>
        </w:rPr>
      </w:pPr>
      <w:r w:rsidRPr="00B653B3">
        <w:rPr>
          <w:rStyle w:val="Sprotnaopomba-sklic"/>
          <w:rFonts w:ascii="Arial" w:hAnsi="Arial" w:cs="Arial"/>
        </w:rPr>
        <w:footnoteRef/>
      </w:r>
      <w:r w:rsidRPr="00B653B3">
        <w:rPr>
          <w:rFonts w:ascii="Arial" w:hAnsi="Arial" w:cs="Arial"/>
        </w:rPr>
        <w:t xml:space="preserve"> </w:t>
      </w:r>
      <w:r w:rsidRPr="00B653B3">
        <w:rPr>
          <w:rFonts w:cstheme="minorHAnsi"/>
        </w:rPr>
        <w:t xml:space="preserve">Ponudnik v informacijskem sistemu e-JN v razdelek »Predračun« naloži izpolnjen obrazec »Ponudba (Priloga št. 1)« v .pdf datoteki, ki </w:t>
      </w:r>
      <w:r w:rsidRPr="00B653B3">
        <w:rPr>
          <w:rFonts w:cstheme="minorHAnsi"/>
          <w:b/>
        </w:rPr>
        <w:t>bo dostopen na javnem odpiranju ponudb</w:t>
      </w:r>
      <w:r w:rsidRPr="00B653B3">
        <w:rPr>
          <w:rFonts w:cstheme="minorHAnsi"/>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76B02079" w14:textId="77777777" w:rsidR="00EC397D" w:rsidRPr="006454CB" w:rsidRDefault="00EC397D" w:rsidP="00EC397D">
      <w:pPr>
        <w:pStyle w:val="Sprotnaopomba-besedilo"/>
        <w:rPr>
          <w:rFonts w:cstheme="minorHAnsi"/>
        </w:rPr>
      </w:pPr>
      <w:r w:rsidRPr="00B653B3">
        <w:rPr>
          <w:rStyle w:val="Sprotnaopomba-sklic"/>
          <w:rFonts w:asciiTheme="minorHAnsi" w:hAnsiTheme="minorHAnsi" w:cstheme="minorHAnsi"/>
        </w:rPr>
        <w:footnoteRef/>
      </w:r>
      <w:r w:rsidRPr="00B653B3">
        <w:rPr>
          <w:rFonts w:cstheme="minorHAnsi"/>
        </w:rPr>
        <w:t xml:space="preserve"> V primeru skupne ponudbe se navedejo podatki vodilnega partnerja.</w:t>
      </w:r>
    </w:p>
  </w:footnote>
  <w:footnote w:id="3">
    <w:p w14:paraId="5DDAA66F" w14:textId="77777777" w:rsidR="00EC397D" w:rsidRPr="006454CB" w:rsidRDefault="00EC397D"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 član skupine ponudnikov</w:t>
      </w:r>
      <w:r>
        <w:rPr>
          <w:rFonts w:cstheme="minorHAnsi"/>
        </w:rPr>
        <w:t>.</w:t>
      </w:r>
      <w:r w:rsidRPr="006454CB">
        <w:rPr>
          <w:rFonts w:cstheme="minorHAnsi"/>
        </w:rPr>
        <w:t xml:space="preserve"> </w:t>
      </w:r>
    </w:p>
  </w:footnote>
  <w:footnote w:id="4">
    <w:p w14:paraId="282FE07E" w14:textId="77777777" w:rsidR="00EC397D" w:rsidRPr="00A12D39" w:rsidRDefault="00EC397D" w:rsidP="00EC397D">
      <w:pPr>
        <w:pStyle w:val="Footnote"/>
        <w:rPr>
          <w:rFonts w:asciiTheme="minorHAnsi" w:hAnsiTheme="minorHAnsi" w:cstheme="minorHAnsi"/>
        </w:rPr>
      </w:pPr>
      <w:r w:rsidRPr="00A12D39">
        <w:rPr>
          <w:rStyle w:val="Sprotnaopomba-sklic"/>
          <w:rFonts w:asciiTheme="minorHAnsi" w:hAnsiTheme="minorHAnsi" w:cstheme="minorHAnsi"/>
        </w:rPr>
        <w:footnoteRef/>
      </w:r>
      <w:r w:rsidRPr="00A12D39">
        <w:rPr>
          <w:rFonts w:asciiTheme="minorHAnsi" w:hAnsiTheme="minorHAnsi" w:cstheme="minorHAnsi"/>
        </w:rPr>
        <w:t xml:space="preserve"> </w:t>
      </w:r>
      <w:r w:rsidRPr="00C24F48">
        <w:rPr>
          <w:rFonts w:asciiTheme="minorHAnsi" w:hAnsiTheme="minorHAnsi" w:cstheme="minorHAnsi"/>
        </w:rPr>
        <w:t>Ponudnik vnese Skupno ponudbeno vrednost v EUR brez DDV iz Skupne rekapitulacije obrazca ponudbenega predračuna.</w:t>
      </w:r>
    </w:p>
  </w:footnote>
  <w:footnote w:id="5">
    <w:p w14:paraId="4FC41864" w14:textId="77777777" w:rsidR="00EC397D" w:rsidRDefault="00EC397D" w:rsidP="00EC397D">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30E88D45" w14:textId="77777777" w:rsidR="00EC397D" w:rsidRDefault="00EC397D" w:rsidP="00EC397D">
      <w:pPr>
        <w:pStyle w:val="Sprotnaopomba-besedilo"/>
      </w:pPr>
      <w:r>
        <w:t>Ponudnik mora Izjavo predložiti:</w:t>
      </w:r>
    </w:p>
    <w:p w14:paraId="64805AD8" w14:textId="77777777" w:rsidR="00EC397D" w:rsidRDefault="00EC397D" w:rsidP="00EC397D">
      <w:pPr>
        <w:pStyle w:val="Sprotnaopomba-besedilo"/>
      </w:pPr>
      <w:r>
        <w:t>-</w:t>
      </w:r>
      <w:r>
        <w:tab/>
        <w:t>zase kot ponudnika oziroma vodilnega partnerja</w:t>
      </w:r>
    </w:p>
    <w:p w14:paraId="2B29F4F3" w14:textId="77777777" w:rsidR="00EC397D" w:rsidRDefault="00EC397D" w:rsidP="00EC397D">
      <w:pPr>
        <w:pStyle w:val="Sprotnaopomba-besedilo"/>
      </w:pPr>
      <w:r>
        <w:t>-</w:t>
      </w:r>
      <w:r>
        <w:tab/>
        <w:t>za vse člane skupne ponudbe (partnerje)</w:t>
      </w:r>
    </w:p>
    <w:p w14:paraId="03A6D803" w14:textId="77777777" w:rsidR="00EC397D" w:rsidRDefault="00EC397D" w:rsidP="00EC397D">
      <w:pPr>
        <w:pStyle w:val="Sprotnaopomba-besedilo"/>
      </w:pPr>
      <w:r>
        <w:t>-</w:t>
      </w:r>
      <w:r>
        <w:tab/>
        <w:t>za vse podizvajalce</w:t>
      </w:r>
    </w:p>
    <w:p w14:paraId="32B99460" w14:textId="77777777" w:rsidR="00EC397D" w:rsidRDefault="00EC397D" w:rsidP="00EC397D">
      <w:pPr>
        <w:pStyle w:val="Sprotnaopomba-besedilo"/>
      </w:pPr>
      <w:r>
        <w:t>-</w:t>
      </w:r>
      <w:r>
        <w:tab/>
        <w:t>za vse osebe, katerih zmogljivosti uporablja</w:t>
      </w:r>
    </w:p>
  </w:footnote>
  <w:footnote w:id="6">
    <w:p w14:paraId="147E03F0" w14:textId="77777777" w:rsidR="00EC397D" w:rsidRPr="00935575" w:rsidRDefault="00EC397D" w:rsidP="00EC397D">
      <w:pPr>
        <w:pStyle w:val="Sprotnaopomba-besedilo"/>
        <w:rPr>
          <w:rFonts w:eastAsia="Times New Roman" w:cstheme="minorHAnsi"/>
          <w:kern w:val="0"/>
        </w:rPr>
      </w:pPr>
      <w:r>
        <w:rPr>
          <w:rStyle w:val="Sprotnaopomba-sklic"/>
          <w:rFonts w:ascii="Arial" w:hAnsi="Arial" w:cs="Arial"/>
        </w:rPr>
        <w:footnoteRef/>
      </w:r>
      <w:r>
        <w:rPr>
          <w:rFonts w:ascii="Arial" w:hAnsi="Arial" w:cs="Arial"/>
        </w:rPr>
        <w:t xml:space="preserve"> </w:t>
      </w:r>
      <w:r w:rsidRPr="00935575">
        <w:rPr>
          <w:rFonts w:cstheme="minorHAnsi"/>
        </w:rPr>
        <w:t xml:space="preserve">Obrazec je potrebno izpolniti le v primeru, da ponudnik nastopa s podizvajalcem. </w:t>
      </w:r>
    </w:p>
    <w:p w14:paraId="4169D897" w14:textId="77777777" w:rsidR="00EC397D" w:rsidRPr="00935575" w:rsidRDefault="00EC397D" w:rsidP="00EC397D">
      <w:pPr>
        <w:pStyle w:val="Sprotnaopomba-besedilo"/>
        <w:rPr>
          <w:rFonts w:cstheme="minorHAnsi"/>
        </w:rPr>
      </w:pPr>
      <w:r w:rsidRPr="00935575">
        <w:rPr>
          <w:rFonts w:cstheme="minorHAns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51A0" w14:textId="4C5D80F2" w:rsidR="00EC397D" w:rsidRPr="00DB707B" w:rsidRDefault="00DB707B" w:rsidP="00DB707B">
    <w:pPr>
      <w:pStyle w:val="Glava"/>
      <w:jc w:val="right"/>
    </w:pPr>
    <w:r>
      <w:rPr>
        <w:noProof/>
      </w:rPr>
      <w:drawing>
        <wp:inline distT="0" distB="0" distL="0" distR="0" wp14:anchorId="410B72D7" wp14:editId="13CD7711">
          <wp:extent cx="3596640" cy="548640"/>
          <wp:effectExtent l="0" t="0" r="3810" b="381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640" cy="5486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FF8"/>
    <w:multiLevelType w:val="hybridMultilevel"/>
    <w:tmpl w:val="313C408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F170F"/>
    <w:multiLevelType w:val="multilevel"/>
    <w:tmpl w:val="106C7722"/>
    <w:numStyleLink w:val="SlogVrstinaoznaka"/>
  </w:abstractNum>
  <w:abstractNum w:abstractNumId="4"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0800E0"/>
    <w:multiLevelType w:val="hybridMultilevel"/>
    <w:tmpl w:val="99DACC6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B3F2969"/>
    <w:multiLevelType w:val="hybridMultilevel"/>
    <w:tmpl w:val="AB0C78EC"/>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F4D2653"/>
    <w:multiLevelType w:val="hybridMultilevel"/>
    <w:tmpl w:val="EC2ACB4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F7242C1"/>
    <w:multiLevelType w:val="hybridMultilevel"/>
    <w:tmpl w:val="367203D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18E34E1"/>
    <w:multiLevelType w:val="hybridMultilevel"/>
    <w:tmpl w:val="FEEAFD6E"/>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3AA0D27"/>
    <w:multiLevelType w:val="hybridMultilevel"/>
    <w:tmpl w:val="7B2CD63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7AB3B90"/>
    <w:multiLevelType w:val="multilevel"/>
    <w:tmpl w:val="2C808074"/>
    <w:lvl w:ilvl="0">
      <w:start w:val="1"/>
      <w:numFmt w:val="decimal"/>
      <w:lvlText w:val="%1."/>
      <w:lvlJc w:val="left"/>
      <w:pPr>
        <w:ind w:left="720" w:hanging="360"/>
      </w:pPr>
      <w:rPr>
        <w:b/>
        <w:i/>
      </w:rPr>
    </w:lvl>
    <w:lvl w:ilvl="1">
      <w:start w:val="1"/>
      <w:numFmt w:val="decimal"/>
      <w:isLgl/>
      <w:lvlText w:val="%1.%2"/>
      <w:lvlJc w:val="left"/>
      <w:pPr>
        <w:ind w:left="987" w:hanging="420"/>
      </w:pPr>
      <w:rPr>
        <w:b/>
      </w:rPr>
    </w:lvl>
    <w:lvl w:ilvl="2">
      <w:start w:val="1"/>
      <w:numFmt w:val="decimal"/>
      <w:isLgl/>
      <w:lvlText w:val="%1.%2.%3"/>
      <w:lvlJc w:val="left"/>
      <w:pPr>
        <w:ind w:left="1494" w:hanging="720"/>
      </w:pPr>
      <w:rPr>
        <w:b/>
      </w:rPr>
    </w:lvl>
    <w:lvl w:ilvl="3">
      <w:start w:val="1"/>
      <w:numFmt w:val="decimal"/>
      <w:isLgl/>
      <w:lvlText w:val="%1.%2.%3.%4"/>
      <w:lvlJc w:val="left"/>
      <w:pPr>
        <w:ind w:left="1701" w:hanging="720"/>
      </w:pPr>
      <w:rPr>
        <w:b/>
      </w:rPr>
    </w:lvl>
    <w:lvl w:ilvl="4">
      <w:start w:val="1"/>
      <w:numFmt w:val="decimal"/>
      <w:isLgl/>
      <w:lvlText w:val="%1.%2.%3.%4.%5"/>
      <w:lvlJc w:val="left"/>
      <w:pPr>
        <w:ind w:left="1908" w:hanging="720"/>
      </w:pPr>
      <w:rPr>
        <w:b/>
      </w:rPr>
    </w:lvl>
    <w:lvl w:ilvl="5">
      <w:start w:val="1"/>
      <w:numFmt w:val="decimal"/>
      <w:isLgl/>
      <w:lvlText w:val="%1.%2.%3.%4.%5.%6"/>
      <w:lvlJc w:val="left"/>
      <w:pPr>
        <w:ind w:left="2475" w:hanging="1080"/>
      </w:pPr>
      <w:rPr>
        <w:b/>
      </w:rPr>
    </w:lvl>
    <w:lvl w:ilvl="6">
      <w:start w:val="1"/>
      <w:numFmt w:val="decimal"/>
      <w:isLgl/>
      <w:lvlText w:val="%1.%2.%3.%4.%5.%6.%7"/>
      <w:lvlJc w:val="left"/>
      <w:pPr>
        <w:ind w:left="2682" w:hanging="1080"/>
      </w:pPr>
      <w:rPr>
        <w:b/>
      </w:rPr>
    </w:lvl>
    <w:lvl w:ilvl="7">
      <w:start w:val="1"/>
      <w:numFmt w:val="decimal"/>
      <w:isLgl/>
      <w:lvlText w:val="%1.%2.%3.%4.%5.%6.%7.%8"/>
      <w:lvlJc w:val="left"/>
      <w:pPr>
        <w:ind w:left="3249" w:hanging="1440"/>
      </w:pPr>
      <w:rPr>
        <w:b/>
      </w:rPr>
    </w:lvl>
    <w:lvl w:ilvl="8">
      <w:start w:val="1"/>
      <w:numFmt w:val="decimal"/>
      <w:isLgl/>
      <w:lvlText w:val="%1.%2.%3.%4.%5.%6.%7.%8.%9"/>
      <w:lvlJc w:val="left"/>
      <w:pPr>
        <w:ind w:left="3456" w:hanging="1440"/>
      </w:pPr>
      <w:rPr>
        <w:b/>
      </w:rPr>
    </w:lvl>
  </w:abstractNum>
  <w:abstractNum w:abstractNumId="15" w15:restartNumberingAfterBreak="0">
    <w:nsid w:val="194A6622"/>
    <w:multiLevelType w:val="multilevel"/>
    <w:tmpl w:val="106C7722"/>
    <w:numStyleLink w:val="SlogVrstinaoznaka"/>
  </w:abstractNum>
  <w:abstractNum w:abstractNumId="16" w15:restartNumberingAfterBreak="0">
    <w:nsid w:val="19DF35B0"/>
    <w:multiLevelType w:val="hybridMultilevel"/>
    <w:tmpl w:val="ABA8DD8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914564"/>
    <w:multiLevelType w:val="hybridMultilevel"/>
    <w:tmpl w:val="94C83D30"/>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9"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4EC2562"/>
    <w:multiLevelType w:val="hybridMultilevel"/>
    <w:tmpl w:val="3A88FCE8"/>
    <w:lvl w:ilvl="0" w:tplc="FAC01D54">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29887E09"/>
    <w:multiLevelType w:val="hybridMultilevel"/>
    <w:tmpl w:val="F82674B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1B4728"/>
    <w:multiLevelType w:val="hybridMultilevel"/>
    <w:tmpl w:val="E482ECC0"/>
    <w:lvl w:ilvl="0" w:tplc="72385F1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1D56632"/>
    <w:multiLevelType w:val="hybridMultilevel"/>
    <w:tmpl w:val="9A9019E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4A13F9B"/>
    <w:multiLevelType w:val="hybridMultilevel"/>
    <w:tmpl w:val="FCA00EC4"/>
    <w:lvl w:ilvl="0" w:tplc="FFFFFFFF">
      <w:numFmt w:val="bullet"/>
      <w:lvlText w:val="-"/>
      <w:lvlJc w:val="left"/>
      <w:pPr>
        <w:tabs>
          <w:tab w:val="num" w:pos="360"/>
        </w:tabs>
        <w:ind w:left="360" w:hanging="360"/>
      </w:pPr>
      <w:rPr>
        <w:rFonts w:ascii="Arial" w:eastAsia="Goudy Old Style" w:hAnsi="Arial" w:cs="Arial" w:hint="default"/>
      </w:rPr>
    </w:lvl>
    <w:lvl w:ilvl="1" w:tplc="106A298E">
      <w:numFmt w:val="bullet"/>
      <w:lvlText w:val="-"/>
      <w:lvlJc w:val="left"/>
      <w:pPr>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7" w15:restartNumberingAfterBreak="0">
    <w:nsid w:val="3509693D"/>
    <w:multiLevelType w:val="hybridMultilevel"/>
    <w:tmpl w:val="23ACCEE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9315465"/>
    <w:multiLevelType w:val="hybridMultilevel"/>
    <w:tmpl w:val="F8B273B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E6B4314"/>
    <w:multiLevelType w:val="hybridMultilevel"/>
    <w:tmpl w:val="36002CDA"/>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1" w15:restartNumberingAfterBreak="0">
    <w:nsid w:val="3E6E5421"/>
    <w:multiLevelType w:val="hybridMultilevel"/>
    <w:tmpl w:val="566A91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32C3722"/>
    <w:multiLevelType w:val="hybridMultilevel"/>
    <w:tmpl w:val="B1CA12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6"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BD27C78"/>
    <w:multiLevelType w:val="hybridMultilevel"/>
    <w:tmpl w:val="CCCE9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4C0D5FC9"/>
    <w:multiLevelType w:val="hybridMultilevel"/>
    <w:tmpl w:val="DD464326"/>
    <w:lvl w:ilvl="0" w:tplc="3DCADDD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535F1FBD"/>
    <w:multiLevelType w:val="hybridMultilevel"/>
    <w:tmpl w:val="8016656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95F5439"/>
    <w:multiLevelType w:val="hybridMultilevel"/>
    <w:tmpl w:val="99F02BA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5A6D53D6"/>
    <w:multiLevelType w:val="hybridMultilevel"/>
    <w:tmpl w:val="514C4A86"/>
    <w:lvl w:ilvl="0" w:tplc="14AA2BD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49" w15:restartNumberingAfterBreak="0">
    <w:nsid w:val="657C19EC"/>
    <w:multiLevelType w:val="hybridMultilevel"/>
    <w:tmpl w:val="5EA6A022"/>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4"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55"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56"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57" w15:restartNumberingAfterBreak="0">
    <w:nsid w:val="737653E0"/>
    <w:multiLevelType w:val="hybridMultilevel"/>
    <w:tmpl w:val="F0580CE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5355363"/>
    <w:multiLevelType w:val="hybridMultilevel"/>
    <w:tmpl w:val="9FF28AC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60" w15:restartNumberingAfterBreak="0">
    <w:nsid w:val="7A044637"/>
    <w:multiLevelType w:val="hybridMultilevel"/>
    <w:tmpl w:val="35B0E844"/>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1" w15:restartNumberingAfterBreak="0">
    <w:nsid w:val="7AA300D6"/>
    <w:multiLevelType w:val="hybridMultilevel"/>
    <w:tmpl w:val="6B507AA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100981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686089">
    <w:abstractNumId w:val="7"/>
  </w:num>
  <w:num w:numId="3" w16cid:durableId="2006594082">
    <w:abstractNumId w:val="1"/>
  </w:num>
  <w:num w:numId="4" w16cid:durableId="20908822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34986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137687">
    <w:abstractNumId w:val="42"/>
  </w:num>
  <w:num w:numId="7" w16cid:durableId="2095203755">
    <w:abstractNumId w:val="28"/>
  </w:num>
  <w:num w:numId="8" w16cid:durableId="1942296712">
    <w:abstractNumId w:val="17"/>
  </w:num>
  <w:num w:numId="9" w16cid:durableId="14788370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2354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63665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29381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00483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9802270">
    <w:abstractNumId w:val="43"/>
  </w:num>
  <w:num w:numId="15" w16cid:durableId="547885062">
    <w:abstractNumId w:val="21"/>
  </w:num>
  <w:num w:numId="16" w16cid:durableId="748579700">
    <w:abstractNumId w:val="27"/>
  </w:num>
  <w:num w:numId="17" w16cid:durableId="16966918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27517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326327">
    <w:abstractNumId w:val="36"/>
  </w:num>
  <w:num w:numId="20" w16cid:durableId="1653943520">
    <w:abstractNumId w:val="38"/>
  </w:num>
  <w:num w:numId="21" w16cid:durableId="7811508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4527362">
    <w:abstractNumId w:val="32"/>
  </w:num>
  <w:num w:numId="23" w16cid:durableId="713235496">
    <w:abstractNumId w:val="57"/>
  </w:num>
  <w:num w:numId="24" w16cid:durableId="11828656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37712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9846727">
    <w:abstractNumId w:val="58"/>
  </w:num>
  <w:num w:numId="27" w16cid:durableId="85538706">
    <w:abstractNumId w:val="5"/>
  </w:num>
  <w:num w:numId="28" w16cid:durableId="916013247">
    <w:abstractNumId w:val="25"/>
  </w:num>
  <w:num w:numId="29" w16cid:durableId="904728533">
    <w:abstractNumId w:val="49"/>
  </w:num>
  <w:num w:numId="30" w16cid:durableId="1052147187">
    <w:abstractNumId w:val="2"/>
  </w:num>
  <w:num w:numId="31" w16cid:durableId="1012950705">
    <w:abstractNumId w:val="8"/>
  </w:num>
  <w:num w:numId="32" w16cid:durableId="577330884">
    <w:abstractNumId w:val="11"/>
  </w:num>
  <w:num w:numId="33" w16cid:durableId="1552958533">
    <w:abstractNumId w:val="40"/>
  </w:num>
  <w:num w:numId="34" w16cid:durableId="1703167004">
    <w:abstractNumId w:val="23"/>
  </w:num>
  <w:num w:numId="35" w16cid:durableId="1562646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410358">
    <w:abstractNumId w:val="46"/>
  </w:num>
  <w:num w:numId="37" w16cid:durableId="1828326641">
    <w:abstractNumId w:val="47"/>
  </w:num>
  <w:num w:numId="38" w16cid:durableId="77874218">
    <w:abstractNumId w:val="34"/>
  </w:num>
  <w:num w:numId="39" w16cid:durableId="940718271">
    <w:abstractNumId w:val="50"/>
  </w:num>
  <w:num w:numId="40" w16cid:durableId="1331257592">
    <w:abstractNumId w:val="62"/>
  </w:num>
  <w:num w:numId="41" w16cid:durableId="1506630314">
    <w:abstractNumId w:val="13"/>
  </w:num>
  <w:num w:numId="42" w16cid:durableId="1685089156">
    <w:abstractNumId w:val="33"/>
  </w:num>
  <w:num w:numId="43" w16cid:durableId="1772624177">
    <w:abstractNumId w:val="22"/>
  </w:num>
  <w:num w:numId="44" w16cid:durableId="262954335">
    <w:abstractNumId w:val="55"/>
  </w:num>
  <w:num w:numId="45" w16cid:durableId="1212427950">
    <w:abstractNumId w:val="52"/>
  </w:num>
  <w:num w:numId="46" w16cid:durableId="942493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07209904">
    <w:abstractNumId w:val="51"/>
  </w:num>
  <w:num w:numId="48" w16cid:durableId="1046186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34718824">
    <w:abstractNumId w:val="15"/>
  </w:num>
  <w:num w:numId="50" w16cid:durableId="1024012738">
    <w:abstractNumId w:val="3"/>
  </w:num>
  <w:num w:numId="51" w16cid:durableId="18578457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397711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0428637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136260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5251572">
    <w:abstractNumId w:val="18"/>
  </w:num>
  <w:num w:numId="56" w16cid:durableId="35927927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4297078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788061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0568999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0685055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1284086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2225709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11458791">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7D"/>
    <w:rsid w:val="00010ABE"/>
    <w:rsid w:val="00011901"/>
    <w:rsid w:val="0003288E"/>
    <w:rsid w:val="000A78AC"/>
    <w:rsid w:val="000B6CDF"/>
    <w:rsid w:val="00161766"/>
    <w:rsid w:val="001E6FDF"/>
    <w:rsid w:val="002915B3"/>
    <w:rsid w:val="002E65CD"/>
    <w:rsid w:val="002F473F"/>
    <w:rsid w:val="0039108D"/>
    <w:rsid w:val="003D22B3"/>
    <w:rsid w:val="004443EB"/>
    <w:rsid w:val="00485949"/>
    <w:rsid w:val="00496F8A"/>
    <w:rsid w:val="004C6482"/>
    <w:rsid w:val="0051376B"/>
    <w:rsid w:val="00562DEC"/>
    <w:rsid w:val="0058340A"/>
    <w:rsid w:val="00592E0B"/>
    <w:rsid w:val="00624217"/>
    <w:rsid w:val="0065786B"/>
    <w:rsid w:val="00667F3D"/>
    <w:rsid w:val="006A565E"/>
    <w:rsid w:val="006C19B5"/>
    <w:rsid w:val="006C3430"/>
    <w:rsid w:val="007327DE"/>
    <w:rsid w:val="007A10C7"/>
    <w:rsid w:val="007B2224"/>
    <w:rsid w:val="007F5CBE"/>
    <w:rsid w:val="00837D8E"/>
    <w:rsid w:val="00842E06"/>
    <w:rsid w:val="00861128"/>
    <w:rsid w:val="00870682"/>
    <w:rsid w:val="008A6A83"/>
    <w:rsid w:val="00971B56"/>
    <w:rsid w:val="00986CD3"/>
    <w:rsid w:val="00A04A92"/>
    <w:rsid w:val="00A305E6"/>
    <w:rsid w:val="00A44579"/>
    <w:rsid w:val="00AB313A"/>
    <w:rsid w:val="00B03181"/>
    <w:rsid w:val="00B26889"/>
    <w:rsid w:val="00B42350"/>
    <w:rsid w:val="00B653B3"/>
    <w:rsid w:val="00B706F3"/>
    <w:rsid w:val="00BA6F13"/>
    <w:rsid w:val="00BB40CF"/>
    <w:rsid w:val="00C17D42"/>
    <w:rsid w:val="00C5595B"/>
    <w:rsid w:val="00C62702"/>
    <w:rsid w:val="00C660D9"/>
    <w:rsid w:val="00C91313"/>
    <w:rsid w:val="00C9437B"/>
    <w:rsid w:val="00C969F3"/>
    <w:rsid w:val="00CD151A"/>
    <w:rsid w:val="00CD1AFC"/>
    <w:rsid w:val="00CE3F09"/>
    <w:rsid w:val="00CF4AE5"/>
    <w:rsid w:val="00D6741A"/>
    <w:rsid w:val="00DB707B"/>
    <w:rsid w:val="00E1407A"/>
    <w:rsid w:val="00E32EE1"/>
    <w:rsid w:val="00EC397D"/>
    <w:rsid w:val="00EC7764"/>
    <w:rsid w:val="00F16813"/>
    <w:rsid w:val="00F86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44E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C39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C39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C397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C397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C397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C397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C397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C397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C397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397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C397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C397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C397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C397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C39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C39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C39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C397D"/>
    <w:rPr>
      <w:rFonts w:eastAsiaTheme="majorEastAsia" w:cstheme="majorBidi"/>
      <w:color w:val="272727" w:themeColor="text1" w:themeTint="D8"/>
    </w:rPr>
  </w:style>
  <w:style w:type="paragraph" w:styleId="Naslov">
    <w:name w:val="Title"/>
    <w:basedOn w:val="Navaden"/>
    <w:next w:val="Navaden"/>
    <w:link w:val="NaslovZnak"/>
    <w:uiPriority w:val="10"/>
    <w:qFormat/>
    <w:rsid w:val="00EC39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39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39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39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C397D"/>
    <w:pPr>
      <w:spacing w:before="160"/>
      <w:jc w:val="center"/>
    </w:pPr>
    <w:rPr>
      <w:i/>
      <w:iCs/>
      <w:color w:val="404040" w:themeColor="text1" w:themeTint="BF"/>
    </w:rPr>
  </w:style>
  <w:style w:type="character" w:customStyle="1" w:styleId="CitatZnak">
    <w:name w:val="Citat Znak"/>
    <w:basedOn w:val="Privzetapisavaodstavka"/>
    <w:link w:val="Citat"/>
    <w:uiPriority w:val="29"/>
    <w:rsid w:val="00EC397D"/>
    <w:rPr>
      <w:i/>
      <w:iCs/>
      <w:color w:val="404040" w:themeColor="text1" w:themeTint="BF"/>
    </w:rPr>
  </w:style>
  <w:style w:type="paragraph" w:styleId="Odstavekseznama">
    <w:name w:val="List Paragraph"/>
    <w:basedOn w:val="Navaden"/>
    <w:uiPriority w:val="34"/>
    <w:qFormat/>
    <w:rsid w:val="00EC397D"/>
    <w:pPr>
      <w:ind w:left="720"/>
      <w:contextualSpacing/>
    </w:pPr>
  </w:style>
  <w:style w:type="character" w:styleId="Intenzivenpoudarek">
    <w:name w:val="Intense Emphasis"/>
    <w:basedOn w:val="Privzetapisavaodstavka"/>
    <w:uiPriority w:val="21"/>
    <w:qFormat/>
    <w:rsid w:val="00EC397D"/>
    <w:rPr>
      <w:i/>
      <w:iCs/>
      <w:color w:val="2F5496" w:themeColor="accent1" w:themeShade="BF"/>
    </w:rPr>
  </w:style>
  <w:style w:type="paragraph" w:styleId="Intenzivencitat">
    <w:name w:val="Intense Quote"/>
    <w:basedOn w:val="Navaden"/>
    <w:next w:val="Navaden"/>
    <w:link w:val="IntenzivencitatZnak"/>
    <w:uiPriority w:val="30"/>
    <w:qFormat/>
    <w:rsid w:val="00EC39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C397D"/>
    <w:rPr>
      <w:i/>
      <w:iCs/>
      <w:color w:val="2F5496" w:themeColor="accent1" w:themeShade="BF"/>
    </w:rPr>
  </w:style>
  <w:style w:type="character" w:styleId="Intenzivensklic">
    <w:name w:val="Intense Reference"/>
    <w:basedOn w:val="Privzetapisavaodstavka"/>
    <w:uiPriority w:val="32"/>
    <w:qFormat/>
    <w:rsid w:val="00EC397D"/>
    <w:rPr>
      <w:b/>
      <w:bCs/>
      <w:smallCaps/>
      <w:color w:val="2F5496" w:themeColor="accent1" w:themeShade="BF"/>
      <w:spacing w:val="5"/>
    </w:rPr>
  </w:style>
  <w:style w:type="paragraph" w:styleId="Glava">
    <w:name w:val="header"/>
    <w:basedOn w:val="Navaden"/>
    <w:link w:val="GlavaZnak"/>
    <w:uiPriority w:val="99"/>
    <w:unhideWhenUsed/>
    <w:rsid w:val="00EC397D"/>
    <w:pPr>
      <w:tabs>
        <w:tab w:val="center" w:pos="4536"/>
        <w:tab w:val="right" w:pos="9072"/>
      </w:tabs>
      <w:spacing w:after="0" w:line="240" w:lineRule="auto"/>
    </w:pPr>
  </w:style>
  <w:style w:type="character" w:customStyle="1" w:styleId="GlavaZnak">
    <w:name w:val="Glava Znak"/>
    <w:basedOn w:val="Privzetapisavaodstavka"/>
    <w:link w:val="Glava"/>
    <w:uiPriority w:val="99"/>
    <w:rsid w:val="00EC397D"/>
  </w:style>
  <w:style w:type="paragraph" w:styleId="Noga">
    <w:name w:val="footer"/>
    <w:basedOn w:val="Navaden"/>
    <w:link w:val="NogaZnak"/>
    <w:uiPriority w:val="99"/>
    <w:unhideWhenUsed/>
    <w:rsid w:val="00EC397D"/>
    <w:pPr>
      <w:tabs>
        <w:tab w:val="center" w:pos="4536"/>
        <w:tab w:val="right" w:pos="9072"/>
      </w:tabs>
      <w:spacing w:after="0" w:line="240" w:lineRule="auto"/>
    </w:pPr>
  </w:style>
  <w:style w:type="character" w:customStyle="1" w:styleId="NogaZnak">
    <w:name w:val="Noga Znak"/>
    <w:basedOn w:val="Privzetapisavaodstavka"/>
    <w:link w:val="Noga"/>
    <w:uiPriority w:val="99"/>
    <w:rsid w:val="00EC397D"/>
  </w:style>
  <w:style w:type="paragraph" w:styleId="Sprotnaopomba-besedilo">
    <w:name w:val="footnote text"/>
    <w:basedOn w:val="Navaden"/>
    <w:link w:val="Sprotnaopomba-besediloZnak"/>
    <w:uiPriority w:val="99"/>
    <w:semiHidden/>
    <w:unhideWhenUsed/>
    <w:rsid w:val="00EC397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C397D"/>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EC397D"/>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C397D"/>
    <w:pPr>
      <w:spacing w:after="0" w:line="240" w:lineRule="auto"/>
    </w:pPr>
    <w:rPr>
      <w:rFonts w:ascii="Calibri" w:eastAsia="Calibri" w:hAnsi="Calibri"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C397D"/>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C397D"/>
    <w:rPr>
      <w:sz w:val="16"/>
      <w:szCs w:val="16"/>
    </w:rPr>
  </w:style>
  <w:style w:type="paragraph" w:styleId="Pripombabesedilo">
    <w:name w:val="annotation text"/>
    <w:basedOn w:val="Navaden"/>
    <w:link w:val="PripombabesediloZnak"/>
    <w:uiPriority w:val="99"/>
    <w:unhideWhenUsed/>
    <w:rsid w:val="00EC397D"/>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97D"/>
    <w:rPr>
      <w:sz w:val="20"/>
      <w:szCs w:val="20"/>
    </w:rPr>
  </w:style>
  <w:style w:type="paragraph" w:styleId="Zadevapripombe">
    <w:name w:val="annotation subject"/>
    <w:basedOn w:val="Pripombabesedilo"/>
    <w:next w:val="Pripombabesedilo"/>
    <w:link w:val="ZadevapripombeZnak"/>
    <w:uiPriority w:val="99"/>
    <w:semiHidden/>
    <w:unhideWhenUsed/>
    <w:rsid w:val="00EC397D"/>
    <w:rPr>
      <w:b/>
      <w:bCs/>
    </w:rPr>
  </w:style>
  <w:style w:type="character" w:customStyle="1" w:styleId="ZadevapripombeZnak">
    <w:name w:val="Zadeva pripombe Znak"/>
    <w:basedOn w:val="PripombabesediloZnak"/>
    <w:link w:val="Zadevapripombe"/>
    <w:uiPriority w:val="99"/>
    <w:semiHidden/>
    <w:rsid w:val="00EC397D"/>
    <w:rPr>
      <w:b/>
      <w:bCs/>
      <w:sz w:val="20"/>
      <w:szCs w:val="20"/>
    </w:rPr>
  </w:style>
  <w:style w:type="table" w:styleId="Tabelamrea">
    <w:name w:val="Table Grid"/>
    <w:basedOn w:val="Navadnatabela"/>
    <w:uiPriority w:val="39"/>
    <w:rsid w:val="00EC397D"/>
    <w:pPr>
      <w:spacing w:after="0" w:line="240" w:lineRule="auto"/>
    </w:pPr>
    <w:rPr>
      <w:rFonts w:ascii="Aptos" w:eastAsia="Aptos" w:hAnsi="Aptos"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C397D"/>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D1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B40CF"/>
    <w:pPr>
      <w:widowControl w:val="0"/>
      <w:suppressAutoHyphens/>
      <w:autoSpaceDN w:val="0"/>
      <w:spacing w:after="0" w:line="240" w:lineRule="auto"/>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67F3D"/>
    <w:pPr>
      <w:spacing w:after="0" w:line="240" w:lineRule="auto"/>
    </w:pPr>
  </w:style>
  <w:style w:type="table" w:customStyle="1" w:styleId="Tabelamrea21">
    <w:name w:val="Tabela – mreža21"/>
    <w:basedOn w:val="Navadnatabela"/>
    <w:uiPriority w:val="39"/>
    <w:rsid w:val="006C19B5"/>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F16813"/>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numbering" w:customStyle="1" w:styleId="SlogVrstinaoznaka">
    <w:name w:val="Slog Vrstična oznaka"/>
    <w:rsid w:val="00F16813"/>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143&amp;stevilka=2039" TargetMode="External"/><Relationship Id="rId3" Type="http://schemas.openxmlformats.org/officeDocument/2006/relationships/settings" Target="settings.xml"/><Relationship Id="rId7" Type="http://schemas.openxmlformats.org/officeDocument/2006/relationships/hyperlink" Target="http://www.uradni-list.si/1/objava.jsp?urlid=201143&amp;stevilka=203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18695</Words>
  <Characters>106565</Characters>
  <Application>Microsoft Office Word</Application>
  <DocSecurity>0</DocSecurity>
  <Lines>888</Lines>
  <Paragraphs>250</Paragraphs>
  <ScaleCrop>false</ScaleCrop>
  <Company/>
  <LinksUpToDate>false</LinksUpToDate>
  <CharactersWithSpaces>125010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2025-10-14T05:21:00Z</dcterms:created>
  <dcterms:modified xsi:type="dcterms:W3CDTF">2025-10-14T05:21:00Z</dcterms:modified>
</cp:coreProperties>
</file>